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Nama: Muhammad Arafa Yahfazhka</w:t>
      </w:r>
      <w:r>
        <w:rPr>
          <w:rFonts w:ascii="Times New Roman" w:hAnsi="Times New Roman" w:cs="Times New Roman"/>
          <w:sz w:val="24"/>
          <w:szCs w:val="24"/>
        </w:rPr>
      </w:r>
      <w:r>
        <w:rPr>
          <w:rFonts w:ascii="Times New Roman" w:hAnsi="Times New Roman" w:eastAsia="Times New Roman" w:cs="Times New Roman"/>
          <w:sz w:val="24"/>
          <w:szCs w:val="24"/>
          <w:highlight w:val="none"/>
        </w:rPr>
      </w:r>
    </w:p>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NIM: F1D02310126</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Kelas: B</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61"/>
        <w:numPr>
          <w:ilvl w:val="0"/>
          <w:numId w:val="1"/>
        </w:numPr>
        <w:pBdr/>
        <w:spacing w:after="0" w:line="360" w:lineRule="auto"/>
        <w:ind w:right="0" w:hanging="425" w:left="425"/>
        <w:rPr>
          <w:rFonts w:ascii="Times New Roman" w:hAnsi="Times New Roman" w:cs="Times New Roman"/>
          <w:b/>
          <w:bCs/>
          <w:sz w:val="24"/>
          <w:szCs w:val="24"/>
        </w:rPr>
      </w:pPr>
      <w:r>
        <w:rPr>
          <w:rFonts w:ascii="Times New Roman" w:hAnsi="Times New Roman" w:eastAsia="Times New Roman" w:cs="Times New Roman"/>
          <w:b/>
          <w:bCs/>
          <w:sz w:val="24"/>
          <w:szCs w:val="24"/>
          <w:highlight w:val="none"/>
        </w:rPr>
        <w:t xml:space="preserve">TUJUAN PRAKTIKUM</w:t>
      </w:r>
      <w:r>
        <w:rPr>
          <w:rFonts w:ascii="Times New Roman" w:hAnsi="Times New Roman" w:cs="Times New Roman"/>
          <w:b/>
          <w:bCs/>
          <w:sz w:val="24"/>
          <w:szCs w:val="24"/>
        </w:rPr>
      </w:r>
      <w:r>
        <w:rPr>
          <w:rFonts w:ascii="Times New Roman" w:hAnsi="Times New Roman" w:cs="Times New Roman"/>
          <w:b/>
          <w:bCs/>
          <w:sz w:val="24"/>
          <w:szCs w:val="24"/>
        </w:rPr>
      </w:r>
    </w:p>
    <w:p>
      <w:pPr>
        <w:pStyle w:val="861"/>
        <w:numPr>
          <w:ilvl w:val="0"/>
          <w:numId w:val="2"/>
        </w:numPr>
        <w:pBdr/>
        <w:spacing w:after="0" w:line="36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Untuk mengetahui prinsip kerja metode Gauss-Jordan penyelesaian SPLS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861"/>
        <w:numPr>
          <w:ilvl w:val="0"/>
          <w:numId w:val="2"/>
        </w:numPr>
        <w:pBdr/>
        <w:spacing w:after="0" w:line="36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Untuk mengetahui prinsip penukaran baris dan kolom dalam penyelasaian SPLS serta </w:t>
      </w:r>
      <w:r>
        <w:rPr>
          <w:rFonts w:ascii="Times New Roman" w:hAnsi="Times New Roman" w:eastAsia="Times New Roman" w:cs="Times New Roman"/>
          <w:b w:val="0"/>
          <w:bCs w:val="0"/>
          <w:sz w:val="24"/>
          <w:szCs w:val="24"/>
          <w:highlight w:val="none"/>
        </w:rPr>
        <w:t xml:space="preserve">pengaruhnya terhadap solusi.</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861"/>
        <w:numPr>
          <w:ilvl w:val="0"/>
          <w:numId w:val="1"/>
        </w:numPr>
        <w:pBdr/>
        <w:spacing w:after="0" w:line="360" w:lineRule="auto"/>
        <w:ind w:right="0" w:hanging="425" w:left="425"/>
        <w:rPr>
          <w:rFonts w:ascii="Times New Roman" w:hAnsi="Times New Roman" w:cs="Times New Roman"/>
          <w:b/>
          <w:bCs/>
          <w:sz w:val="24"/>
          <w:szCs w:val="24"/>
        </w:rPr>
      </w:pPr>
      <w:r>
        <w:rPr>
          <w:rFonts w:ascii="Times New Roman" w:hAnsi="Times New Roman" w:cs="Times New Roman"/>
          <w:b/>
          <w:bCs/>
          <w:sz w:val="24"/>
          <w:szCs w:val="24"/>
        </w:rPr>
        <w:t xml:space="preserve">SOURCE CODE</w:t>
      </w:r>
      <w:r>
        <w:rPr>
          <w:rFonts w:ascii="Times New Roman" w:hAnsi="Times New Roman" w:cs="Times New Roman"/>
          <w:b/>
          <w:bCs/>
          <w:sz w:val="24"/>
          <w:szCs w:val="24"/>
        </w:rPr>
      </w:r>
      <w:r>
        <w:rPr>
          <w:rFonts w:ascii="Times New Roman" w:hAnsi="Times New Roman" w:cs="Times New Roman"/>
          <w:b/>
          <w:bCs/>
          <w:sz w:val="24"/>
          <w:szCs w:val="24"/>
        </w:rPr>
      </w:r>
    </w:p>
    <w:tbl>
      <w:tblPr>
        <w:tblStyle w:val="682"/>
        <w:tblW w:w="0" w:type="auto"/>
        <w:tblInd w:w="425" w:type="dxa"/>
        <w:tblBorders/>
        <w:tblLayout w:type="fixed"/>
        <w:tblLook w:val="04A0" w:firstRow="1" w:lastRow="0" w:firstColumn="1" w:lastColumn="0" w:noHBand="0" w:noVBand="1"/>
      </w:tblPr>
      <w:tblGrid>
        <w:gridCol w:w="8930"/>
      </w:tblGrid>
      <w:tr>
        <w:trPr/>
        <w:tc>
          <w:tcPr>
            <w:tcBorders/>
            <w:tcW w:w="8930" w:type="dxa"/>
            <w:textDirection w:val="lrTb"/>
            <w:noWrap w:val="false"/>
          </w:tcPr>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import java.util.Random;  // Tambahkan ini untuk menggunakan kelas Random</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public class Main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Fungsi untuk menampilkan matriks</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static void showMatrix(double[][] matrix, int rowCount, int colCount)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r = 0; r &lt; rowCount; ++r)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c = 0; c &lt; colCount; ++c)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System.out.printf("%06.2f, ", matrix[r][c]);</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System.out.println();  // Newline after every row</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System.out.println("------------------------------------");  // Separator for readability</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static double[][] gaussJordan(double[][] matrix, int rowCount, int colCount)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i = 0; i &lt; rowCount; ++i)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Normalisasi elemen diagonal ke 1</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diagValue = matrix[i][i];</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j = 0; j &lt; colCount; ++j)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matrix[i][j] /= diagValue;</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Ubah elemen di atas dan di bawah diagonal menjadi 0</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k = 0; k &lt; rowCount; ++k)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if (k != i)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factor = matrix[k][i];</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j = 0; j &lt; colCount; ++j)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matrix[k][j] -= factor * matrix[i][j];</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return matrix;</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Generate random matrix A</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static double[][] generateRandomMatrix(int size)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Random rand = new Random();  // Menggunakan kelas Random dari java.util</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matrix = new double[size][size];</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i = 0; i &lt; size; ++i)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j = 0; j &lt; size; ++j)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matrix[i][j] = rand.nextDouble() * 10;  // Matriks random dengan elemen antara 0-10</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return matrix;</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public static void main(String[] args)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int size = 10;</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A = generateRandomMatrix(size);</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Vektor b = [1, 0, 0, 0, v, 0, 0, 0, 0, -1] dengan v = 6 (digit terakhir NIM 126)</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b = {1, 0, 0, 0, 6, 0, 0, 0, 0, -1};</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Membuat matriks augmented A|b</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aug = new double[size][size + 1];</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i = 0; i &lt; size; ++i)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(int j = 0; j &lt; size; ++j)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aug[i][j] = A[i][j];</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aug[i][size] = b[i];  // Menambah kolom vektor b ke matriks augmented</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Tampilkan Matrix A augmented B sebelum eliminasi</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System.out.println("Matrix A augmented B Sebelum eliminasi Gauss-Jordan:");</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showMatrix(aug, size, size + 1);</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Proses eliminasi Gauss-Jordan</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aug = gaussJordan(aug, size, size + 1);</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Tampilkan Matrix A augmented B setelah eliminasi</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System.out.println("Matrix A augmented B Setelah eliminasi Gauss-Jordan:");</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showMatrix(aug, size, size + 1);</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highlight w:val="none"/>
              </w:rPr>
            </w:pPr>
            <w:r>
              <w:rPr>
                <w:rFonts w:ascii="JetBrains Mono" w:hAnsi="JetBrains Mono" w:eastAsia="JetBrains Mono" w:cs="JetBrains Mono"/>
                <w:b w:val="0"/>
                <w:bCs w:val="0"/>
                <w:sz w:val="20"/>
                <w:szCs w:val="20"/>
                <w:highlight w:val="none"/>
              </w:rPr>
              <w:t xml:space="preserve">}</w:t>
            </w:r>
            <w:r>
              <w:rPr>
                <w:rFonts w:ascii="JetBrains Mono" w:hAnsi="JetBrains Mono" w:eastAsia="JetBrains Mono" w:cs="JetBrains Mono"/>
                <w:b w:val="0"/>
                <w:bCs w:val="0"/>
                <w:sz w:val="20"/>
                <w:szCs w:val="20"/>
                <w:highlight w:val="none"/>
              </w:rPr>
            </w:r>
            <w:r>
              <w:rPr>
                <w:rFonts w:ascii="JetBrains Mono" w:hAnsi="JetBrains Mono" w:cs="JetBrains Mono"/>
                <w:b w:val="0"/>
                <w:bCs w:val="0"/>
                <w:sz w:val="20"/>
                <w:szCs w:val="20"/>
                <w:highlight w:val="none"/>
              </w:rPr>
            </w:r>
          </w:p>
        </w:tc>
      </w:tr>
    </w:tbl>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firstLine="0" w:left="0"/>
        <w:rPr>
          <w:rFonts w:ascii="Times New Roman" w:hAnsi="Times New Roman" w:cs="Times New Roman"/>
          <w:b/>
          <w:bCs/>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rPr>
      </w:r>
    </w:p>
    <w:p>
      <w:pPr>
        <w:pStyle w:val="861"/>
        <w:numPr>
          <w:ilvl w:val="0"/>
          <w:numId w:val="1"/>
        </w:numPr>
        <w:pBdr/>
        <w:spacing w:after="0" w:line="360" w:lineRule="auto"/>
        <w:ind w:right="0" w:hanging="425" w:left="425"/>
        <w:rPr>
          <w:rFonts w:ascii="Times New Roman" w:hAnsi="Times New Roman" w:cs="Times New Roman"/>
          <w:b/>
          <w:bCs/>
          <w:sz w:val="24"/>
          <w:szCs w:val="24"/>
        </w:rPr>
      </w:pPr>
      <w:r>
        <w:rPr>
          <w:rFonts w:ascii="Times New Roman" w:hAnsi="Times New Roman" w:cs="Times New Roman"/>
          <w:b/>
          <w:bCs/>
          <w:sz w:val="24"/>
          <w:szCs w:val="24"/>
        </w:rPr>
        <w:t xml:space="preserve">HASIL ANALISA</w:t>
      </w:r>
      <w:r>
        <w:rPr>
          <w:rFonts w:ascii="Times New Roman" w:hAnsi="Times New Roman" w:cs="Times New Roman"/>
          <w:b/>
          <w:bCs/>
          <w:sz w:val="24"/>
          <w:szCs w:val="24"/>
        </w:rPr>
      </w:r>
      <w:r>
        <w:rPr>
          <w:rFonts w:ascii="Times New Roman" w:hAnsi="Times New Roman" w:cs="Times New Roman"/>
          <w:b/>
          <w:bCs/>
          <w:sz w:val="24"/>
          <w:szCs w:val="24"/>
        </w:rPr>
      </w:r>
    </w:p>
    <w:tbl>
      <w:tblPr>
        <w:tblStyle w:val="682"/>
        <w:tblW w:w="0" w:type="auto"/>
        <w:tblInd w:w="425" w:type="dxa"/>
        <w:tblBorders/>
        <w:tblLayout w:type="fixed"/>
        <w:tblLook w:val="04A0" w:firstRow="1" w:lastRow="0" w:firstColumn="1" w:lastColumn="0" w:noHBand="0" w:noVBand="1"/>
      </w:tblPr>
      <w:tblGrid>
        <w:gridCol w:w="8930"/>
      </w:tblGrid>
      <w:tr>
        <w:trPr/>
        <w:tc>
          <w:tcPr>
            <w:tcBorders/>
            <w:tcW w:w="8930" w:type="dxa"/>
            <w:textDirection w:val="lrTb"/>
            <w:noWrap w:val="false"/>
          </w:tcPr>
          <w:p>
            <w:pPr>
              <w:pBdr/>
              <w:spacing w:after="0" w:line="360" w:lineRule="auto"/>
              <w:ind/>
              <w:rPr>
                <w:rFonts w:ascii="Times New Roman" w:hAnsi="Times New Roman" w:cs="Times New Roman"/>
                <w:b/>
                <w:bCs/>
                <w:sz w:val="24"/>
                <w:szCs w:val="24"/>
                <w:highlight w:val="none"/>
              </w:rPr>
            </w:pPr>
            <w:r>
              <w:rPr>
                <w:rFonts w:ascii="Times New Roman" w:hAnsi="Times New Roman" w:cs="Times New Roman"/>
                <w:b/>
                <w:bCs/>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85385</wp:posOffset>
                      </wp:positionH>
                      <wp:positionV relativeFrom="paragraph">
                        <wp:posOffset>123825</wp:posOffset>
                      </wp:positionV>
                      <wp:extent cx="5440575" cy="262220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0019" name=""/>
                              <pic:cNvPicPr>
                                <a:picLocks noChangeAspect="1"/>
                              </pic:cNvPicPr>
                              <pic:nvPr/>
                            </pic:nvPicPr>
                            <pic:blipFill>
                              <a:blip r:embed="rId9"/>
                              <a:stretch/>
                            </pic:blipFill>
                            <pic:spPr bwMode="auto">
                              <a:xfrm flipH="0" flipV="0">
                                <a:off x="0" y="0"/>
                                <a:ext cx="5440574" cy="262220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072;o:allowoverlap:true;o:allowincell:true;mso-position-horizontal-relative:text;margin-left:6.72pt;mso-position-horizontal:absolute;mso-position-vertical-relative:text;margin-top:9.75pt;mso-position-vertical:absolute;width:428.39pt;height:206.47pt;mso-wrap-distance-left:9.07pt;mso-wrap-distance-top:0.00pt;mso-wrap-distance-right:9.07pt;mso-wrap-distance-bottom:0.00pt;z-index:1;" stroked="false">
                      <w10:wrap type="square"/>
                      <v:imagedata r:id="rId9" o:title=""/>
                      <o:lock v:ext="edit" rotation="t"/>
                    </v:shape>
                  </w:pict>
                </mc:Fallback>
              </mc:AlternateConten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r>
    </w:tbl>
    <w:p>
      <w:pPr>
        <w:pBdr/>
        <w:spacing w:after="0" w:line="240" w:lineRule="auto"/>
        <w:ind w:right="0" w:firstLine="0" w:left="425"/>
        <w:jc w:val="center"/>
        <w:rPr>
          <w:rFonts w:ascii="Times New Roman" w:hAnsi="Times New Roman" w:cs="Times New Roman"/>
          <w:b w:val="0"/>
          <w:bCs w:val="0"/>
          <w:sz w:val="20"/>
          <w:szCs w:val="20"/>
          <w:highlight w:val="none"/>
        </w:rPr>
      </w:pPr>
      <w:r>
        <w:rPr>
          <w:rFonts w:ascii="Times New Roman" w:hAnsi="Times New Roman" w:cs="Times New Roman"/>
          <w:b/>
          <w:bCs/>
          <w:sz w:val="20"/>
          <w:szCs w:val="20"/>
          <w:highlight w:val="none"/>
        </w:rPr>
        <w:t xml:space="preserve">Gambar 2.1 </w:t>
      </w:r>
      <w:r>
        <w:rPr>
          <w:rFonts w:ascii="Times New Roman" w:hAnsi="Times New Roman" w:cs="Times New Roman"/>
          <w:b w:val="0"/>
          <w:bCs w:val="0"/>
          <w:sz w:val="20"/>
          <w:szCs w:val="20"/>
          <w:highlight w:val="none"/>
        </w:rPr>
        <w:t xml:space="preserve">Setelah Eliminasi Menggunakan Metode Gauss-Jordan</w:t>
      </w:r>
      <w:r>
        <w:rPr>
          <w:rFonts w:ascii="Times New Roman" w:hAnsi="Times New Roman" w:cs="Times New Roman"/>
          <w:b w:val="0"/>
          <w:bCs w:val="0"/>
          <w:sz w:val="20"/>
          <w:szCs w:val="20"/>
        </w:rPr>
      </w:r>
      <w:r>
        <w:rPr>
          <w:rFonts w:ascii="Times New Roman" w:hAnsi="Times New Roman" w:cs="Times New Roman"/>
          <w:b w:val="0"/>
          <w:bCs w:val="0"/>
          <w:sz w:val="20"/>
          <w:szCs w:val="20"/>
          <w:highlight w:val="none"/>
        </w:rPr>
      </w:r>
    </w:p>
    <w:p>
      <w:pPr>
        <w:pBdr/>
        <w:spacing w:after="0" w:before="240" w:line="240" w:lineRule="auto"/>
        <w:ind w:right="0" w:firstLine="0" w:left="425"/>
        <w:jc w:val="both"/>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Berdasarkan </w:t>
      </w:r>
      <w:r>
        <w:rPr>
          <w:rFonts w:ascii="Times New Roman" w:hAnsi="Times New Roman" w:cs="Times New Roman"/>
          <w:b/>
          <w:bCs/>
          <w:sz w:val="24"/>
          <w:szCs w:val="24"/>
          <w:highlight w:val="none"/>
        </w:rPr>
        <w:t xml:space="preserve">Gambar 2.1</w:t>
      </w:r>
      <w:r>
        <w:rPr>
          <w:rFonts w:ascii="Times New Roman" w:hAnsi="Times New Roman" w:cs="Times New Roman"/>
          <w:b w:val="0"/>
          <w:bCs w:val="0"/>
          <w:sz w:val="24"/>
          <w:szCs w:val="24"/>
          <w:highlight w:val="none"/>
        </w:rPr>
        <w:t xml:space="preserve"> program yang telah dibuat untuk menyelesaikan sistem persamaan linier menggunakan metode eliminasi Gauss-Jordan berfungsi dengan baik. Matriks </w:t>
      </w:r>
      <w:r>
        <w:rPr>
          <w:rFonts w:ascii="Times New Roman" w:hAnsi="Times New Roman" w:cs="Times New Roman"/>
          <w:b/>
          <w:bCs/>
          <w:sz w:val="24"/>
          <w:szCs w:val="24"/>
          <w:highlight w:val="none"/>
        </w:rPr>
        <w:t xml:space="preserve">A </w:t>
      </w:r>
      <w:r>
        <w:rPr>
          <w:rFonts w:ascii="Times New Roman" w:hAnsi="Times New Roman" w:cs="Times New Roman"/>
          <w:b w:val="0"/>
          <w:bCs w:val="0"/>
          <w:sz w:val="24"/>
          <w:szCs w:val="24"/>
          <w:highlight w:val="none"/>
        </w:rPr>
        <w:t xml:space="preserve">berukuran 10x10 dihasilkan secara acak, dan vektor </w:t>
      </w:r>
      <w:r>
        <w:rPr>
          <w:rFonts w:ascii="Times New Roman" w:hAnsi="Times New Roman" w:cs="Times New Roman"/>
          <w:b/>
          <w:bCs/>
          <w:sz w:val="24"/>
          <w:szCs w:val="24"/>
          <w:highlight w:val="none"/>
        </w:rPr>
        <w:t xml:space="preserve">b </w:t>
      </w:r>
      <w:r>
        <w:rPr>
          <w:rFonts w:ascii="Times New Roman" w:hAnsi="Times New Roman" w:cs="Times New Roman"/>
          <w:b w:val="0"/>
          <w:bCs w:val="0"/>
          <w:sz w:val="24"/>
          <w:szCs w:val="24"/>
          <w:highlight w:val="none"/>
        </w:rPr>
        <w:t xml:space="preserve">dihasilkan berdasarkan aturan yang diberikan. Matri</w:t>
      </w:r>
      <w:r>
        <w:rPr>
          <w:rFonts w:ascii="Times New Roman" w:hAnsi="Times New Roman" w:cs="Times New Roman"/>
          <w:b w:val="0"/>
          <w:bCs w:val="0"/>
          <w:sz w:val="24"/>
          <w:szCs w:val="24"/>
          <w:highlight w:val="none"/>
        </w:rPr>
        <w:t xml:space="preserve">ks augmented </w:t>
      </w:r>
      <w:r>
        <w:rPr>
          <w:rFonts w:ascii="Times New Roman" w:hAnsi="Times New Roman" w:cs="Times New Roman"/>
          <w:b/>
          <w:bCs/>
          <w:sz w:val="24"/>
          <w:szCs w:val="24"/>
          <w:highlight w:val="none"/>
        </w:rPr>
        <w:t xml:space="preserve">[A|b] </w:t>
      </w:r>
      <w:r>
        <w:rPr>
          <w:rFonts w:ascii="Times New Roman" w:hAnsi="Times New Roman" w:cs="Times New Roman"/>
          <w:b w:val="0"/>
          <w:bCs w:val="0"/>
          <w:sz w:val="24"/>
          <w:szCs w:val="24"/>
          <w:highlight w:val="none"/>
        </w:rPr>
        <w:t xml:space="preserve">kemudian ditampilkan sebelum dan sesudah proses eliminasi, di mana setiap elemen diagonal dari matriks dibuat menjadi 1 dan elemen di atas serta di bawah diagonal diubah menjadi 0 untuk mencapai bentuk eselon baris tereduksi. Setelah </w:t>
      </w:r>
      <w:r>
        <w:rPr>
          <w:rFonts w:ascii="Times New Roman" w:hAnsi="Times New Roman" w:cs="Times New Roman"/>
          <w:b w:val="0"/>
          <w:bCs w:val="0"/>
          <w:sz w:val="24"/>
          <w:szCs w:val="24"/>
          <w:highlight w:val="none"/>
        </w:rPr>
        <w:t xml:space="preserve">eliminasi, kolom terakhir dari matriks augmented memberikan solusi vektor </w:t>
      </w:r>
      <w:r>
        <w:rPr>
          <w:rFonts w:ascii="Times New Roman" w:hAnsi="Times New Roman" w:cs="Times New Roman"/>
          <w:b/>
          <w:bCs/>
          <w:sz w:val="24"/>
          <w:szCs w:val="24"/>
          <w:highlight w:val="none"/>
        </w:rPr>
        <w:t xml:space="preserve">x</w:t>
      </w:r>
      <w:r>
        <w:rPr>
          <w:rFonts w:ascii="Times New Roman" w:hAnsi="Times New Roman" w:cs="Times New Roman"/>
          <w:b w:val="0"/>
          <w:bCs w:val="0"/>
          <w:sz w:val="24"/>
          <w:szCs w:val="24"/>
          <w:highlight w:val="none"/>
        </w:rPr>
        <w:t xml:space="preserve">, yang menunjukkan hasil dari sistem persamaan (A . x = b). Program ini telah dioptimalkan dengan menambahkan cetakan yang lebih jelas dan separator untuk memastikan bahwa </w:t>
      </w:r>
      <w:r>
        <w:rPr>
          <w:rFonts w:ascii="Times New Roman" w:hAnsi="Times New Roman" w:cs="Times New Roman"/>
          <w:b w:val="0"/>
          <w:bCs w:val="0"/>
          <w:sz w:val="24"/>
          <w:szCs w:val="24"/>
          <w:highlight w:val="none"/>
        </w:rPr>
        <w:t xml:space="preserve">semua elemen matriks tercetak dengan benar tanpa terpotong.</w:t>
      </w:r>
      <w:r>
        <w:rPr>
          <w:rFonts w:ascii="Times New Roman" w:hAnsi="Times New Roman" w:cs="Times New Roman"/>
          <w:b w:val="0"/>
          <w:bCs w:val="0"/>
          <w:sz w:val="24"/>
          <w:szCs w:val="24"/>
        </w:rPr>
      </w:r>
      <w:r>
        <w:rPr>
          <w:rFonts w:ascii="Times New Roman" w:hAnsi="Times New Roman" w:cs="Times New Roman"/>
          <w:b w:val="0"/>
          <w:bCs w:val="0"/>
          <w:sz w:val="24"/>
          <w:szCs w:val="24"/>
          <w:highlight w:val="none"/>
        </w:rPr>
      </w:r>
    </w:p>
    <w:p>
      <w:pPr>
        <w:pStyle w:val="861"/>
        <w:numPr>
          <w:ilvl w:val="0"/>
          <w:numId w:val="1"/>
        </w:numPr>
        <w:pBdr/>
        <w:spacing w:after="0" w:before="240" w:line="360" w:lineRule="auto"/>
        <w:ind w:right="0" w:hanging="425" w:left="425"/>
        <w:rPr>
          <w:rFonts w:ascii="Times New Roman" w:hAnsi="Times New Roman" w:cs="Times New Roman"/>
          <w:b/>
          <w:bCs/>
          <w:sz w:val="24"/>
          <w:szCs w:val="24"/>
        </w:rPr>
      </w:pPr>
      <w:r>
        <w:rPr>
          <w:rFonts w:ascii="Times New Roman" w:hAnsi="Times New Roman" w:cs="Times New Roman"/>
          <w:b/>
          <w:bCs/>
          <w:sz w:val="24"/>
          <w:szCs w:val="24"/>
        </w:rPr>
        <w:t xml:space="preserve">KESIMPULAN</w:t>
      </w:r>
      <w:r>
        <w:rPr>
          <w:rFonts w:ascii="Times New Roman" w:hAnsi="Times New Roman" w:cs="Times New Roman"/>
          <w:b/>
          <w:bCs/>
          <w:sz w:val="24"/>
          <w:szCs w:val="24"/>
        </w:rPr>
      </w:r>
      <w:r>
        <w:rPr>
          <w:rFonts w:ascii="Times New Roman" w:hAnsi="Times New Roman" w:cs="Times New Roman"/>
          <w:b/>
          <w:bCs/>
          <w:sz w:val="24"/>
          <w:szCs w:val="24"/>
        </w:rPr>
      </w:r>
    </w:p>
    <w:p>
      <w:pPr>
        <w:pStyle w:val="861"/>
        <w:numPr>
          <w:ilvl w:val="0"/>
          <w:numId w:val="8"/>
        </w:numPr>
        <w:pBdr/>
        <w:spacing w:after="0" w:line="360" w:lineRule="auto"/>
        <w:ind w:right="0" w:hanging="425" w:left="850"/>
        <w:jc w:val="both"/>
        <w:rPr>
          <w:rFonts w:ascii="Times New Roman" w:hAnsi="Times New Roman" w:cs="Times New Roman"/>
          <w:b/>
          <w:bCs/>
          <w:sz w:val="24"/>
          <w:szCs w:val="24"/>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M</w:t>
      </w:r>
      <w:r>
        <w:rPr>
          <w:rFonts w:ascii="Times New Roman" w:hAnsi="Times New Roman" w:cs="Times New Roman"/>
          <w:b w:val="0"/>
          <w:bCs w:val="0"/>
          <w:sz w:val="24"/>
          <w:szCs w:val="24"/>
          <w:highlight w:val="none"/>
        </w:rPr>
        <w:t xml:space="preserve">engetahui prinsip kerja metode Gauss-Jordan dalam penyelesaian Sistem Persamaan Linier (SPL) adalah bahwa metode ini menggunakan operasi baris elementer untuk mengubah matriks koefisien menjadi bentuk reduksi baris echelon. Dengan cara ini, kita dapat deng</w:t>
      </w:r>
      <w:r>
        <w:rPr>
          <w:rFonts w:ascii="Times New Roman" w:hAnsi="Times New Roman" w:cs="Times New Roman"/>
          <w:b w:val="0"/>
          <w:bCs w:val="0"/>
          <w:sz w:val="24"/>
          <w:szCs w:val="24"/>
          <w:highlight w:val="none"/>
        </w:rPr>
        <w:t xml:space="preserve">an mudah menemukan solusi unik, tak hingga, atau tidak ada solusi untuk sistem persamaan tersebut, serta memahami struktur solusi SPL secara lebih mendalam.</w:t>
      </w:r>
      <w:r>
        <w:rPr>
          <w:rFonts w:ascii="Times New Roman" w:hAnsi="Times New Roman" w:cs="Times New Roman"/>
          <w:b/>
          <w:bCs/>
          <w:sz w:val="24"/>
          <w:szCs w:val="24"/>
          <w:highlight w:val="none"/>
        </w:rPr>
      </w:r>
      <w:r>
        <w:rPr>
          <w:rFonts w:ascii="Times New Roman" w:hAnsi="Times New Roman" w:cs="Times New Roman"/>
          <w:b/>
          <w:bCs/>
          <w:sz w:val="24"/>
          <w:szCs w:val="24"/>
        </w:rPr>
      </w:r>
    </w:p>
    <w:p>
      <w:pPr>
        <w:pStyle w:val="861"/>
        <w:numPr>
          <w:ilvl w:val="0"/>
          <w:numId w:val="8"/>
        </w:numPr>
        <w:pBdr/>
        <w:spacing w:after="0" w:line="360" w:lineRule="auto"/>
        <w:ind w:right="0" w:hanging="425" w:left="850"/>
        <w:jc w:val="both"/>
        <w:rPr>
          <w:rFonts w:ascii="Times New Roman" w:hAnsi="Times New Roman" w:cs="Times New Roman"/>
          <w:b/>
          <w:bCs/>
          <w:sz w:val="24"/>
          <w:szCs w:val="24"/>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m</w:t>
      </w:r>
      <w:r>
        <w:rPr>
          <w:rFonts w:ascii="Times New Roman" w:hAnsi="Times New Roman" w:cs="Times New Roman"/>
          <w:b w:val="0"/>
          <w:bCs w:val="0"/>
          <w:sz w:val="24"/>
          <w:szCs w:val="24"/>
          <w:highlight w:val="none"/>
        </w:rPr>
        <w:t xml:space="preserve">engetahui prinsip penukaran baris dan kolom dalam penyelesaian Sistem Persamaan Linier (SPL) adalah bahwa penukaran baris dan kolom dapat mengubah urutan persamaan atau variabel tanpa mempengaruhi solusi yang dihasilkan. Penukaran baris membantu menyederha</w:t>
      </w:r>
      <w:r>
        <w:rPr>
          <w:rFonts w:ascii="Times New Roman" w:hAnsi="Times New Roman" w:cs="Times New Roman"/>
          <w:b w:val="0"/>
          <w:bCs w:val="0"/>
          <w:sz w:val="24"/>
          <w:szCs w:val="24"/>
          <w:highlight w:val="none"/>
        </w:rPr>
        <w:t xml:space="preserve">nakan sistem, sedangkan penukaran kolom mempengaruhi representasi variabel, tetapi solusi akhir tetap konsisten dengan sistem yang diberikan.</w:t>
      </w:r>
      <w:r>
        <w:rPr>
          <w:rFonts w:ascii="Times New Roman" w:hAnsi="Times New Roman" w:cs="Times New Roman"/>
          <w:b w:val="0"/>
          <w:bCs w:val="0"/>
          <w:sz w:val="24"/>
          <w:szCs w:val="24"/>
          <w:highlight w:val="none"/>
        </w:rPr>
      </w:r>
      <w:r>
        <w:rPr>
          <w:rFonts w:ascii="Times New Roman" w:hAnsi="Times New Roman" w:cs="Times New Roman"/>
          <w:b/>
          <w:bCs/>
          <w:sz w:val="24"/>
          <w:szCs w:val="24"/>
        </w:rPr>
      </w:r>
    </w:p>
    <w:p>
      <w:pPr>
        <w:pBdr/>
        <w:spacing w:after="0" w:line="360" w:lineRule="auto"/>
        <w:ind w:right="0"/>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360" w:lineRule="auto"/>
        <w:ind w:right="0"/>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DAFTAR PUSTAKA</w:t>
      </w:r>
      <w:r>
        <w:rPr>
          <w:rFonts w:ascii="Times New Roman" w:hAnsi="Times New Roman" w:cs="Times New Roman"/>
          <w:b/>
          <w:bCs/>
          <w:sz w:val="24"/>
          <w:szCs w:val="24"/>
          <w:highlight w:val="none"/>
        </w:rPr>
      </w:r>
      <w:r>
        <w:rPr>
          <w:rFonts w:ascii="Times New Roman" w:hAnsi="Times New Roman" w:cs="Times New Roman"/>
          <w:b/>
          <w:bCs/>
          <w:sz w:val="24"/>
          <w:szCs w:val="24"/>
        </w:rPr>
      </w:r>
    </w:p>
    <w:p>
      <w:pPr>
        <w:pBdr/>
        <w:spacing w:after="0" w:line="360" w:lineRule="auto"/>
        <w:ind w:right="0"/>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t xml:space="preserve">Batarius, P., &amp; Samane, I. P. A. (2021). Analisis Metode Gauss-Jordan Dalam Penentuan Arus Pada Rangkaian Listrik. Jurnal Ilmiah MATRIK, 23(3), 279-290.</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after="0" w:line="360" w:lineRule="auto"/>
        <w:ind w:right="0"/>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t xml:space="preserve">Sumarni, T. (2021). Analisis Kesalahan Mahasiswa Menyelesaikan Sistem  Persamaan Linier dengan Menggunakan Metode Gauss Jordan pada Mata Kuliah  Aljabar Linier Elementer. Menara Ilmu: Jurnal Penelitian dan Kajian Ilmiah, 15(2).</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after="0" w:line="360" w:lineRule="auto"/>
        <w:ind w:right="0"/>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t xml:space="preserve">Indo, L. (2019). Perancangan Aplikasi Perhitungan Sistem Persamaan Linear Menggunakan Metode Gauss Jordan Berbasis Android. MASITIKA, 3.</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after="0" w:line="360" w:lineRule="auto"/>
        <w:ind w:right="0"/>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t xml:space="preserve">Elvierayani, R. R., &amp; Masruroh, M. (2023, April). Analisis Kemampuan  Pemecahan Masalah Mahasiswa dalam Menyelesaikan Soal SPL dengan Metode  Gauss Jordan. In SEMINAR NASIONAL LPPM UMMAT (Vol. 2, pp. 408-413).</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after="0" w:line="360" w:lineRule="auto"/>
        <w:ind w:right="0"/>
        <w:jc w:val="both"/>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Erupley, J. R. (2010). Penyelesaian sistem persamaan linear dengan menggunakan algoritma breadth first search (BFS)(dibandingkan dengan metode Cramer dan metode eliminasi Gauss-Jordan (Doctoral dissertation, Universitas Negeri Malang).</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2000009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1134"/>
      </w:pPr>
      <w:rPr>
        <w:b w:val="0"/>
      </w:rPr>
      <w:start w:val="1"/>
      <w:suff w:val="tab"/>
    </w:lvl>
    <w:lvl w:ilvl="1">
      <w:isLgl w:val="false"/>
      <w:lvlJc w:val="left"/>
      <w:lvlText w:val="%2."/>
      <w:numFmt w:val="lowerLetter"/>
      <w:pPr>
        <w:pBdr/>
        <w:spacing/>
        <w:ind w:hanging="360" w:left="1854"/>
      </w:pPr>
      <w:rPr/>
      <w:start w:val="1"/>
      <w:suff w:val="tab"/>
    </w:lvl>
    <w:lvl w:ilvl="2">
      <w:isLgl w:val="false"/>
      <w:lvlJc w:val="right"/>
      <w:lvlText w:val="%3."/>
      <w:numFmt w:val="lowerRoman"/>
      <w:pPr>
        <w:pBdr/>
        <w:spacing/>
        <w:ind w:hanging="180" w:left="2574"/>
      </w:pPr>
      <w:rPr/>
      <w:start w:val="1"/>
      <w:suff w:val="tab"/>
    </w:lvl>
    <w:lvl w:ilvl="3">
      <w:isLgl w:val="false"/>
      <w:lvlJc w:val="left"/>
      <w:lvlText w:val="%4."/>
      <w:numFmt w:val="decimal"/>
      <w:pPr>
        <w:pBdr/>
        <w:spacing/>
        <w:ind w:hanging="360" w:left="3294"/>
      </w:pPr>
      <w:rPr/>
      <w:start w:val="1"/>
      <w:suff w:val="tab"/>
    </w:lvl>
    <w:lvl w:ilvl="4">
      <w:isLgl w:val="false"/>
      <w:lvlJc w:val="left"/>
      <w:lvlText w:val="%5."/>
      <w:numFmt w:val="lowerLetter"/>
      <w:pPr>
        <w:pBdr/>
        <w:spacing/>
        <w:ind w:hanging="360" w:left="4014"/>
      </w:pPr>
      <w:rPr/>
      <w:start w:val="1"/>
      <w:suff w:val="tab"/>
    </w:lvl>
    <w:lvl w:ilvl="5">
      <w:isLgl w:val="false"/>
      <w:lvlJc w:val="right"/>
      <w:lvlText w:val="%6."/>
      <w:numFmt w:val="lowerRoman"/>
      <w:pPr>
        <w:pBdr/>
        <w:spacing/>
        <w:ind w:hanging="180" w:left="4734"/>
      </w:pPr>
      <w:rPr/>
      <w:start w:val="1"/>
      <w:suff w:val="tab"/>
    </w:lvl>
    <w:lvl w:ilvl="6">
      <w:isLgl w:val="false"/>
      <w:lvlJc w:val="left"/>
      <w:lvlText w:val="%7."/>
      <w:numFmt w:val="decimal"/>
      <w:pPr>
        <w:pBdr/>
        <w:spacing/>
        <w:ind w:hanging="360" w:left="5454"/>
      </w:pPr>
      <w:rPr/>
      <w:start w:val="1"/>
      <w:suff w:val="tab"/>
    </w:lvl>
    <w:lvl w:ilvl="7">
      <w:isLgl w:val="false"/>
      <w:lvlJc w:val="left"/>
      <w:lvlText w:val="%8."/>
      <w:numFmt w:val="lowerLetter"/>
      <w:pPr>
        <w:pBdr/>
        <w:spacing/>
        <w:ind w:hanging="360" w:left="6174"/>
      </w:pPr>
      <w:rPr/>
      <w:start w:val="1"/>
      <w:suff w:val="tab"/>
    </w:lvl>
    <w:lvl w:ilvl="8">
      <w:isLgl w:val="false"/>
      <w:lvlJc w:val="right"/>
      <w:lvlText w:val="%9."/>
      <w:numFmt w:val="lowerRoman"/>
      <w:pPr>
        <w:pBdr/>
        <w:spacing/>
        <w:ind w:hanging="180" w:left="6894"/>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2">
    <w:name w:val="Table Grid"/>
    <w:basedOn w:val="85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Table Grid Light"/>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Plain Table 1"/>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2"/>
    <w:basedOn w:val="85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3"/>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4"/>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5"/>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w:basedOn w:val="8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w:basedOn w:val="8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 Accent 1"/>
    <w:basedOn w:val="8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2"/>
    <w:basedOn w:val="8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3"/>
    <w:basedOn w:val="8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4"/>
    <w:basedOn w:val="8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5"/>
    <w:basedOn w:val="8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6"/>
    <w:basedOn w:val="8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Accent 1"/>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 Accent 2"/>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3"/>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Accent 4"/>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5"/>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6"/>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5">
    <w:name w:val="Grid Table 6 Colorful - Accent 1"/>
    <w:basedOn w:val="8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6">
    <w:name w:val="Grid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7">
    <w:name w:val="Grid Table 6 Colorful - Accent 3"/>
    <w:basedOn w:val="8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8">
    <w:name w:val="Grid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9">
    <w:name w:val="Grid Table 6 Colorful - Accent 5"/>
    <w:basedOn w:val="8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0">
    <w:name w:val="Grid Table 6 Colorful - Accent 6"/>
    <w:basedOn w:val="8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7 Colorful"/>
    <w:basedOn w:val="8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7 Colorful - Accent 1"/>
    <w:basedOn w:val="8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5"/>
    <w:basedOn w:val="8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6"/>
    <w:basedOn w:val="8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1"/>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2"/>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3"/>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4"/>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5"/>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6"/>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w:basedOn w:val="8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 Accent 1"/>
    <w:basedOn w:val="8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2"/>
    <w:basedOn w:val="8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3"/>
    <w:basedOn w:val="8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4"/>
    <w:basedOn w:val="8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5"/>
    <w:basedOn w:val="8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6"/>
    <w:basedOn w:val="8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 Accent 1"/>
    <w:basedOn w:val="8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3"/>
    <w:basedOn w:val="8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5"/>
    <w:basedOn w:val="8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6"/>
    <w:basedOn w:val="8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 Accent 1"/>
    <w:basedOn w:val="8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2"/>
    <w:basedOn w:val="8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3"/>
    <w:basedOn w:val="8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4"/>
    <w:basedOn w:val="8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5"/>
    <w:basedOn w:val="8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6"/>
    <w:basedOn w:val="8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5 Dark"/>
    <w:basedOn w:val="8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5 Dark - Accent 1"/>
    <w:basedOn w:val="8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2"/>
    <w:basedOn w:val="8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3"/>
    <w:basedOn w:val="8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4"/>
    <w:basedOn w:val="8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5"/>
    <w:basedOn w:val="8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6"/>
    <w:basedOn w:val="8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6 Colorful - Accent 1"/>
    <w:basedOn w:val="8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3"/>
    <w:basedOn w:val="8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5"/>
    <w:basedOn w:val="8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6"/>
    <w:basedOn w:val="8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7 Colorful"/>
    <w:basedOn w:val="8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1">
    <w:name w:val="List Table 7 Colorful - Accent 1"/>
    <w:basedOn w:val="8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2">
    <w:name w:val="List Table 7 Colorful - Accent 2"/>
    <w:basedOn w:val="8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3">
    <w:name w:val="List Table 7 Colorful - Accent 3"/>
    <w:basedOn w:val="8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4">
    <w:name w:val="List Table 7 Colorful - Accent 4"/>
    <w:basedOn w:val="8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5">
    <w:name w:val="List Table 7 Colorful - Accent 5"/>
    <w:basedOn w:val="8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6">
    <w:name w:val="List Table 7 Colorful - Accent 6"/>
    <w:basedOn w:val="8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7">
    <w:name w:val="Lined - Accent"/>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ned - Accent 1"/>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2"/>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3"/>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4"/>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5"/>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6"/>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w:basedOn w:val="8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1"/>
    <w:basedOn w:val="8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2"/>
    <w:basedOn w:val="8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3"/>
    <w:basedOn w:val="8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4"/>
    <w:basedOn w:val="8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5"/>
    <w:basedOn w:val="8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6"/>
    <w:basedOn w:val="8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w:basedOn w:val="8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8">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9">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0">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1">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2">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3">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4">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5">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6">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7" w:default="1">
    <w:name w:val="Default Paragraph Font"/>
    <w:uiPriority w:val="1"/>
    <w:semiHidden/>
    <w:unhideWhenUsed/>
    <w:pPr>
      <w:pBdr/>
      <w:spacing/>
      <w:ind/>
    </w:pPr>
  </w:style>
  <w:style w:type="character" w:styleId="818">
    <w:name w:val="Heading 1 Char"/>
    <w:basedOn w:val="817"/>
    <w:link w:val="808"/>
    <w:uiPriority w:val="9"/>
    <w:pPr>
      <w:pBdr/>
      <w:spacing/>
      <w:ind/>
    </w:pPr>
    <w:rPr>
      <w:rFonts w:ascii="Arial" w:hAnsi="Arial" w:eastAsia="Arial" w:cs="Arial"/>
      <w:color w:val="0f4761" w:themeColor="accent1" w:themeShade="BF"/>
      <w:sz w:val="40"/>
      <w:szCs w:val="40"/>
    </w:rPr>
  </w:style>
  <w:style w:type="character" w:styleId="819">
    <w:name w:val="Heading 2 Char"/>
    <w:basedOn w:val="817"/>
    <w:link w:val="809"/>
    <w:uiPriority w:val="9"/>
    <w:pPr>
      <w:pBdr/>
      <w:spacing/>
      <w:ind/>
    </w:pPr>
    <w:rPr>
      <w:rFonts w:ascii="Arial" w:hAnsi="Arial" w:eastAsia="Arial" w:cs="Arial"/>
      <w:color w:val="0f4761" w:themeColor="accent1" w:themeShade="BF"/>
      <w:sz w:val="32"/>
      <w:szCs w:val="32"/>
    </w:rPr>
  </w:style>
  <w:style w:type="character" w:styleId="820">
    <w:name w:val="Heading 3 Char"/>
    <w:basedOn w:val="817"/>
    <w:link w:val="810"/>
    <w:uiPriority w:val="9"/>
    <w:pPr>
      <w:pBdr/>
      <w:spacing/>
      <w:ind/>
    </w:pPr>
    <w:rPr>
      <w:rFonts w:ascii="Arial" w:hAnsi="Arial" w:eastAsia="Arial" w:cs="Arial"/>
      <w:color w:val="0f4761" w:themeColor="accent1" w:themeShade="BF"/>
      <w:sz w:val="28"/>
      <w:szCs w:val="28"/>
    </w:rPr>
  </w:style>
  <w:style w:type="character" w:styleId="821">
    <w:name w:val="Heading 4 Char"/>
    <w:basedOn w:val="817"/>
    <w:link w:val="811"/>
    <w:uiPriority w:val="9"/>
    <w:pPr>
      <w:pBdr/>
      <w:spacing/>
      <w:ind/>
    </w:pPr>
    <w:rPr>
      <w:rFonts w:ascii="Arial" w:hAnsi="Arial" w:eastAsia="Arial" w:cs="Arial"/>
      <w:i/>
      <w:iCs/>
      <w:color w:val="0f4761" w:themeColor="accent1" w:themeShade="BF"/>
    </w:rPr>
  </w:style>
  <w:style w:type="character" w:styleId="822">
    <w:name w:val="Heading 5 Char"/>
    <w:basedOn w:val="817"/>
    <w:link w:val="812"/>
    <w:uiPriority w:val="9"/>
    <w:pPr>
      <w:pBdr/>
      <w:spacing/>
      <w:ind/>
    </w:pPr>
    <w:rPr>
      <w:rFonts w:ascii="Arial" w:hAnsi="Arial" w:eastAsia="Arial" w:cs="Arial"/>
      <w:color w:val="0f4761" w:themeColor="accent1" w:themeShade="BF"/>
    </w:rPr>
  </w:style>
  <w:style w:type="character" w:styleId="823">
    <w:name w:val="Heading 6 Char"/>
    <w:basedOn w:val="817"/>
    <w:link w:val="813"/>
    <w:uiPriority w:val="9"/>
    <w:pPr>
      <w:pBdr/>
      <w:spacing/>
      <w:ind/>
    </w:pPr>
    <w:rPr>
      <w:rFonts w:ascii="Arial" w:hAnsi="Arial" w:eastAsia="Arial" w:cs="Arial"/>
      <w:i/>
      <w:iCs/>
      <w:color w:val="595959" w:themeColor="text1" w:themeTint="A6"/>
    </w:rPr>
  </w:style>
  <w:style w:type="character" w:styleId="824">
    <w:name w:val="Heading 7 Char"/>
    <w:basedOn w:val="817"/>
    <w:link w:val="814"/>
    <w:uiPriority w:val="9"/>
    <w:pPr>
      <w:pBdr/>
      <w:spacing/>
      <w:ind/>
    </w:pPr>
    <w:rPr>
      <w:rFonts w:ascii="Arial" w:hAnsi="Arial" w:eastAsia="Arial" w:cs="Arial"/>
      <w:color w:val="595959" w:themeColor="text1" w:themeTint="A6"/>
    </w:rPr>
  </w:style>
  <w:style w:type="character" w:styleId="825">
    <w:name w:val="Heading 8 Char"/>
    <w:basedOn w:val="817"/>
    <w:link w:val="815"/>
    <w:uiPriority w:val="9"/>
    <w:pPr>
      <w:pBdr/>
      <w:spacing/>
      <w:ind/>
    </w:pPr>
    <w:rPr>
      <w:rFonts w:ascii="Arial" w:hAnsi="Arial" w:eastAsia="Arial" w:cs="Arial"/>
      <w:i/>
      <w:iCs/>
      <w:color w:val="272727" w:themeColor="text1" w:themeTint="D8"/>
    </w:rPr>
  </w:style>
  <w:style w:type="character" w:styleId="826">
    <w:name w:val="Heading 9 Char"/>
    <w:basedOn w:val="817"/>
    <w:link w:val="816"/>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17"/>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17"/>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17"/>
    <w:link w:val="831"/>
    <w:uiPriority w:val="29"/>
    <w:pPr>
      <w:pBdr/>
      <w:spacing/>
      <w:ind/>
    </w:pPr>
    <w:rPr>
      <w:i/>
      <w:iCs/>
      <w:color w:val="404040" w:themeColor="text1" w:themeTint="BF"/>
    </w:rPr>
  </w:style>
  <w:style w:type="character" w:styleId="833">
    <w:name w:val="Intense Emphasis"/>
    <w:basedOn w:val="817"/>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17"/>
    <w:link w:val="834"/>
    <w:uiPriority w:val="30"/>
    <w:pPr>
      <w:pBdr/>
      <w:spacing/>
      <w:ind/>
    </w:pPr>
    <w:rPr>
      <w:i/>
      <w:iCs/>
      <w:color w:val="0f4761" w:themeColor="accent1" w:themeShade="BF"/>
    </w:rPr>
  </w:style>
  <w:style w:type="character" w:styleId="836">
    <w:name w:val="Intense Reference"/>
    <w:basedOn w:val="817"/>
    <w:uiPriority w:val="32"/>
    <w:qFormat/>
    <w:pPr>
      <w:pBdr/>
      <w:spacing/>
      <w:ind/>
    </w:pPr>
    <w:rPr>
      <w:b/>
      <w:bCs/>
      <w:smallCaps/>
      <w:color w:val="0f4761" w:themeColor="accent1" w:themeShade="BF"/>
      <w:spacing w:val="5"/>
    </w:rPr>
  </w:style>
  <w:style w:type="character" w:styleId="837">
    <w:name w:val="Subtle Emphasis"/>
    <w:basedOn w:val="817"/>
    <w:uiPriority w:val="19"/>
    <w:qFormat/>
    <w:pPr>
      <w:pBdr/>
      <w:spacing/>
      <w:ind/>
    </w:pPr>
    <w:rPr>
      <w:i/>
      <w:iCs/>
      <w:color w:val="404040" w:themeColor="text1" w:themeTint="BF"/>
    </w:rPr>
  </w:style>
  <w:style w:type="character" w:styleId="838">
    <w:name w:val="Emphasis"/>
    <w:basedOn w:val="817"/>
    <w:uiPriority w:val="20"/>
    <w:qFormat/>
    <w:pPr>
      <w:pBdr/>
      <w:spacing/>
      <w:ind/>
    </w:pPr>
    <w:rPr>
      <w:i/>
      <w:iCs/>
    </w:rPr>
  </w:style>
  <w:style w:type="character" w:styleId="839">
    <w:name w:val="Strong"/>
    <w:basedOn w:val="817"/>
    <w:uiPriority w:val="22"/>
    <w:qFormat/>
    <w:pPr>
      <w:pBdr/>
      <w:spacing/>
      <w:ind/>
    </w:pPr>
    <w:rPr>
      <w:b/>
      <w:bCs/>
    </w:rPr>
  </w:style>
  <w:style w:type="character" w:styleId="840">
    <w:name w:val="Subtle Reference"/>
    <w:basedOn w:val="817"/>
    <w:uiPriority w:val="31"/>
    <w:qFormat/>
    <w:pPr>
      <w:pBdr/>
      <w:spacing/>
      <w:ind/>
    </w:pPr>
    <w:rPr>
      <w:smallCaps/>
      <w:color w:val="5a5a5a" w:themeColor="text1" w:themeTint="A5"/>
    </w:rPr>
  </w:style>
  <w:style w:type="character" w:styleId="841">
    <w:name w:val="Book Title"/>
    <w:basedOn w:val="817"/>
    <w:uiPriority w:val="33"/>
    <w:qFormat/>
    <w:pPr>
      <w:pBdr/>
      <w:spacing/>
      <w:ind/>
    </w:pPr>
    <w:rPr>
      <w:b/>
      <w:bCs/>
      <w:i/>
      <w:iCs/>
      <w:spacing w:val="5"/>
    </w:rPr>
  </w:style>
  <w:style w:type="paragraph" w:styleId="842">
    <w:name w:val="Header"/>
    <w:basedOn w:val="857"/>
    <w:link w:val="843"/>
    <w:uiPriority w:val="99"/>
    <w:unhideWhenUsed/>
    <w:pPr>
      <w:pBdr/>
      <w:tabs>
        <w:tab w:val="center" w:leader="none" w:pos="4844"/>
        <w:tab w:val="right" w:leader="none" w:pos="9689"/>
      </w:tabs>
      <w:spacing w:after="0" w:line="240" w:lineRule="auto"/>
      <w:ind/>
    </w:pPr>
  </w:style>
  <w:style w:type="character" w:styleId="843">
    <w:name w:val="Header Char"/>
    <w:basedOn w:val="817"/>
    <w:link w:val="842"/>
    <w:uiPriority w:val="99"/>
    <w:pPr>
      <w:pBdr/>
      <w:spacing/>
      <w:ind/>
    </w:pPr>
  </w:style>
  <w:style w:type="paragraph" w:styleId="844">
    <w:name w:val="Footer"/>
    <w:basedOn w:val="857"/>
    <w:link w:val="845"/>
    <w:uiPriority w:val="99"/>
    <w:unhideWhenUsed/>
    <w:pPr>
      <w:pBdr/>
      <w:tabs>
        <w:tab w:val="center" w:leader="none" w:pos="4844"/>
        <w:tab w:val="right" w:leader="none" w:pos="9689"/>
      </w:tabs>
      <w:spacing w:after="0" w:line="240" w:lineRule="auto"/>
      <w:ind/>
    </w:pPr>
  </w:style>
  <w:style w:type="character" w:styleId="845">
    <w:name w:val="Footer Char"/>
    <w:basedOn w:val="817"/>
    <w:link w:val="844"/>
    <w:uiPriority w:val="99"/>
    <w:pPr>
      <w:pBdr/>
      <w:spacing/>
      <w:ind/>
    </w:pPr>
  </w:style>
  <w:style w:type="paragraph" w:styleId="846">
    <w:name w:val="Caption"/>
    <w:basedOn w:val="857"/>
    <w:next w:val="857"/>
    <w:uiPriority w:val="35"/>
    <w:unhideWhenUsed/>
    <w:qFormat/>
    <w:pPr>
      <w:pBdr/>
      <w:spacing w:after="200" w:line="240" w:lineRule="auto"/>
      <w:ind/>
    </w:pPr>
    <w:rPr>
      <w:i/>
      <w:iCs/>
      <w:color w:val="0e2841" w:themeColor="text2"/>
      <w:sz w:val="18"/>
      <w:szCs w:val="18"/>
    </w:r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17"/>
    <w:link w:val="847"/>
    <w:uiPriority w:val="99"/>
    <w:semiHidden/>
    <w:pPr>
      <w:pBdr/>
      <w:spacing/>
      <w:ind/>
    </w:pPr>
    <w:rPr>
      <w:sz w:val="20"/>
      <w:szCs w:val="20"/>
    </w:rPr>
  </w:style>
  <w:style w:type="character" w:styleId="849">
    <w:name w:val="footnote reference"/>
    <w:basedOn w:val="817"/>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17"/>
    <w:link w:val="850"/>
    <w:uiPriority w:val="99"/>
    <w:semiHidden/>
    <w:pPr>
      <w:pBdr/>
      <w:spacing/>
      <w:ind/>
    </w:pPr>
    <w:rPr>
      <w:sz w:val="20"/>
      <w:szCs w:val="20"/>
    </w:rPr>
  </w:style>
  <w:style w:type="character" w:styleId="852">
    <w:name w:val="endnote reference"/>
    <w:basedOn w:val="817"/>
    <w:uiPriority w:val="99"/>
    <w:semiHidden/>
    <w:unhideWhenUsed/>
    <w:pPr>
      <w:pBdr/>
      <w:spacing/>
      <w:ind/>
    </w:pPr>
    <w:rPr>
      <w:vertAlign w:val="superscript"/>
    </w:rPr>
  </w:style>
  <w:style w:type="character" w:styleId="853">
    <w:name w:val="Hyperlink"/>
    <w:basedOn w:val="817"/>
    <w:uiPriority w:val="99"/>
    <w:unhideWhenUsed/>
    <w:pPr>
      <w:pBdr/>
      <w:spacing/>
      <w:ind/>
    </w:pPr>
    <w:rPr>
      <w:color w:val="0563c1" w:themeColor="hyperlink"/>
      <w:u w:val="single"/>
    </w:rPr>
  </w:style>
  <w:style w:type="character" w:styleId="854">
    <w:name w:val="FollowedHyperlink"/>
    <w:basedOn w:val="817"/>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pBdr/>
      <w:spacing/>
      <w:ind/>
    </w:pPr>
  </w:style>
  <w:style w:type="table" w:styleId="85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9" w:default="1">
    <w:name w:val="No List"/>
    <w:uiPriority w:val="99"/>
    <w:semiHidden/>
    <w:unhideWhenUsed/>
    <w:pPr>
      <w:pBdr/>
      <w:spacing/>
      <w:ind/>
    </w:pPr>
  </w:style>
  <w:style w:type="paragraph" w:styleId="860">
    <w:name w:val="No Spacing"/>
    <w:basedOn w:val="857"/>
    <w:uiPriority w:val="1"/>
    <w:qFormat/>
    <w:pPr>
      <w:pBdr/>
      <w:spacing w:after="0" w:line="240" w:lineRule="auto"/>
      <w:ind/>
    </w:pPr>
  </w:style>
  <w:style w:type="paragraph" w:styleId="861">
    <w:name w:val="List Paragraph"/>
    <w:basedOn w:val="85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2024-10-18T12:27:34Z</dcterms:modified>
</cp:coreProperties>
</file>