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8DC1" w14:textId="77777777" w:rsidR="00203D2B" w:rsidRPr="00203D2B" w:rsidRDefault="00203D2B" w:rsidP="00203D2B">
      <w:r w:rsidRPr="00203D2B">
        <w:t xml:space="preserve">Hello - </w:t>
      </w:r>
      <w:proofErr w:type="spellStart"/>
      <w:r w:rsidRPr="00203D2B">
        <w:t>its</w:t>
      </w:r>
      <w:proofErr w:type="spellEnd"/>
      <w:r w:rsidRPr="00203D2B">
        <w:t xml:space="preserve"> me again :)</w:t>
      </w:r>
    </w:p>
    <w:p w14:paraId="405BCD80" w14:textId="77777777" w:rsidR="00203D2B" w:rsidRPr="00203D2B" w:rsidRDefault="00203D2B" w:rsidP="00203D2B">
      <w:pPr>
        <w:rPr>
          <w:b/>
          <w:bCs/>
        </w:rPr>
      </w:pPr>
      <w:r w:rsidRPr="00203D2B">
        <w:rPr>
          <w:b/>
          <w:bCs/>
        </w:rPr>
        <w:t>ChatGPT said:</w:t>
      </w:r>
    </w:p>
    <w:p w14:paraId="1CE77DAC" w14:textId="77777777" w:rsidR="00203D2B" w:rsidRPr="00203D2B" w:rsidRDefault="00203D2B" w:rsidP="00203D2B">
      <w:r w:rsidRPr="00203D2B">
        <w:t>ChatGPT</w:t>
      </w:r>
    </w:p>
    <w:p w14:paraId="77CCDE9C" w14:textId="77777777" w:rsidR="00203D2B" w:rsidRPr="00203D2B" w:rsidRDefault="00203D2B" w:rsidP="00203D2B">
      <w:r w:rsidRPr="00203D2B">
        <w:t>Hey, welcome back! :) How’s it going?</w:t>
      </w:r>
    </w:p>
    <w:p w14:paraId="0985108B" w14:textId="77777777" w:rsidR="00203D2B" w:rsidRPr="00203D2B" w:rsidRDefault="00203D2B" w:rsidP="00203D2B">
      <w:pPr>
        <w:rPr>
          <w:b/>
          <w:bCs/>
        </w:rPr>
      </w:pPr>
      <w:r w:rsidRPr="00203D2B">
        <w:rPr>
          <w:b/>
          <w:bCs/>
        </w:rPr>
        <w:t>You said:</w:t>
      </w:r>
    </w:p>
    <w:p w14:paraId="50D8605D" w14:textId="77777777" w:rsidR="00203D2B" w:rsidRPr="00203D2B" w:rsidRDefault="00203D2B" w:rsidP="00203D2B">
      <w:r w:rsidRPr="00203D2B">
        <w:t xml:space="preserve">I have another question and </w:t>
      </w:r>
      <w:proofErr w:type="spellStart"/>
      <w:r w:rsidRPr="00203D2B">
        <w:t>its</w:t>
      </w:r>
      <w:proofErr w:type="spellEnd"/>
      <w:r w:rsidRPr="00203D2B">
        <w:t xml:space="preserve"> a </w:t>
      </w:r>
      <w:proofErr w:type="spellStart"/>
      <w:r w:rsidRPr="00203D2B">
        <w:t>doosy</w:t>
      </w:r>
      <w:proofErr w:type="spellEnd"/>
      <w:r w:rsidRPr="00203D2B">
        <w:t>.</w:t>
      </w:r>
    </w:p>
    <w:p w14:paraId="17F5AEA6" w14:textId="77777777" w:rsidR="00203D2B" w:rsidRPr="00203D2B" w:rsidRDefault="00203D2B" w:rsidP="00203D2B">
      <w:pPr>
        <w:rPr>
          <w:b/>
          <w:bCs/>
        </w:rPr>
      </w:pPr>
      <w:r w:rsidRPr="00203D2B">
        <w:rPr>
          <w:b/>
          <w:bCs/>
        </w:rPr>
        <w:t>ChatGPT said:</w:t>
      </w:r>
    </w:p>
    <w:p w14:paraId="4739C822" w14:textId="77777777" w:rsidR="00203D2B" w:rsidRPr="00203D2B" w:rsidRDefault="00203D2B" w:rsidP="00203D2B">
      <w:r w:rsidRPr="00203D2B">
        <w:t>ChatGPT</w:t>
      </w:r>
    </w:p>
    <w:p w14:paraId="0EBF922D" w14:textId="77777777" w:rsidR="00203D2B" w:rsidRPr="00203D2B" w:rsidRDefault="00203D2B" w:rsidP="00203D2B">
      <w:r w:rsidRPr="00203D2B">
        <w:t>I’m ready for it! Hit me with your doozy.</w:t>
      </w:r>
    </w:p>
    <w:p w14:paraId="6657894F" w14:textId="77777777" w:rsidR="00203D2B" w:rsidRPr="00203D2B" w:rsidRDefault="00203D2B" w:rsidP="00203D2B">
      <w:pPr>
        <w:rPr>
          <w:b/>
          <w:bCs/>
        </w:rPr>
      </w:pPr>
      <w:r w:rsidRPr="00203D2B">
        <w:rPr>
          <w:b/>
          <w:bCs/>
        </w:rPr>
        <w:t>You said:</w:t>
      </w:r>
    </w:p>
    <w:p w14:paraId="473B880C" w14:textId="77777777" w:rsidR="00203D2B" w:rsidRPr="00203D2B" w:rsidRDefault="00203D2B" w:rsidP="00203D2B">
      <w:r w:rsidRPr="00203D2B">
        <w:t xml:space="preserve">Assuming that my trading scheme is sound and the risk of trading has been completely mitigated, how can I optimize the amount of shares I purchase as my brokerage account balance grows? Please keep in mind that I am watching 85 stocks at once. Below is my current code for this: def </w:t>
      </w:r>
      <w:proofErr w:type="spellStart"/>
      <w:r w:rsidRPr="00203D2B">
        <w:t>Calculate_Share_Amount</w:t>
      </w:r>
      <w:proofErr w:type="spellEnd"/>
      <w:r w:rsidRPr="00203D2B">
        <w:t>(</w:t>
      </w:r>
      <w:proofErr w:type="spellStart"/>
      <w:r w:rsidRPr="00203D2B">
        <w:t>buyPrice</w:t>
      </w:r>
      <w:proofErr w:type="spellEnd"/>
      <w:r w:rsidRPr="00203D2B">
        <w:t xml:space="preserve">, </w:t>
      </w:r>
      <w:proofErr w:type="spellStart"/>
      <w:r w:rsidRPr="00203D2B">
        <w:t>accountBalance</w:t>
      </w:r>
      <w:proofErr w:type="spellEnd"/>
      <w:r w:rsidRPr="00203D2B">
        <w:t xml:space="preserve">): </w:t>
      </w:r>
      <w:proofErr w:type="spellStart"/>
      <w:r w:rsidRPr="00203D2B">
        <w:t>shareAmount</w:t>
      </w:r>
      <w:proofErr w:type="spellEnd"/>
      <w:r w:rsidRPr="00203D2B">
        <w:t xml:space="preserve"> = 0 if(</w:t>
      </w:r>
      <w:proofErr w:type="spellStart"/>
      <w:r w:rsidRPr="00203D2B">
        <w:t>buyPrice</w:t>
      </w:r>
      <w:proofErr w:type="spellEnd"/>
      <w:r w:rsidRPr="00203D2B">
        <w:t xml:space="preserve"> is None or </w:t>
      </w:r>
      <w:proofErr w:type="spellStart"/>
      <w:r w:rsidRPr="00203D2B">
        <w:t>accountBalance</w:t>
      </w:r>
      <w:proofErr w:type="spellEnd"/>
      <w:r w:rsidRPr="00203D2B">
        <w:t xml:space="preserve"> is None): return </w:t>
      </w:r>
      <w:proofErr w:type="spellStart"/>
      <w:r w:rsidRPr="00203D2B">
        <w:t>buyPrice</w:t>
      </w:r>
      <w:proofErr w:type="spellEnd"/>
      <w:r w:rsidRPr="00203D2B">
        <w:t xml:space="preserve"> = float(</w:t>
      </w:r>
      <w:proofErr w:type="spellStart"/>
      <w:r w:rsidRPr="00203D2B">
        <w:t>buyPrice</w:t>
      </w:r>
      <w:proofErr w:type="spellEnd"/>
      <w:r w:rsidRPr="00203D2B">
        <w:t xml:space="preserve">) </w:t>
      </w:r>
      <w:proofErr w:type="spellStart"/>
      <w:r w:rsidRPr="00203D2B">
        <w:t>accountBalance</w:t>
      </w:r>
      <w:proofErr w:type="spellEnd"/>
      <w:r w:rsidRPr="00203D2B">
        <w:t xml:space="preserve"> = float(</w:t>
      </w:r>
      <w:proofErr w:type="spellStart"/>
      <w:r w:rsidRPr="00203D2B">
        <w:t>accountBalance</w:t>
      </w:r>
      <w:proofErr w:type="spellEnd"/>
      <w:r w:rsidRPr="00203D2B">
        <w:t>) if(</w:t>
      </w:r>
      <w:proofErr w:type="spellStart"/>
      <w:r w:rsidRPr="00203D2B">
        <w:t>accountBalance</w:t>
      </w:r>
      <w:proofErr w:type="spellEnd"/>
      <w:r w:rsidRPr="00203D2B">
        <w:t xml:space="preserve"> &lt;= 5000.00): if (</w:t>
      </w:r>
      <w:proofErr w:type="spellStart"/>
      <w:r w:rsidRPr="00203D2B">
        <w:t>buyPrice</w:t>
      </w:r>
      <w:proofErr w:type="spellEnd"/>
      <w:r w:rsidRPr="00203D2B">
        <w:t xml:space="preserve"> &lt; 1.00): </w:t>
      </w:r>
      <w:proofErr w:type="spellStart"/>
      <w:r w:rsidRPr="00203D2B">
        <w:t>shareAmount</w:t>
      </w:r>
      <w:proofErr w:type="spellEnd"/>
      <w:r w:rsidRPr="00203D2B">
        <w:t xml:space="preserve"> = 1000 if (1.00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 </w:t>
      </w:r>
      <w:proofErr w:type="spellStart"/>
      <w:r w:rsidRPr="00203D2B">
        <w:t>shareAmount</w:t>
      </w:r>
      <w:proofErr w:type="spellEnd"/>
      <w:r w:rsidRPr="00203D2B">
        <w:t xml:space="preserve"> = 100 if (10.00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99.99): </w:t>
      </w:r>
      <w:proofErr w:type="spellStart"/>
      <w:r w:rsidRPr="00203D2B">
        <w:t>shareAmount</w:t>
      </w:r>
      <w:proofErr w:type="spellEnd"/>
      <w:r w:rsidRPr="00203D2B">
        <w:t xml:space="preserve"> = 10 if (100.00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 </w:t>
      </w:r>
      <w:proofErr w:type="spellStart"/>
      <w:r w:rsidRPr="00203D2B">
        <w:t>shareAmount</w:t>
      </w:r>
      <w:proofErr w:type="spellEnd"/>
      <w:r w:rsidRPr="00203D2B">
        <w:t xml:space="preserve"> = 1 return </w:t>
      </w:r>
      <w:proofErr w:type="spellStart"/>
      <w:r w:rsidRPr="00203D2B">
        <w:t>shareAmount</w:t>
      </w:r>
      <w:proofErr w:type="spellEnd"/>
      <w:r w:rsidRPr="00203D2B">
        <w:t xml:space="preserve"> </w:t>
      </w:r>
      <w:proofErr w:type="spellStart"/>
      <w:r w:rsidRPr="00203D2B">
        <w:t>elif</w:t>
      </w:r>
      <w:proofErr w:type="spellEnd"/>
      <w:r w:rsidRPr="00203D2B">
        <w:t>(</w:t>
      </w:r>
      <w:proofErr w:type="spellStart"/>
      <w:r w:rsidRPr="00203D2B">
        <w:t>accountBalance</w:t>
      </w:r>
      <w:proofErr w:type="spellEnd"/>
      <w:r w:rsidRPr="00203D2B">
        <w:t xml:space="preserve"> &gt; 5000.00 and </w:t>
      </w:r>
      <w:proofErr w:type="spellStart"/>
      <w:r w:rsidRPr="00203D2B">
        <w:t>accountBalance</w:t>
      </w:r>
      <w:proofErr w:type="spellEnd"/>
      <w:r w:rsidRPr="00203D2B">
        <w:t xml:space="preserve"> &lt;= 10000.00): if (</w:t>
      </w:r>
      <w:proofErr w:type="spellStart"/>
      <w:r w:rsidRPr="00203D2B">
        <w:t>buyPrice</w:t>
      </w:r>
      <w:proofErr w:type="spellEnd"/>
      <w:r w:rsidRPr="00203D2B">
        <w:t xml:space="preserve"> &lt; 1.00): </w:t>
      </w:r>
      <w:proofErr w:type="spellStart"/>
      <w:r w:rsidRPr="00203D2B">
        <w:t>shareAmount</w:t>
      </w:r>
      <w:proofErr w:type="spellEnd"/>
      <w:r w:rsidRPr="00203D2B">
        <w:t xml:space="preserve"> = 1000 if (1.00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 </w:t>
      </w:r>
      <w:proofErr w:type="spellStart"/>
      <w:r w:rsidRPr="00203D2B">
        <w:t>shareAmount</w:t>
      </w:r>
      <w:proofErr w:type="spellEnd"/>
      <w:r w:rsidRPr="00203D2B">
        <w:t xml:space="preserve"> = 100 if (10.00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99.99): </w:t>
      </w:r>
      <w:proofErr w:type="spellStart"/>
      <w:r w:rsidRPr="00203D2B">
        <w:t>shareAmount</w:t>
      </w:r>
      <w:proofErr w:type="spellEnd"/>
      <w:r w:rsidRPr="00203D2B">
        <w:t xml:space="preserve"> = 10 if (100.00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 </w:t>
      </w:r>
      <w:proofErr w:type="spellStart"/>
      <w:r w:rsidRPr="00203D2B">
        <w:t>shareAmount</w:t>
      </w:r>
      <w:proofErr w:type="spellEnd"/>
      <w:r w:rsidRPr="00203D2B">
        <w:t xml:space="preserve"> = 1 if (500.00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999.99): </w:t>
      </w:r>
      <w:proofErr w:type="spellStart"/>
      <w:r w:rsidRPr="00203D2B">
        <w:t>shareAmount</w:t>
      </w:r>
      <w:proofErr w:type="spellEnd"/>
      <w:r w:rsidRPr="00203D2B">
        <w:t xml:space="preserve"> = 1 return </w:t>
      </w:r>
      <w:proofErr w:type="spellStart"/>
      <w:r w:rsidRPr="00203D2B">
        <w:t>shareAmount</w:t>
      </w:r>
      <w:proofErr w:type="spellEnd"/>
      <w:r w:rsidRPr="00203D2B">
        <w:t xml:space="preserve"> </w:t>
      </w:r>
      <w:proofErr w:type="spellStart"/>
      <w:r w:rsidRPr="00203D2B">
        <w:t>elif</w:t>
      </w:r>
      <w:proofErr w:type="spellEnd"/>
      <w:r w:rsidRPr="00203D2B">
        <w:t>(</w:t>
      </w:r>
      <w:proofErr w:type="spellStart"/>
      <w:r w:rsidRPr="00203D2B">
        <w:t>accountBalance</w:t>
      </w:r>
      <w:proofErr w:type="spellEnd"/>
      <w:r w:rsidRPr="00203D2B">
        <w:t xml:space="preserve"> &gt; 10000.00 and </w:t>
      </w:r>
      <w:proofErr w:type="spellStart"/>
      <w:r w:rsidRPr="00203D2B">
        <w:t>accountBalance</w:t>
      </w:r>
      <w:proofErr w:type="spellEnd"/>
      <w:r w:rsidRPr="00203D2B">
        <w:t xml:space="preserve"> &lt;= 25000.00): if (</w:t>
      </w:r>
      <w:proofErr w:type="spellStart"/>
      <w:r w:rsidRPr="00203D2B">
        <w:t>buyPrice</w:t>
      </w:r>
      <w:proofErr w:type="spellEnd"/>
      <w:r w:rsidRPr="00203D2B">
        <w:t xml:space="preserve"> &lt; 1.00): </w:t>
      </w:r>
      <w:proofErr w:type="spellStart"/>
      <w:r w:rsidRPr="00203D2B">
        <w:t>shareAmount</w:t>
      </w:r>
      <w:proofErr w:type="spellEnd"/>
      <w:r w:rsidRPr="00203D2B">
        <w:t xml:space="preserve"> = 1000 if (1.00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 </w:t>
      </w:r>
      <w:proofErr w:type="spellStart"/>
      <w:r w:rsidRPr="00203D2B">
        <w:t>shareAmount</w:t>
      </w:r>
      <w:proofErr w:type="spellEnd"/>
      <w:r w:rsidRPr="00203D2B">
        <w:t xml:space="preserve"> = 100 if (10.00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99.99): </w:t>
      </w:r>
      <w:proofErr w:type="spellStart"/>
      <w:r w:rsidRPr="00203D2B">
        <w:t>shareAmount</w:t>
      </w:r>
      <w:proofErr w:type="spellEnd"/>
      <w:r w:rsidRPr="00203D2B">
        <w:t xml:space="preserve"> = 2 if (100.00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 </w:t>
      </w:r>
      <w:proofErr w:type="spellStart"/>
      <w:r w:rsidRPr="00203D2B">
        <w:t>shareAmount</w:t>
      </w:r>
      <w:proofErr w:type="spellEnd"/>
      <w:r w:rsidRPr="00203D2B">
        <w:t xml:space="preserve"> = 1 if (1000.00 &gt;= </w:t>
      </w:r>
      <w:proofErr w:type="spellStart"/>
      <w:r w:rsidRPr="00203D2B">
        <w:t>buyPrice</w:t>
      </w:r>
      <w:proofErr w:type="spellEnd"/>
      <w:r w:rsidRPr="00203D2B">
        <w:t xml:space="preserve"> and </w:t>
      </w:r>
      <w:proofErr w:type="spellStart"/>
      <w:r w:rsidRPr="00203D2B">
        <w:t>buyPrice</w:t>
      </w:r>
      <w:proofErr w:type="spellEnd"/>
      <w:r w:rsidRPr="00203D2B">
        <w:t xml:space="preserve"> &lt;= 2499.99): </w:t>
      </w:r>
      <w:proofErr w:type="spellStart"/>
      <w:r w:rsidRPr="00203D2B">
        <w:t>shareAmount</w:t>
      </w:r>
      <w:proofErr w:type="spellEnd"/>
      <w:r w:rsidRPr="00203D2B">
        <w:t xml:space="preserve"> = 1 return </w:t>
      </w:r>
      <w:proofErr w:type="spellStart"/>
      <w:r w:rsidRPr="00203D2B">
        <w:t>shareAmount</w:t>
      </w:r>
      <w:proofErr w:type="spellEnd"/>
      <w:r w:rsidRPr="00203D2B">
        <w:t xml:space="preserve"> </w:t>
      </w:r>
      <w:proofErr w:type="spellStart"/>
      <w:r w:rsidRPr="00203D2B">
        <w:t>elif</w:t>
      </w:r>
      <w:proofErr w:type="spellEnd"/>
      <w:r w:rsidRPr="00203D2B">
        <w:t>(</w:t>
      </w:r>
      <w:proofErr w:type="spellStart"/>
      <w:r w:rsidRPr="00203D2B">
        <w:t>accountBalance</w:t>
      </w:r>
      <w:proofErr w:type="spellEnd"/>
      <w:r w:rsidRPr="00203D2B">
        <w:t xml:space="preserve"> &gt; 25000.00 and </w:t>
      </w:r>
      <w:proofErr w:type="spellStart"/>
      <w:r w:rsidRPr="00203D2B">
        <w:t>accountBalance</w:t>
      </w:r>
      <w:proofErr w:type="spellEnd"/>
      <w:r w:rsidRPr="00203D2B">
        <w:t xml:space="preserve"> &lt;= 50000.00): if (</w:t>
      </w:r>
      <w:proofErr w:type="spellStart"/>
      <w:r w:rsidRPr="00203D2B">
        <w:t>buyPrice</w:t>
      </w:r>
      <w:proofErr w:type="spellEnd"/>
      <w:r w:rsidRPr="00203D2B">
        <w:t xml:space="preserve"> &lt; 1.00): </w:t>
      </w:r>
      <w:proofErr w:type="spellStart"/>
      <w:r w:rsidRPr="00203D2B">
        <w:t>shareAmount</w:t>
      </w:r>
      <w:proofErr w:type="spellEnd"/>
      <w:r w:rsidRPr="00203D2B">
        <w:t xml:space="preserve"> = 1500 if (1.00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 </w:t>
      </w:r>
      <w:proofErr w:type="spellStart"/>
      <w:r w:rsidRPr="00203D2B">
        <w:t>shareAmount</w:t>
      </w:r>
      <w:proofErr w:type="spellEnd"/>
      <w:r w:rsidRPr="00203D2B">
        <w:t xml:space="preserve"> = 150 if (10.00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99.99): </w:t>
      </w:r>
      <w:proofErr w:type="spellStart"/>
      <w:r w:rsidRPr="00203D2B">
        <w:t>shareAmount</w:t>
      </w:r>
      <w:proofErr w:type="spellEnd"/>
      <w:r w:rsidRPr="00203D2B">
        <w:t xml:space="preserve"> = 15 if (100.00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 </w:t>
      </w:r>
      <w:proofErr w:type="spellStart"/>
      <w:r w:rsidRPr="00203D2B">
        <w:t>shareAmount</w:t>
      </w:r>
      <w:proofErr w:type="spellEnd"/>
      <w:r w:rsidRPr="00203D2B">
        <w:t xml:space="preserve"> = 5 if (1000.00 &gt;= </w:t>
      </w:r>
      <w:proofErr w:type="spellStart"/>
      <w:r w:rsidRPr="00203D2B">
        <w:t>buyPrice</w:t>
      </w:r>
      <w:proofErr w:type="spellEnd"/>
      <w:r w:rsidRPr="00203D2B">
        <w:t xml:space="preserve"> and </w:t>
      </w:r>
      <w:proofErr w:type="spellStart"/>
      <w:r w:rsidRPr="00203D2B">
        <w:t>buyPrice</w:t>
      </w:r>
      <w:proofErr w:type="spellEnd"/>
      <w:r w:rsidRPr="00203D2B">
        <w:t xml:space="preserve"> &lt;= 2499.99): </w:t>
      </w:r>
      <w:proofErr w:type="spellStart"/>
      <w:r w:rsidRPr="00203D2B">
        <w:t>shareAmount</w:t>
      </w:r>
      <w:proofErr w:type="spellEnd"/>
      <w:r w:rsidRPr="00203D2B">
        <w:t xml:space="preserve"> = 3 if (2500.00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4999.99): </w:t>
      </w:r>
      <w:proofErr w:type="spellStart"/>
      <w:r w:rsidRPr="00203D2B">
        <w:t>shareAmount</w:t>
      </w:r>
      <w:proofErr w:type="spellEnd"/>
      <w:r w:rsidRPr="00203D2B">
        <w:t xml:space="preserve"> = 3 return </w:t>
      </w:r>
      <w:proofErr w:type="spellStart"/>
      <w:r w:rsidRPr="00203D2B">
        <w:t>shareAmount</w:t>
      </w:r>
      <w:proofErr w:type="spellEnd"/>
      <w:r w:rsidRPr="00203D2B">
        <w:t xml:space="preserve"> </w:t>
      </w:r>
      <w:proofErr w:type="spellStart"/>
      <w:r w:rsidRPr="00203D2B">
        <w:t>elif</w:t>
      </w:r>
      <w:proofErr w:type="spellEnd"/>
      <w:r w:rsidRPr="00203D2B">
        <w:t>(</w:t>
      </w:r>
      <w:proofErr w:type="spellStart"/>
      <w:r w:rsidRPr="00203D2B">
        <w:t>accountBalance</w:t>
      </w:r>
      <w:proofErr w:type="spellEnd"/>
      <w:r w:rsidRPr="00203D2B">
        <w:t xml:space="preserve"> &gt; 50000.00 and </w:t>
      </w:r>
      <w:proofErr w:type="spellStart"/>
      <w:r w:rsidRPr="00203D2B">
        <w:t>accountBalance</w:t>
      </w:r>
      <w:proofErr w:type="spellEnd"/>
      <w:r w:rsidRPr="00203D2B">
        <w:t xml:space="preserve"> &lt;= 100000.00): if (</w:t>
      </w:r>
      <w:proofErr w:type="spellStart"/>
      <w:r w:rsidRPr="00203D2B">
        <w:t>buyPrice</w:t>
      </w:r>
      <w:proofErr w:type="spellEnd"/>
      <w:r w:rsidRPr="00203D2B">
        <w:t xml:space="preserve"> &lt; 1.00): </w:t>
      </w:r>
      <w:proofErr w:type="spellStart"/>
      <w:r w:rsidRPr="00203D2B">
        <w:t>shareAmount</w:t>
      </w:r>
      <w:proofErr w:type="spellEnd"/>
      <w:r w:rsidRPr="00203D2B">
        <w:t xml:space="preserve"> = 2000 if (1.00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 </w:t>
      </w:r>
      <w:proofErr w:type="spellStart"/>
      <w:r w:rsidRPr="00203D2B">
        <w:t>shareAmount</w:t>
      </w:r>
      <w:proofErr w:type="spellEnd"/>
      <w:r w:rsidRPr="00203D2B">
        <w:t xml:space="preserve"> = 200 if (10.00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99.99): </w:t>
      </w:r>
      <w:proofErr w:type="spellStart"/>
      <w:r w:rsidRPr="00203D2B">
        <w:t>shareAmount</w:t>
      </w:r>
      <w:proofErr w:type="spellEnd"/>
      <w:r w:rsidRPr="00203D2B">
        <w:t xml:space="preserve"> = 20 if (100.00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 </w:t>
      </w:r>
      <w:proofErr w:type="spellStart"/>
      <w:r w:rsidRPr="00203D2B">
        <w:t>shareAmount</w:t>
      </w:r>
      <w:proofErr w:type="spellEnd"/>
      <w:r w:rsidRPr="00203D2B">
        <w:t xml:space="preserve"> = 5 if (1000.00 &gt;= </w:t>
      </w:r>
      <w:proofErr w:type="spellStart"/>
      <w:r w:rsidRPr="00203D2B">
        <w:t>buyPrice</w:t>
      </w:r>
      <w:proofErr w:type="spellEnd"/>
      <w:r w:rsidRPr="00203D2B">
        <w:t xml:space="preserve"> and </w:t>
      </w:r>
      <w:proofErr w:type="spellStart"/>
      <w:r w:rsidRPr="00203D2B">
        <w:t>buyPrice</w:t>
      </w:r>
      <w:proofErr w:type="spellEnd"/>
      <w:r w:rsidRPr="00203D2B">
        <w:t xml:space="preserve"> &lt;= 2499.99): </w:t>
      </w:r>
      <w:proofErr w:type="spellStart"/>
      <w:r w:rsidRPr="00203D2B">
        <w:t>shareAmount</w:t>
      </w:r>
      <w:proofErr w:type="spellEnd"/>
      <w:r w:rsidRPr="00203D2B">
        <w:t xml:space="preserve"> = 5 if (2500.00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4999.99): </w:t>
      </w:r>
      <w:proofErr w:type="spellStart"/>
      <w:r w:rsidRPr="00203D2B">
        <w:t>shareAmount</w:t>
      </w:r>
      <w:proofErr w:type="spellEnd"/>
      <w:r w:rsidRPr="00203D2B">
        <w:t xml:space="preserve"> = 5 return </w:t>
      </w:r>
      <w:proofErr w:type="spellStart"/>
      <w:r w:rsidRPr="00203D2B">
        <w:t>shareAmount</w:t>
      </w:r>
      <w:proofErr w:type="spellEnd"/>
      <w:r w:rsidRPr="00203D2B">
        <w:t xml:space="preserve"> </w:t>
      </w:r>
      <w:proofErr w:type="spellStart"/>
      <w:r w:rsidRPr="00203D2B">
        <w:t>elif</w:t>
      </w:r>
      <w:proofErr w:type="spellEnd"/>
      <w:r w:rsidRPr="00203D2B">
        <w:t>(</w:t>
      </w:r>
      <w:proofErr w:type="spellStart"/>
      <w:r w:rsidRPr="00203D2B">
        <w:t>accountBalance</w:t>
      </w:r>
      <w:proofErr w:type="spellEnd"/>
      <w:r w:rsidRPr="00203D2B">
        <w:t xml:space="preserve"> &gt; 100000.00 and </w:t>
      </w:r>
      <w:proofErr w:type="spellStart"/>
      <w:r w:rsidRPr="00203D2B">
        <w:t>accountBalance</w:t>
      </w:r>
      <w:proofErr w:type="spellEnd"/>
      <w:r w:rsidRPr="00203D2B">
        <w:t xml:space="preserve"> &lt;= 150000.00): if (</w:t>
      </w:r>
      <w:proofErr w:type="spellStart"/>
      <w:r w:rsidRPr="00203D2B">
        <w:t>buyPrice</w:t>
      </w:r>
      <w:proofErr w:type="spellEnd"/>
      <w:r w:rsidRPr="00203D2B">
        <w:t xml:space="preserve"> &lt; 1.00): </w:t>
      </w:r>
      <w:proofErr w:type="spellStart"/>
      <w:r w:rsidRPr="00203D2B">
        <w:t>shareAmount</w:t>
      </w:r>
      <w:proofErr w:type="spellEnd"/>
      <w:r w:rsidRPr="00203D2B">
        <w:t xml:space="preserve"> = 20000 if (1.00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 </w:t>
      </w:r>
      <w:proofErr w:type="spellStart"/>
      <w:r w:rsidRPr="00203D2B">
        <w:t>shareAmount</w:t>
      </w:r>
      <w:proofErr w:type="spellEnd"/>
      <w:r w:rsidRPr="00203D2B">
        <w:t xml:space="preserve"> = 2000 if (10.00 &gt;= </w:t>
      </w:r>
      <w:proofErr w:type="spellStart"/>
      <w:r w:rsidRPr="00203D2B">
        <w:t>buyPrice</w:t>
      </w:r>
      <w:proofErr w:type="spellEnd"/>
      <w:r w:rsidRPr="00203D2B">
        <w:t xml:space="preserve"> and </w:t>
      </w:r>
      <w:proofErr w:type="spellStart"/>
      <w:r w:rsidRPr="00203D2B">
        <w:t>buyPrice</w:t>
      </w:r>
      <w:proofErr w:type="spellEnd"/>
      <w:r w:rsidRPr="00203D2B">
        <w:t xml:space="preserve"> &lt;= 99.99): </w:t>
      </w:r>
      <w:proofErr w:type="spellStart"/>
      <w:r w:rsidRPr="00203D2B">
        <w:t>shareAmount</w:t>
      </w:r>
      <w:proofErr w:type="spellEnd"/>
      <w:r w:rsidRPr="00203D2B">
        <w:t xml:space="preserve"> = 200 if (100.00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 </w:t>
      </w:r>
      <w:proofErr w:type="spellStart"/>
      <w:r w:rsidRPr="00203D2B">
        <w:lastRenderedPageBreak/>
        <w:t>shareAmount</w:t>
      </w:r>
      <w:proofErr w:type="spellEnd"/>
      <w:r w:rsidRPr="00203D2B">
        <w:t xml:space="preserve"> = 5 if (1000.00 &gt;= </w:t>
      </w:r>
      <w:proofErr w:type="spellStart"/>
      <w:r w:rsidRPr="00203D2B">
        <w:t>buyPrice</w:t>
      </w:r>
      <w:proofErr w:type="spellEnd"/>
      <w:r w:rsidRPr="00203D2B">
        <w:t xml:space="preserve"> and </w:t>
      </w:r>
      <w:proofErr w:type="spellStart"/>
      <w:r w:rsidRPr="00203D2B">
        <w:t>buyPrice</w:t>
      </w:r>
      <w:proofErr w:type="spellEnd"/>
      <w:r w:rsidRPr="00203D2B">
        <w:t xml:space="preserve"> &lt;= 2499.99): </w:t>
      </w:r>
      <w:proofErr w:type="spellStart"/>
      <w:r w:rsidRPr="00203D2B">
        <w:t>shareAmount</w:t>
      </w:r>
      <w:proofErr w:type="spellEnd"/>
      <w:r w:rsidRPr="00203D2B">
        <w:t xml:space="preserve"> = 5 if (2500.00 &gt;= </w:t>
      </w:r>
      <w:proofErr w:type="spellStart"/>
      <w:r w:rsidRPr="00203D2B">
        <w:t>buyPrice</w:t>
      </w:r>
      <w:proofErr w:type="spellEnd"/>
      <w:r w:rsidRPr="00203D2B">
        <w:t xml:space="preserve"> and </w:t>
      </w:r>
      <w:proofErr w:type="spellStart"/>
      <w:r w:rsidRPr="00203D2B">
        <w:t>buyPrice</w:t>
      </w:r>
      <w:proofErr w:type="spellEnd"/>
      <w:r w:rsidRPr="00203D2B">
        <w:t xml:space="preserve"> &lt;= 4999.99): </w:t>
      </w:r>
      <w:proofErr w:type="spellStart"/>
      <w:r w:rsidRPr="00203D2B">
        <w:t>shareAmount</w:t>
      </w:r>
      <w:proofErr w:type="spellEnd"/>
      <w:r w:rsidRPr="00203D2B">
        <w:t xml:space="preserve"> = 5 return </w:t>
      </w:r>
      <w:proofErr w:type="spellStart"/>
      <w:r w:rsidRPr="00203D2B">
        <w:t>shareAmount</w:t>
      </w:r>
      <w:proofErr w:type="spellEnd"/>
    </w:p>
    <w:p w14:paraId="51DF00DC" w14:textId="77777777" w:rsidR="00203D2B" w:rsidRPr="00203D2B" w:rsidRDefault="00203D2B" w:rsidP="00203D2B">
      <w:pPr>
        <w:rPr>
          <w:b/>
          <w:bCs/>
        </w:rPr>
      </w:pPr>
      <w:r w:rsidRPr="00203D2B">
        <w:rPr>
          <w:b/>
          <w:bCs/>
        </w:rPr>
        <w:t>ChatGPT said:</w:t>
      </w:r>
    </w:p>
    <w:p w14:paraId="7330E337" w14:textId="77777777" w:rsidR="00203D2B" w:rsidRPr="00203D2B" w:rsidRDefault="00203D2B" w:rsidP="00203D2B">
      <w:r w:rsidRPr="00203D2B">
        <w:t>ChatGPT</w:t>
      </w:r>
    </w:p>
    <w:p w14:paraId="3589B961" w14:textId="77777777" w:rsidR="00203D2B" w:rsidRPr="00203D2B" w:rsidRDefault="00203D2B" w:rsidP="00203D2B">
      <w:r w:rsidRPr="00203D2B">
        <w:t>Thanks for sharing your code! To optimize the amount of shares you purchase as your account balance grows, you can introduce a more dynamic and scalable approach. It looks like you’re defining static thresholds for different price ranges and account balance brackets, but a more flexible approach might be to base the number of shares on a percentage of your account balance.</w:t>
      </w:r>
    </w:p>
    <w:p w14:paraId="7F999693" w14:textId="77777777" w:rsidR="00203D2B" w:rsidRPr="00203D2B" w:rsidRDefault="00203D2B" w:rsidP="00203D2B">
      <w:r w:rsidRPr="00203D2B">
        <w:t>A couple of things you can consider:</w:t>
      </w:r>
    </w:p>
    <w:p w14:paraId="42328B86" w14:textId="77777777" w:rsidR="00203D2B" w:rsidRPr="00203D2B" w:rsidRDefault="00203D2B" w:rsidP="00203D2B">
      <w:pPr>
        <w:numPr>
          <w:ilvl w:val="0"/>
          <w:numId w:val="1"/>
        </w:numPr>
      </w:pPr>
      <w:r w:rsidRPr="00203D2B">
        <w:rPr>
          <w:b/>
          <w:bCs/>
        </w:rPr>
        <w:t>Percentage of Account Balance</w:t>
      </w:r>
      <w:r w:rsidRPr="00203D2B">
        <w:t>: Instead of manually defining share quantities for different price ranges, you can allocate a fixed percentage of your account balance for each stock purchase. For example, you might decide to allocate 1% of your total balance to each stock, or even a different percentage based on the stock's price.</w:t>
      </w:r>
    </w:p>
    <w:p w14:paraId="281F72EA" w14:textId="77777777" w:rsidR="00203D2B" w:rsidRPr="00203D2B" w:rsidRDefault="00203D2B" w:rsidP="00203D2B">
      <w:pPr>
        <w:numPr>
          <w:ilvl w:val="0"/>
          <w:numId w:val="1"/>
        </w:numPr>
      </w:pPr>
      <w:r w:rsidRPr="00203D2B">
        <w:rPr>
          <w:b/>
          <w:bCs/>
        </w:rPr>
        <w:t>Account Balance Growth Scaling</w:t>
      </w:r>
      <w:r w:rsidRPr="00203D2B">
        <w:t>: As your account balance grows, you could increase your purchase size proportionally. This way, you take advantage of your increasing balance, but in a controlled manner that scales with your portfolio's growth.</w:t>
      </w:r>
    </w:p>
    <w:p w14:paraId="59884FAD" w14:textId="77777777" w:rsidR="00203D2B" w:rsidRPr="00203D2B" w:rsidRDefault="00203D2B" w:rsidP="00203D2B">
      <w:pPr>
        <w:numPr>
          <w:ilvl w:val="0"/>
          <w:numId w:val="1"/>
        </w:numPr>
      </w:pPr>
      <w:r w:rsidRPr="00203D2B">
        <w:rPr>
          <w:b/>
          <w:bCs/>
        </w:rPr>
        <w:t>Risk Management</w:t>
      </w:r>
      <w:r w:rsidRPr="00203D2B">
        <w:t>: Although you mentioned risk is mitigated, it's still important to not over-commit to any single stock. You could set a cap for the maximum number of shares per stock based on price, even if the total balance allows for more.</w:t>
      </w:r>
    </w:p>
    <w:p w14:paraId="5D65836D" w14:textId="77777777" w:rsidR="00203D2B" w:rsidRPr="00203D2B" w:rsidRDefault="00203D2B" w:rsidP="00203D2B">
      <w:r w:rsidRPr="00203D2B">
        <w:t>Here's an updated approach, with a dynamic formula:</w:t>
      </w:r>
    </w:p>
    <w:p w14:paraId="1A6FD5CD" w14:textId="77777777" w:rsidR="00203D2B" w:rsidRPr="00203D2B" w:rsidRDefault="00203D2B" w:rsidP="00203D2B">
      <w:r w:rsidRPr="00203D2B">
        <w:t>python</w:t>
      </w:r>
    </w:p>
    <w:p w14:paraId="4F69CDD9" w14:textId="77777777" w:rsidR="00203D2B" w:rsidRPr="00203D2B" w:rsidRDefault="00203D2B" w:rsidP="00203D2B">
      <w:r w:rsidRPr="00203D2B">
        <w:t>Copy</w:t>
      </w:r>
    </w:p>
    <w:p w14:paraId="290AD666" w14:textId="77777777" w:rsidR="00203D2B" w:rsidRPr="00203D2B" w:rsidRDefault="00203D2B" w:rsidP="00203D2B">
      <w:r w:rsidRPr="00203D2B">
        <w:t xml:space="preserve">def </w:t>
      </w:r>
      <w:proofErr w:type="spellStart"/>
      <w:r w:rsidRPr="00203D2B">
        <w:t>Calculate_Share_</w:t>
      </w:r>
      <w:proofErr w:type="gramStart"/>
      <w:r w:rsidRPr="00203D2B">
        <w:t>Amount</w:t>
      </w:r>
      <w:proofErr w:type="spellEnd"/>
      <w:r w:rsidRPr="00203D2B">
        <w:t>(</w:t>
      </w:r>
      <w:proofErr w:type="spellStart"/>
      <w:proofErr w:type="gramEnd"/>
      <w:r w:rsidRPr="00203D2B">
        <w:t>buyPrice</w:t>
      </w:r>
      <w:proofErr w:type="spellEnd"/>
      <w:r w:rsidRPr="00203D2B">
        <w:t xml:space="preserve">, </w:t>
      </w:r>
      <w:proofErr w:type="spellStart"/>
      <w:r w:rsidRPr="00203D2B">
        <w:t>accountBalance</w:t>
      </w:r>
      <w:proofErr w:type="spellEnd"/>
      <w:r w:rsidRPr="00203D2B">
        <w:t>):</w:t>
      </w:r>
    </w:p>
    <w:p w14:paraId="1FCFD55B" w14:textId="77777777" w:rsidR="00203D2B" w:rsidRPr="00203D2B" w:rsidRDefault="00203D2B" w:rsidP="00203D2B">
      <w:r w:rsidRPr="00203D2B">
        <w:t xml:space="preserve">    if </w:t>
      </w:r>
      <w:proofErr w:type="spellStart"/>
      <w:r w:rsidRPr="00203D2B">
        <w:t>buyPrice</w:t>
      </w:r>
      <w:proofErr w:type="spellEnd"/>
      <w:r w:rsidRPr="00203D2B">
        <w:t xml:space="preserve"> is None or </w:t>
      </w:r>
      <w:proofErr w:type="spellStart"/>
      <w:r w:rsidRPr="00203D2B">
        <w:t>accountBalance</w:t>
      </w:r>
      <w:proofErr w:type="spellEnd"/>
      <w:r w:rsidRPr="00203D2B">
        <w:t xml:space="preserve"> is None:</w:t>
      </w:r>
    </w:p>
    <w:p w14:paraId="0338D6C9" w14:textId="77777777" w:rsidR="00203D2B" w:rsidRPr="00203D2B" w:rsidRDefault="00203D2B" w:rsidP="00203D2B">
      <w:r w:rsidRPr="00203D2B">
        <w:t xml:space="preserve">        return 0</w:t>
      </w:r>
    </w:p>
    <w:p w14:paraId="36947E83" w14:textId="77777777" w:rsidR="00203D2B" w:rsidRPr="00203D2B" w:rsidRDefault="00203D2B" w:rsidP="00203D2B">
      <w:r w:rsidRPr="00203D2B">
        <w:t xml:space="preserve">    </w:t>
      </w:r>
    </w:p>
    <w:p w14:paraId="79C648D9" w14:textId="77777777" w:rsidR="00203D2B" w:rsidRPr="00203D2B" w:rsidRDefault="00203D2B" w:rsidP="00203D2B">
      <w:r w:rsidRPr="00203D2B">
        <w:t xml:space="preserve">    </w:t>
      </w:r>
      <w:proofErr w:type="spellStart"/>
      <w:r w:rsidRPr="00203D2B">
        <w:t>buyPrice</w:t>
      </w:r>
      <w:proofErr w:type="spellEnd"/>
      <w:r w:rsidRPr="00203D2B">
        <w:t xml:space="preserve"> = float(</w:t>
      </w:r>
      <w:proofErr w:type="spellStart"/>
      <w:r w:rsidRPr="00203D2B">
        <w:t>buyPrice</w:t>
      </w:r>
      <w:proofErr w:type="spellEnd"/>
      <w:r w:rsidRPr="00203D2B">
        <w:t>)</w:t>
      </w:r>
    </w:p>
    <w:p w14:paraId="46E594D5" w14:textId="77777777" w:rsidR="00203D2B" w:rsidRPr="00203D2B" w:rsidRDefault="00203D2B" w:rsidP="00203D2B">
      <w:r w:rsidRPr="00203D2B">
        <w:t xml:space="preserve">    </w:t>
      </w:r>
      <w:proofErr w:type="spellStart"/>
      <w:r w:rsidRPr="00203D2B">
        <w:t>accountBalance</w:t>
      </w:r>
      <w:proofErr w:type="spellEnd"/>
      <w:r w:rsidRPr="00203D2B">
        <w:t xml:space="preserve"> = float(</w:t>
      </w:r>
      <w:proofErr w:type="spellStart"/>
      <w:r w:rsidRPr="00203D2B">
        <w:t>accountBalance</w:t>
      </w:r>
      <w:proofErr w:type="spellEnd"/>
      <w:r w:rsidRPr="00203D2B">
        <w:t>)</w:t>
      </w:r>
    </w:p>
    <w:p w14:paraId="708B8DB6" w14:textId="77777777" w:rsidR="00203D2B" w:rsidRPr="00203D2B" w:rsidRDefault="00203D2B" w:rsidP="00203D2B">
      <w:r w:rsidRPr="00203D2B">
        <w:t xml:space="preserve">    </w:t>
      </w:r>
    </w:p>
    <w:p w14:paraId="34C87342" w14:textId="77777777" w:rsidR="00203D2B" w:rsidRPr="00203D2B" w:rsidRDefault="00203D2B" w:rsidP="00203D2B">
      <w:r w:rsidRPr="00203D2B">
        <w:t xml:space="preserve">    # You could adjust this based on your preferences, e.g., 1% of the balance.</w:t>
      </w:r>
    </w:p>
    <w:p w14:paraId="08FA7370" w14:textId="77777777" w:rsidR="00203D2B" w:rsidRPr="00203D2B" w:rsidRDefault="00203D2B" w:rsidP="00203D2B">
      <w:r w:rsidRPr="00203D2B">
        <w:t xml:space="preserve">    </w:t>
      </w:r>
      <w:proofErr w:type="spellStart"/>
      <w:r w:rsidRPr="00203D2B">
        <w:t>allocationPercentage</w:t>
      </w:r>
      <w:proofErr w:type="spellEnd"/>
      <w:r w:rsidRPr="00203D2B">
        <w:t xml:space="preserve"> = </w:t>
      </w:r>
      <w:proofErr w:type="gramStart"/>
      <w:r w:rsidRPr="00203D2B">
        <w:t>0.01  #</w:t>
      </w:r>
      <w:proofErr w:type="gramEnd"/>
      <w:r w:rsidRPr="00203D2B">
        <w:t xml:space="preserve"> 1% of account balance for each stock</w:t>
      </w:r>
    </w:p>
    <w:p w14:paraId="0B2B359B" w14:textId="77777777" w:rsidR="00203D2B" w:rsidRPr="00203D2B" w:rsidRDefault="00203D2B" w:rsidP="00203D2B">
      <w:r w:rsidRPr="00203D2B">
        <w:t xml:space="preserve">    </w:t>
      </w:r>
    </w:p>
    <w:p w14:paraId="13B42B57" w14:textId="77777777" w:rsidR="00203D2B" w:rsidRPr="00203D2B" w:rsidRDefault="00203D2B" w:rsidP="00203D2B">
      <w:r w:rsidRPr="00203D2B">
        <w:t xml:space="preserve">    # Determine the dollar amount to allocate for the purchase</w:t>
      </w:r>
    </w:p>
    <w:p w14:paraId="01EF6CA5" w14:textId="77777777" w:rsidR="00203D2B" w:rsidRPr="00203D2B" w:rsidRDefault="00203D2B" w:rsidP="00203D2B">
      <w:r w:rsidRPr="00203D2B">
        <w:lastRenderedPageBreak/>
        <w:t xml:space="preserve">    </w:t>
      </w:r>
      <w:proofErr w:type="spellStart"/>
      <w:r w:rsidRPr="00203D2B">
        <w:t>allocationAmount</w:t>
      </w:r>
      <w:proofErr w:type="spellEnd"/>
      <w:r w:rsidRPr="00203D2B">
        <w:t xml:space="preserve"> = </w:t>
      </w:r>
      <w:proofErr w:type="spellStart"/>
      <w:r w:rsidRPr="00203D2B">
        <w:t>accountBalance</w:t>
      </w:r>
      <w:proofErr w:type="spellEnd"/>
      <w:r w:rsidRPr="00203D2B">
        <w:t xml:space="preserve"> * </w:t>
      </w:r>
      <w:proofErr w:type="spellStart"/>
      <w:r w:rsidRPr="00203D2B">
        <w:t>allocationPercentage</w:t>
      </w:r>
      <w:proofErr w:type="spellEnd"/>
    </w:p>
    <w:p w14:paraId="5927A6B8" w14:textId="77777777" w:rsidR="00203D2B" w:rsidRPr="00203D2B" w:rsidRDefault="00203D2B" w:rsidP="00203D2B">
      <w:r w:rsidRPr="00203D2B">
        <w:t xml:space="preserve">    </w:t>
      </w:r>
    </w:p>
    <w:p w14:paraId="6133C433" w14:textId="77777777" w:rsidR="00203D2B" w:rsidRPr="00203D2B" w:rsidRDefault="00203D2B" w:rsidP="00203D2B">
      <w:r w:rsidRPr="00203D2B">
        <w:t xml:space="preserve">    # Calculate the number of shares to buy based on the stock price</w:t>
      </w:r>
    </w:p>
    <w:p w14:paraId="19FAC3D4" w14:textId="77777777" w:rsidR="00203D2B" w:rsidRPr="00203D2B" w:rsidRDefault="00203D2B" w:rsidP="00203D2B">
      <w:r w:rsidRPr="00203D2B">
        <w:t xml:space="preserve">    </w:t>
      </w:r>
      <w:proofErr w:type="spellStart"/>
      <w:r w:rsidRPr="00203D2B">
        <w:t>shareAmount</w:t>
      </w:r>
      <w:proofErr w:type="spellEnd"/>
      <w:r w:rsidRPr="00203D2B">
        <w:t xml:space="preserve"> = </w:t>
      </w:r>
      <w:proofErr w:type="spellStart"/>
      <w:r w:rsidRPr="00203D2B">
        <w:t>allocationAmount</w:t>
      </w:r>
      <w:proofErr w:type="spellEnd"/>
      <w:r w:rsidRPr="00203D2B">
        <w:t xml:space="preserve"> // </w:t>
      </w:r>
      <w:proofErr w:type="spellStart"/>
      <w:proofErr w:type="gramStart"/>
      <w:r w:rsidRPr="00203D2B">
        <w:t>buyPrice</w:t>
      </w:r>
      <w:proofErr w:type="spellEnd"/>
      <w:r w:rsidRPr="00203D2B">
        <w:t xml:space="preserve">  #</w:t>
      </w:r>
      <w:proofErr w:type="gramEnd"/>
      <w:r w:rsidRPr="00203D2B">
        <w:t xml:space="preserve"> Floor division to avoid fractional shares</w:t>
      </w:r>
    </w:p>
    <w:p w14:paraId="443753B0" w14:textId="77777777" w:rsidR="00203D2B" w:rsidRPr="00203D2B" w:rsidRDefault="00203D2B" w:rsidP="00203D2B">
      <w:r w:rsidRPr="00203D2B">
        <w:t xml:space="preserve">    </w:t>
      </w:r>
    </w:p>
    <w:p w14:paraId="19925F35" w14:textId="77777777" w:rsidR="00203D2B" w:rsidRPr="00203D2B" w:rsidRDefault="00203D2B" w:rsidP="00203D2B">
      <w:r w:rsidRPr="00203D2B">
        <w:t xml:space="preserve">    # For very low-priced stocks, you might want to cap the share amount (to avoid massive numbers of shares).</w:t>
      </w:r>
    </w:p>
    <w:p w14:paraId="1F5B26AF" w14:textId="77777777" w:rsidR="00203D2B" w:rsidRPr="00203D2B" w:rsidRDefault="00203D2B" w:rsidP="00203D2B">
      <w:r w:rsidRPr="00203D2B">
        <w:t xml:space="preserve">    # For example, you could limit purchases to a maximum of 100,000 shares per stock.</w:t>
      </w:r>
    </w:p>
    <w:p w14:paraId="06E7C46B" w14:textId="77777777" w:rsidR="00203D2B" w:rsidRPr="00203D2B" w:rsidRDefault="00203D2B" w:rsidP="00203D2B">
      <w:r w:rsidRPr="00203D2B">
        <w:t xml:space="preserve">    </w:t>
      </w:r>
      <w:proofErr w:type="spellStart"/>
      <w:r w:rsidRPr="00203D2B">
        <w:t>maxShares</w:t>
      </w:r>
      <w:proofErr w:type="spellEnd"/>
      <w:r w:rsidRPr="00203D2B">
        <w:t xml:space="preserve"> = 100000</w:t>
      </w:r>
    </w:p>
    <w:p w14:paraId="0467033C" w14:textId="77777777" w:rsidR="00203D2B" w:rsidRPr="00203D2B" w:rsidRDefault="00203D2B" w:rsidP="00203D2B">
      <w:r w:rsidRPr="00203D2B">
        <w:t xml:space="preserve">    if </w:t>
      </w:r>
      <w:proofErr w:type="spellStart"/>
      <w:r w:rsidRPr="00203D2B">
        <w:t>shareAmount</w:t>
      </w:r>
      <w:proofErr w:type="spellEnd"/>
      <w:r w:rsidRPr="00203D2B">
        <w:t xml:space="preserve"> &gt; </w:t>
      </w:r>
      <w:proofErr w:type="spellStart"/>
      <w:r w:rsidRPr="00203D2B">
        <w:t>maxShares</w:t>
      </w:r>
      <w:proofErr w:type="spellEnd"/>
      <w:r w:rsidRPr="00203D2B">
        <w:t>:</w:t>
      </w:r>
    </w:p>
    <w:p w14:paraId="7EF3B769" w14:textId="77777777" w:rsidR="00203D2B" w:rsidRPr="00203D2B" w:rsidRDefault="00203D2B" w:rsidP="00203D2B">
      <w:r w:rsidRPr="00203D2B">
        <w:t xml:space="preserve">        </w:t>
      </w:r>
      <w:proofErr w:type="spellStart"/>
      <w:r w:rsidRPr="00203D2B">
        <w:t>shareAmount</w:t>
      </w:r>
      <w:proofErr w:type="spellEnd"/>
      <w:r w:rsidRPr="00203D2B">
        <w:t xml:space="preserve"> = </w:t>
      </w:r>
      <w:proofErr w:type="spellStart"/>
      <w:r w:rsidRPr="00203D2B">
        <w:t>maxShares</w:t>
      </w:r>
      <w:proofErr w:type="spellEnd"/>
    </w:p>
    <w:p w14:paraId="66D03433" w14:textId="77777777" w:rsidR="00203D2B" w:rsidRPr="00203D2B" w:rsidRDefault="00203D2B" w:rsidP="00203D2B">
      <w:r w:rsidRPr="00203D2B">
        <w:t xml:space="preserve">    </w:t>
      </w:r>
    </w:p>
    <w:p w14:paraId="5C6F6882" w14:textId="77777777" w:rsidR="00203D2B" w:rsidRPr="00203D2B" w:rsidRDefault="00203D2B" w:rsidP="00203D2B">
      <w:r w:rsidRPr="00203D2B">
        <w:t xml:space="preserve">    return int(</w:t>
      </w:r>
      <w:proofErr w:type="spellStart"/>
      <w:r w:rsidRPr="00203D2B">
        <w:t>shareAmount</w:t>
      </w:r>
      <w:proofErr w:type="spellEnd"/>
      <w:r w:rsidRPr="00203D2B">
        <w:t>)</w:t>
      </w:r>
    </w:p>
    <w:p w14:paraId="39093737" w14:textId="77777777" w:rsidR="00203D2B" w:rsidRPr="00203D2B" w:rsidRDefault="00203D2B" w:rsidP="00203D2B"/>
    <w:p w14:paraId="319819B7" w14:textId="77777777" w:rsidR="00203D2B" w:rsidRPr="00203D2B" w:rsidRDefault="00203D2B" w:rsidP="00203D2B">
      <w:pPr>
        <w:rPr>
          <w:b/>
          <w:bCs/>
        </w:rPr>
      </w:pPr>
      <w:r w:rsidRPr="00203D2B">
        <w:rPr>
          <w:b/>
          <w:bCs/>
        </w:rPr>
        <w:t>Key Adjustments:</w:t>
      </w:r>
    </w:p>
    <w:p w14:paraId="331F4810" w14:textId="77777777" w:rsidR="00203D2B" w:rsidRPr="00203D2B" w:rsidRDefault="00203D2B" w:rsidP="00203D2B">
      <w:pPr>
        <w:numPr>
          <w:ilvl w:val="0"/>
          <w:numId w:val="2"/>
        </w:numPr>
      </w:pPr>
      <w:r w:rsidRPr="00203D2B">
        <w:rPr>
          <w:b/>
          <w:bCs/>
        </w:rPr>
        <w:t>Dynamic Allocation</w:t>
      </w:r>
      <w:r w:rsidRPr="00203D2B">
        <w:t>: We're calculating the number of shares based on a fixed percentage (</w:t>
      </w:r>
      <w:proofErr w:type="spellStart"/>
      <w:r w:rsidRPr="00203D2B">
        <w:t>allocationPercentage</w:t>
      </w:r>
      <w:proofErr w:type="spellEnd"/>
      <w:r w:rsidRPr="00203D2B">
        <w:t>) of the total account balance. You can adjust this percentage based on your preferences or risk tolerance.</w:t>
      </w:r>
    </w:p>
    <w:p w14:paraId="521C6BB2" w14:textId="77777777" w:rsidR="00203D2B" w:rsidRPr="00203D2B" w:rsidRDefault="00203D2B" w:rsidP="00203D2B">
      <w:pPr>
        <w:numPr>
          <w:ilvl w:val="0"/>
          <w:numId w:val="2"/>
        </w:numPr>
      </w:pPr>
      <w:r w:rsidRPr="00203D2B">
        <w:rPr>
          <w:b/>
          <w:bCs/>
        </w:rPr>
        <w:t>Scalability</w:t>
      </w:r>
      <w:r w:rsidRPr="00203D2B">
        <w:t>: As your account balance grows, the number of shares you purchase scales automatically.</w:t>
      </w:r>
    </w:p>
    <w:p w14:paraId="275C7C5C" w14:textId="77777777" w:rsidR="00203D2B" w:rsidRPr="00203D2B" w:rsidRDefault="00203D2B" w:rsidP="00203D2B">
      <w:pPr>
        <w:numPr>
          <w:ilvl w:val="0"/>
          <w:numId w:val="2"/>
        </w:numPr>
      </w:pPr>
      <w:r w:rsidRPr="00203D2B">
        <w:rPr>
          <w:b/>
          <w:bCs/>
        </w:rPr>
        <w:t>Capping</w:t>
      </w:r>
      <w:r w:rsidRPr="00203D2B">
        <w:t xml:space="preserve">: The </w:t>
      </w:r>
      <w:proofErr w:type="spellStart"/>
      <w:r w:rsidRPr="00203D2B">
        <w:t>maxShares</w:t>
      </w:r>
      <w:proofErr w:type="spellEnd"/>
      <w:r w:rsidRPr="00203D2B">
        <w:t xml:space="preserve"> cap ensures you don’t end up buying an unreasonable number of shares, especially for ultra-low-priced stocks.</w:t>
      </w:r>
    </w:p>
    <w:p w14:paraId="221B9018" w14:textId="77777777" w:rsidR="00203D2B" w:rsidRPr="00203D2B" w:rsidRDefault="00203D2B" w:rsidP="00203D2B">
      <w:pPr>
        <w:rPr>
          <w:b/>
          <w:bCs/>
        </w:rPr>
      </w:pPr>
      <w:r w:rsidRPr="00203D2B">
        <w:rPr>
          <w:b/>
          <w:bCs/>
        </w:rPr>
        <w:t>Benefits of This Approach:</w:t>
      </w:r>
    </w:p>
    <w:p w14:paraId="1673A4D0" w14:textId="77777777" w:rsidR="00203D2B" w:rsidRPr="00203D2B" w:rsidRDefault="00203D2B" w:rsidP="00203D2B">
      <w:pPr>
        <w:numPr>
          <w:ilvl w:val="0"/>
          <w:numId w:val="3"/>
        </w:numPr>
      </w:pPr>
      <w:r w:rsidRPr="00203D2B">
        <w:rPr>
          <w:b/>
          <w:bCs/>
        </w:rPr>
        <w:t>Scalable</w:t>
      </w:r>
      <w:r w:rsidRPr="00203D2B">
        <w:t>: It grows with your account balance.</w:t>
      </w:r>
    </w:p>
    <w:p w14:paraId="6D868CF6" w14:textId="77777777" w:rsidR="00203D2B" w:rsidRPr="00203D2B" w:rsidRDefault="00203D2B" w:rsidP="00203D2B">
      <w:pPr>
        <w:numPr>
          <w:ilvl w:val="0"/>
          <w:numId w:val="3"/>
        </w:numPr>
      </w:pPr>
      <w:r w:rsidRPr="00203D2B">
        <w:rPr>
          <w:b/>
          <w:bCs/>
        </w:rPr>
        <w:t>Flexible</w:t>
      </w:r>
      <w:r w:rsidRPr="00203D2B">
        <w:t>: You can easily adjust the allocation percentage to fit your risk appetite.</w:t>
      </w:r>
    </w:p>
    <w:p w14:paraId="5DDAAB8E" w14:textId="77777777" w:rsidR="00203D2B" w:rsidRPr="00203D2B" w:rsidRDefault="00203D2B" w:rsidP="00203D2B">
      <w:pPr>
        <w:numPr>
          <w:ilvl w:val="0"/>
          <w:numId w:val="3"/>
        </w:numPr>
      </w:pPr>
      <w:r w:rsidRPr="00203D2B">
        <w:rPr>
          <w:b/>
          <w:bCs/>
        </w:rPr>
        <w:t>Reduced Complexity</w:t>
      </w:r>
      <w:r w:rsidRPr="00203D2B">
        <w:t>: No need to manually define thresholds for each price range, which makes the code easier to maintain as you scale up your trading.</w:t>
      </w:r>
    </w:p>
    <w:p w14:paraId="28F45FE6" w14:textId="77777777" w:rsidR="00203D2B" w:rsidRPr="00203D2B" w:rsidRDefault="00203D2B" w:rsidP="00203D2B">
      <w:r w:rsidRPr="00203D2B">
        <w:t>Let me know if this fits your needs or if you need further refinements!</w:t>
      </w:r>
    </w:p>
    <w:p w14:paraId="420FB0F4" w14:textId="77777777" w:rsidR="00203D2B" w:rsidRPr="00203D2B" w:rsidRDefault="00203D2B" w:rsidP="00203D2B">
      <w:pPr>
        <w:rPr>
          <w:b/>
          <w:bCs/>
        </w:rPr>
      </w:pPr>
      <w:r w:rsidRPr="00203D2B">
        <w:rPr>
          <w:b/>
          <w:bCs/>
        </w:rPr>
        <w:t>You said:</w:t>
      </w:r>
    </w:p>
    <w:p w14:paraId="6F045588" w14:textId="77777777" w:rsidR="00203D2B" w:rsidRPr="00203D2B" w:rsidRDefault="00203D2B" w:rsidP="00203D2B">
      <w:r w:rsidRPr="00203D2B">
        <w:t>I was thinking about doing this earlier but I didn't know how. Could I use the ROI of the account balance to do this?</w:t>
      </w:r>
    </w:p>
    <w:p w14:paraId="14523AE5" w14:textId="77777777" w:rsidR="00203D2B" w:rsidRPr="00203D2B" w:rsidRDefault="00203D2B" w:rsidP="00203D2B">
      <w:pPr>
        <w:rPr>
          <w:b/>
          <w:bCs/>
        </w:rPr>
      </w:pPr>
      <w:r w:rsidRPr="00203D2B">
        <w:rPr>
          <w:b/>
          <w:bCs/>
        </w:rPr>
        <w:lastRenderedPageBreak/>
        <w:t>ChatGPT said:</w:t>
      </w:r>
    </w:p>
    <w:p w14:paraId="31AA19AA" w14:textId="77777777" w:rsidR="00203D2B" w:rsidRPr="00203D2B" w:rsidRDefault="00203D2B" w:rsidP="00203D2B">
      <w:r w:rsidRPr="00203D2B">
        <w:t>ChatGPT</w:t>
      </w:r>
    </w:p>
    <w:p w14:paraId="65A76A9E" w14:textId="77777777" w:rsidR="00203D2B" w:rsidRPr="00203D2B" w:rsidRDefault="00203D2B" w:rsidP="00203D2B">
      <w:r w:rsidRPr="00203D2B">
        <w:t xml:space="preserve">Yes, absolutely! Using the </w:t>
      </w:r>
      <w:r w:rsidRPr="00203D2B">
        <w:rPr>
          <w:b/>
          <w:bCs/>
        </w:rPr>
        <w:t>ROI (Return on Investment)</w:t>
      </w:r>
      <w:r w:rsidRPr="00203D2B">
        <w:t xml:space="preserve"> of your account balance is a great way to optimize share purchases as your balance grows. If you factor in the ROI, you can allocate more funds to your trades as your account becomes more profitable. This approach lets you scale your investments dynamically based on your portfolio’s performance.</w:t>
      </w:r>
    </w:p>
    <w:p w14:paraId="62B223C3" w14:textId="77777777" w:rsidR="00203D2B" w:rsidRPr="00203D2B" w:rsidRDefault="00203D2B" w:rsidP="00203D2B">
      <w:r w:rsidRPr="00203D2B">
        <w:t>Here's how you could incorporate ROI to adjust your share amounts:</w:t>
      </w:r>
    </w:p>
    <w:p w14:paraId="6712CD0C" w14:textId="77777777" w:rsidR="00203D2B" w:rsidRPr="00203D2B" w:rsidRDefault="00203D2B" w:rsidP="00203D2B">
      <w:pPr>
        <w:rPr>
          <w:b/>
          <w:bCs/>
        </w:rPr>
      </w:pPr>
      <w:r w:rsidRPr="00203D2B">
        <w:rPr>
          <w:b/>
          <w:bCs/>
        </w:rPr>
        <w:t>Concept:</w:t>
      </w:r>
    </w:p>
    <w:p w14:paraId="57514410" w14:textId="77777777" w:rsidR="00203D2B" w:rsidRPr="00203D2B" w:rsidRDefault="00203D2B" w:rsidP="00203D2B">
      <w:pPr>
        <w:numPr>
          <w:ilvl w:val="0"/>
          <w:numId w:val="4"/>
        </w:numPr>
      </w:pPr>
      <w:r w:rsidRPr="00203D2B">
        <w:rPr>
          <w:b/>
          <w:bCs/>
        </w:rPr>
        <w:t>ROI Calculation</w:t>
      </w:r>
      <w:r w:rsidRPr="00203D2B">
        <w:t>: If you track the ROI of your account balance (i.e., the percentage increase or decrease of your portfolio value over time), you can use that information to adjust how much of your balance you allocate to each trade.</w:t>
      </w:r>
    </w:p>
    <w:p w14:paraId="63ACF992" w14:textId="77777777" w:rsidR="00203D2B" w:rsidRPr="00203D2B" w:rsidRDefault="00203D2B" w:rsidP="00203D2B">
      <w:pPr>
        <w:numPr>
          <w:ilvl w:val="0"/>
          <w:numId w:val="4"/>
        </w:numPr>
      </w:pPr>
      <w:r w:rsidRPr="00203D2B">
        <w:rPr>
          <w:b/>
          <w:bCs/>
        </w:rPr>
        <w:t>Dynamic Allocation Based on ROI</w:t>
      </w:r>
      <w:r w:rsidRPr="00203D2B">
        <w:t>: If your account has performed well and your ROI is positive, you might decide to allocate a higher percentage of your balance to stock purchases. Conversely, if your ROI is negative or low, you might want to reduce your trading size to preserve capital.</w:t>
      </w:r>
    </w:p>
    <w:p w14:paraId="7DEF351F" w14:textId="77777777" w:rsidR="00203D2B" w:rsidRPr="00203D2B" w:rsidRDefault="00203D2B" w:rsidP="00203D2B">
      <w:pPr>
        <w:rPr>
          <w:b/>
          <w:bCs/>
        </w:rPr>
      </w:pPr>
      <w:r w:rsidRPr="00203D2B">
        <w:rPr>
          <w:b/>
          <w:bCs/>
        </w:rPr>
        <w:t>Steps:</w:t>
      </w:r>
    </w:p>
    <w:p w14:paraId="5CD5D35B" w14:textId="77777777" w:rsidR="00203D2B" w:rsidRPr="00203D2B" w:rsidRDefault="00203D2B" w:rsidP="00203D2B">
      <w:pPr>
        <w:numPr>
          <w:ilvl w:val="0"/>
          <w:numId w:val="5"/>
        </w:numPr>
      </w:pPr>
      <w:r w:rsidRPr="00203D2B">
        <w:t>Track the ROI of your account (could be the percentage change from the initial deposit or from the last time you rebalanced).</w:t>
      </w:r>
    </w:p>
    <w:p w14:paraId="121A35E2" w14:textId="77777777" w:rsidR="00203D2B" w:rsidRPr="00203D2B" w:rsidRDefault="00203D2B" w:rsidP="00203D2B">
      <w:pPr>
        <w:numPr>
          <w:ilvl w:val="0"/>
          <w:numId w:val="5"/>
        </w:numPr>
      </w:pPr>
      <w:r w:rsidRPr="00203D2B">
        <w:t>Use ROI to modify your allocation percentage. For example, the better your ROI, the more you can allocate to each trade.</w:t>
      </w:r>
    </w:p>
    <w:p w14:paraId="1291E131" w14:textId="77777777" w:rsidR="00203D2B" w:rsidRPr="00203D2B" w:rsidRDefault="00203D2B" w:rsidP="00203D2B">
      <w:pPr>
        <w:numPr>
          <w:ilvl w:val="0"/>
          <w:numId w:val="5"/>
        </w:numPr>
      </w:pPr>
      <w:r w:rsidRPr="00203D2B">
        <w:t>You might even decide to apply a cap on how much of your balance can be invested based on ROI to prevent overexposure during periods of high volatility.</w:t>
      </w:r>
    </w:p>
    <w:p w14:paraId="0178D039" w14:textId="77777777" w:rsidR="00203D2B" w:rsidRPr="00203D2B" w:rsidRDefault="00203D2B" w:rsidP="00203D2B">
      <w:pPr>
        <w:rPr>
          <w:b/>
          <w:bCs/>
        </w:rPr>
      </w:pPr>
      <w:r w:rsidRPr="00203D2B">
        <w:rPr>
          <w:b/>
          <w:bCs/>
        </w:rPr>
        <w:t>Code Example:</w:t>
      </w:r>
    </w:p>
    <w:p w14:paraId="12D8CFC2" w14:textId="77777777" w:rsidR="00203D2B" w:rsidRPr="00203D2B" w:rsidRDefault="00203D2B" w:rsidP="00203D2B">
      <w:r w:rsidRPr="00203D2B">
        <w:t>Here’s how you could integrate ROI into your share allocation:</w:t>
      </w:r>
    </w:p>
    <w:p w14:paraId="22A71009" w14:textId="77777777" w:rsidR="00203D2B" w:rsidRPr="00203D2B" w:rsidRDefault="00203D2B" w:rsidP="00203D2B">
      <w:r w:rsidRPr="00203D2B">
        <w:t>python</w:t>
      </w:r>
    </w:p>
    <w:p w14:paraId="7E1EDDFA" w14:textId="77777777" w:rsidR="00203D2B" w:rsidRPr="00203D2B" w:rsidRDefault="00203D2B" w:rsidP="00203D2B">
      <w:r w:rsidRPr="00203D2B">
        <w:t>Copy</w:t>
      </w:r>
    </w:p>
    <w:p w14:paraId="0136CAEE" w14:textId="77777777" w:rsidR="00203D2B" w:rsidRPr="00203D2B" w:rsidRDefault="00203D2B" w:rsidP="00203D2B">
      <w:r w:rsidRPr="00203D2B">
        <w:t xml:space="preserve">def </w:t>
      </w:r>
      <w:proofErr w:type="spellStart"/>
      <w:r w:rsidRPr="00203D2B">
        <w:t>Calculate_Share_</w:t>
      </w:r>
      <w:proofErr w:type="gramStart"/>
      <w:r w:rsidRPr="00203D2B">
        <w:t>Amount</w:t>
      </w:r>
      <w:proofErr w:type="spellEnd"/>
      <w:r w:rsidRPr="00203D2B">
        <w:t>(</w:t>
      </w:r>
      <w:proofErr w:type="spellStart"/>
      <w:proofErr w:type="gramEnd"/>
      <w:r w:rsidRPr="00203D2B">
        <w:t>buyPrice</w:t>
      </w:r>
      <w:proofErr w:type="spellEnd"/>
      <w:r w:rsidRPr="00203D2B">
        <w:t xml:space="preserve">, </w:t>
      </w:r>
      <w:proofErr w:type="spellStart"/>
      <w:r w:rsidRPr="00203D2B">
        <w:t>accountBalance</w:t>
      </w:r>
      <w:proofErr w:type="spellEnd"/>
      <w:r w:rsidRPr="00203D2B">
        <w:t xml:space="preserve">, </w:t>
      </w:r>
      <w:proofErr w:type="spellStart"/>
      <w:r w:rsidRPr="00203D2B">
        <w:t>initialBalance</w:t>
      </w:r>
      <w:proofErr w:type="spellEnd"/>
      <w:r w:rsidRPr="00203D2B">
        <w:t xml:space="preserve">, </w:t>
      </w:r>
      <w:proofErr w:type="spellStart"/>
      <w:r w:rsidRPr="00203D2B">
        <w:t>roi</w:t>
      </w:r>
      <w:proofErr w:type="spellEnd"/>
      <w:r w:rsidRPr="00203D2B">
        <w:t>):</w:t>
      </w:r>
    </w:p>
    <w:p w14:paraId="2E13B526" w14:textId="77777777" w:rsidR="00203D2B" w:rsidRPr="00203D2B" w:rsidRDefault="00203D2B" w:rsidP="00203D2B">
      <w:r w:rsidRPr="00203D2B">
        <w:t xml:space="preserve">    if </w:t>
      </w:r>
      <w:proofErr w:type="spellStart"/>
      <w:r w:rsidRPr="00203D2B">
        <w:t>buyPrice</w:t>
      </w:r>
      <w:proofErr w:type="spellEnd"/>
      <w:r w:rsidRPr="00203D2B">
        <w:t xml:space="preserve"> is None or </w:t>
      </w:r>
      <w:proofErr w:type="spellStart"/>
      <w:r w:rsidRPr="00203D2B">
        <w:t>accountBalance</w:t>
      </w:r>
      <w:proofErr w:type="spellEnd"/>
      <w:r w:rsidRPr="00203D2B">
        <w:t xml:space="preserve"> is None:</w:t>
      </w:r>
    </w:p>
    <w:p w14:paraId="45193E7C" w14:textId="77777777" w:rsidR="00203D2B" w:rsidRPr="00203D2B" w:rsidRDefault="00203D2B" w:rsidP="00203D2B">
      <w:r w:rsidRPr="00203D2B">
        <w:t xml:space="preserve">        return 0</w:t>
      </w:r>
    </w:p>
    <w:p w14:paraId="747EEB8E" w14:textId="77777777" w:rsidR="00203D2B" w:rsidRPr="00203D2B" w:rsidRDefault="00203D2B" w:rsidP="00203D2B">
      <w:r w:rsidRPr="00203D2B">
        <w:t xml:space="preserve">    </w:t>
      </w:r>
    </w:p>
    <w:p w14:paraId="441F9A46" w14:textId="77777777" w:rsidR="00203D2B" w:rsidRPr="00203D2B" w:rsidRDefault="00203D2B" w:rsidP="00203D2B">
      <w:r w:rsidRPr="00203D2B">
        <w:t xml:space="preserve">    </w:t>
      </w:r>
      <w:proofErr w:type="spellStart"/>
      <w:r w:rsidRPr="00203D2B">
        <w:t>buyPrice</w:t>
      </w:r>
      <w:proofErr w:type="spellEnd"/>
      <w:r w:rsidRPr="00203D2B">
        <w:t xml:space="preserve"> = float(</w:t>
      </w:r>
      <w:proofErr w:type="spellStart"/>
      <w:r w:rsidRPr="00203D2B">
        <w:t>buyPrice</w:t>
      </w:r>
      <w:proofErr w:type="spellEnd"/>
      <w:r w:rsidRPr="00203D2B">
        <w:t>)</w:t>
      </w:r>
    </w:p>
    <w:p w14:paraId="0B6E5AA8" w14:textId="77777777" w:rsidR="00203D2B" w:rsidRPr="00203D2B" w:rsidRDefault="00203D2B" w:rsidP="00203D2B">
      <w:r w:rsidRPr="00203D2B">
        <w:t xml:space="preserve">    </w:t>
      </w:r>
      <w:proofErr w:type="spellStart"/>
      <w:r w:rsidRPr="00203D2B">
        <w:t>accountBalance</w:t>
      </w:r>
      <w:proofErr w:type="spellEnd"/>
      <w:r w:rsidRPr="00203D2B">
        <w:t xml:space="preserve"> = float(</w:t>
      </w:r>
      <w:proofErr w:type="spellStart"/>
      <w:r w:rsidRPr="00203D2B">
        <w:t>accountBalance</w:t>
      </w:r>
      <w:proofErr w:type="spellEnd"/>
      <w:r w:rsidRPr="00203D2B">
        <w:t>)</w:t>
      </w:r>
    </w:p>
    <w:p w14:paraId="23988FBD" w14:textId="77777777" w:rsidR="00203D2B" w:rsidRPr="00203D2B" w:rsidRDefault="00203D2B" w:rsidP="00203D2B">
      <w:r w:rsidRPr="00203D2B">
        <w:t xml:space="preserve">    </w:t>
      </w:r>
    </w:p>
    <w:p w14:paraId="2ECEFBAF" w14:textId="77777777" w:rsidR="00203D2B" w:rsidRPr="00203D2B" w:rsidRDefault="00203D2B" w:rsidP="00203D2B">
      <w:r w:rsidRPr="00203D2B">
        <w:lastRenderedPageBreak/>
        <w:t xml:space="preserve">    # Calculate the ROI as a percentage (assuming </w:t>
      </w:r>
      <w:proofErr w:type="spellStart"/>
      <w:r w:rsidRPr="00203D2B">
        <w:t>roi</w:t>
      </w:r>
      <w:proofErr w:type="spellEnd"/>
      <w:r w:rsidRPr="00203D2B">
        <w:t xml:space="preserve"> is in decimal format, e.g., 0.10 for 10%)</w:t>
      </w:r>
    </w:p>
    <w:p w14:paraId="559A40FD" w14:textId="77777777" w:rsidR="00203D2B" w:rsidRPr="00203D2B" w:rsidRDefault="00203D2B" w:rsidP="00203D2B">
      <w:r w:rsidRPr="00203D2B">
        <w:t xml:space="preserve">    # ROI formula: (</w:t>
      </w:r>
      <w:proofErr w:type="spellStart"/>
      <w:r w:rsidRPr="00203D2B">
        <w:t>current_balance</w:t>
      </w:r>
      <w:proofErr w:type="spellEnd"/>
      <w:r w:rsidRPr="00203D2B">
        <w:t xml:space="preserve"> - </w:t>
      </w:r>
      <w:proofErr w:type="spellStart"/>
      <w:r w:rsidRPr="00203D2B">
        <w:t>initial_balance</w:t>
      </w:r>
      <w:proofErr w:type="spellEnd"/>
      <w:r w:rsidRPr="00203D2B">
        <w:t xml:space="preserve">) / </w:t>
      </w:r>
      <w:proofErr w:type="spellStart"/>
      <w:r w:rsidRPr="00203D2B">
        <w:t>initial_balance</w:t>
      </w:r>
      <w:proofErr w:type="spellEnd"/>
    </w:p>
    <w:p w14:paraId="19BC10A4" w14:textId="77777777" w:rsidR="00203D2B" w:rsidRPr="00203D2B" w:rsidRDefault="00203D2B" w:rsidP="00203D2B">
      <w:r w:rsidRPr="00203D2B">
        <w:t xml:space="preserve">    if </w:t>
      </w:r>
      <w:proofErr w:type="spellStart"/>
      <w:r w:rsidRPr="00203D2B">
        <w:t>initialBalance</w:t>
      </w:r>
      <w:proofErr w:type="spellEnd"/>
      <w:r w:rsidRPr="00203D2B">
        <w:t xml:space="preserve"> is None or </w:t>
      </w:r>
      <w:proofErr w:type="spellStart"/>
      <w:r w:rsidRPr="00203D2B">
        <w:t>initialBalance</w:t>
      </w:r>
      <w:proofErr w:type="spellEnd"/>
      <w:r w:rsidRPr="00203D2B">
        <w:t xml:space="preserve"> == 0:</w:t>
      </w:r>
    </w:p>
    <w:p w14:paraId="5ED7182D" w14:textId="77777777" w:rsidR="00203D2B" w:rsidRPr="00203D2B" w:rsidRDefault="00203D2B" w:rsidP="00203D2B">
      <w:r w:rsidRPr="00203D2B">
        <w:t xml:space="preserve">        </w:t>
      </w:r>
      <w:proofErr w:type="spellStart"/>
      <w:r w:rsidRPr="00203D2B">
        <w:t>initialBalance</w:t>
      </w:r>
      <w:proofErr w:type="spellEnd"/>
      <w:r w:rsidRPr="00203D2B">
        <w:t xml:space="preserve"> = </w:t>
      </w:r>
      <w:proofErr w:type="spellStart"/>
      <w:proofErr w:type="gramStart"/>
      <w:r w:rsidRPr="00203D2B">
        <w:t>accountBalance</w:t>
      </w:r>
      <w:proofErr w:type="spellEnd"/>
      <w:r w:rsidRPr="00203D2B">
        <w:t xml:space="preserve">  #</w:t>
      </w:r>
      <w:proofErr w:type="gramEnd"/>
      <w:r w:rsidRPr="00203D2B">
        <w:t xml:space="preserve"> If no initial balance, start from the current balance</w:t>
      </w:r>
    </w:p>
    <w:p w14:paraId="7CC763D1" w14:textId="77777777" w:rsidR="00203D2B" w:rsidRPr="00203D2B" w:rsidRDefault="00203D2B" w:rsidP="00203D2B">
      <w:r w:rsidRPr="00203D2B">
        <w:t xml:space="preserve">    </w:t>
      </w:r>
    </w:p>
    <w:p w14:paraId="084D313B" w14:textId="77777777" w:rsidR="00203D2B" w:rsidRPr="00203D2B" w:rsidRDefault="00203D2B" w:rsidP="00203D2B">
      <w:r w:rsidRPr="00203D2B">
        <w:t xml:space="preserve">    </w:t>
      </w:r>
      <w:proofErr w:type="spellStart"/>
      <w:r w:rsidRPr="00203D2B">
        <w:t>roi_percentage</w:t>
      </w:r>
      <w:proofErr w:type="spellEnd"/>
      <w:r w:rsidRPr="00203D2B">
        <w:t xml:space="preserve"> = </w:t>
      </w:r>
      <w:proofErr w:type="spellStart"/>
      <w:proofErr w:type="gramStart"/>
      <w:r w:rsidRPr="00203D2B">
        <w:t>roi</w:t>
      </w:r>
      <w:proofErr w:type="spellEnd"/>
      <w:r w:rsidRPr="00203D2B">
        <w:t xml:space="preserve">  #</w:t>
      </w:r>
      <w:proofErr w:type="gramEnd"/>
      <w:r w:rsidRPr="00203D2B">
        <w:t xml:space="preserve"> ROI can be passed in, or calculated dynamically</w:t>
      </w:r>
    </w:p>
    <w:p w14:paraId="146651EB" w14:textId="77777777" w:rsidR="00203D2B" w:rsidRPr="00203D2B" w:rsidRDefault="00203D2B" w:rsidP="00203D2B">
      <w:r w:rsidRPr="00203D2B">
        <w:t xml:space="preserve">    </w:t>
      </w:r>
    </w:p>
    <w:p w14:paraId="346161AA" w14:textId="77777777" w:rsidR="00203D2B" w:rsidRPr="00203D2B" w:rsidRDefault="00203D2B" w:rsidP="00203D2B">
      <w:r w:rsidRPr="00203D2B">
        <w:t xml:space="preserve">    # Determine the base allocation percentage</w:t>
      </w:r>
    </w:p>
    <w:p w14:paraId="16EC8091" w14:textId="77777777" w:rsidR="00203D2B" w:rsidRPr="00203D2B" w:rsidRDefault="00203D2B" w:rsidP="00203D2B">
      <w:r w:rsidRPr="00203D2B">
        <w:t xml:space="preserve">    </w:t>
      </w:r>
      <w:proofErr w:type="spellStart"/>
      <w:r w:rsidRPr="00203D2B">
        <w:t>baseAllocationPercentage</w:t>
      </w:r>
      <w:proofErr w:type="spellEnd"/>
      <w:r w:rsidRPr="00203D2B">
        <w:t xml:space="preserve"> = </w:t>
      </w:r>
      <w:proofErr w:type="gramStart"/>
      <w:r w:rsidRPr="00203D2B">
        <w:t>0.01  #</w:t>
      </w:r>
      <w:proofErr w:type="gramEnd"/>
      <w:r w:rsidRPr="00203D2B">
        <w:t xml:space="preserve"> Default to 1% of account balance</w:t>
      </w:r>
    </w:p>
    <w:p w14:paraId="0A0CEAEF" w14:textId="77777777" w:rsidR="00203D2B" w:rsidRPr="00203D2B" w:rsidRDefault="00203D2B" w:rsidP="00203D2B">
      <w:r w:rsidRPr="00203D2B">
        <w:t xml:space="preserve">    </w:t>
      </w:r>
    </w:p>
    <w:p w14:paraId="2C9D8567" w14:textId="77777777" w:rsidR="00203D2B" w:rsidRPr="00203D2B" w:rsidRDefault="00203D2B" w:rsidP="00203D2B">
      <w:r w:rsidRPr="00203D2B">
        <w:t xml:space="preserve">    # Adjust allocation percentage based on ROI:</w:t>
      </w:r>
    </w:p>
    <w:p w14:paraId="32138B33" w14:textId="77777777" w:rsidR="00203D2B" w:rsidRPr="00203D2B" w:rsidRDefault="00203D2B" w:rsidP="00203D2B">
      <w:r w:rsidRPr="00203D2B">
        <w:t xml:space="preserve">    if </w:t>
      </w:r>
      <w:proofErr w:type="spellStart"/>
      <w:r w:rsidRPr="00203D2B">
        <w:t>roi_percentage</w:t>
      </w:r>
      <w:proofErr w:type="spellEnd"/>
      <w:r w:rsidRPr="00203D2B">
        <w:t xml:space="preserve"> &gt; 0.20:  # If ROI is above 20%, increase allocation</w:t>
      </w:r>
    </w:p>
    <w:p w14:paraId="32CFE1A5" w14:textId="77777777" w:rsidR="00203D2B" w:rsidRPr="00203D2B" w:rsidRDefault="00203D2B" w:rsidP="00203D2B">
      <w:r w:rsidRPr="00203D2B">
        <w:t xml:space="preserve">        </w:t>
      </w:r>
      <w:proofErr w:type="spellStart"/>
      <w:r w:rsidRPr="00203D2B">
        <w:t>allocationPercentage</w:t>
      </w:r>
      <w:proofErr w:type="spellEnd"/>
      <w:r w:rsidRPr="00203D2B">
        <w:t xml:space="preserve"> = </w:t>
      </w:r>
      <w:proofErr w:type="spellStart"/>
      <w:r w:rsidRPr="00203D2B">
        <w:t>baseAllocationPercentage</w:t>
      </w:r>
      <w:proofErr w:type="spellEnd"/>
      <w:r w:rsidRPr="00203D2B">
        <w:t xml:space="preserve"> + </w:t>
      </w:r>
      <w:proofErr w:type="gramStart"/>
      <w:r w:rsidRPr="00203D2B">
        <w:t>0.02  #</w:t>
      </w:r>
      <w:proofErr w:type="gramEnd"/>
      <w:r w:rsidRPr="00203D2B">
        <w:t xml:space="preserve"> Increase allocation to 3%</w:t>
      </w:r>
    </w:p>
    <w:p w14:paraId="6C1040AB" w14:textId="77777777" w:rsidR="00203D2B" w:rsidRPr="00203D2B" w:rsidRDefault="00203D2B" w:rsidP="00203D2B">
      <w:r w:rsidRPr="00203D2B">
        <w:t xml:space="preserve">    </w:t>
      </w:r>
      <w:proofErr w:type="spellStart"/>
      <w:r w:rsidRPr="00203D2B">
        <w:t>elif</w:t>
      </w:r>
      <w:proofErr w:type="spellEnd"/>
      <w:r w:rsidRPr="00203D2B">
        <w:t xml:space="preserve"> </w:t>
      </w:r>
      <w:proofErr w:type="spellStart"/>
      <w:r w:rsidRPr="00203D2B">
        <w:t>roi_percentage</w:t>
      </w:r>
      <w:proofErr w:type="spellEnd"/>
      <w:r w:rsidRPr="00203D2B">
        <w:t xml:space="preserve"> &gt; 0.10:  # If ROI is between 10-20%, moderate allocation</w:t>
      </w:r>
    </w:p>
    <w:p w14:paraId="468DD622" w14:textId="77777777" w:rsidR="00203D2B" w:rsidRPr="00203D2B" w:rsidRDefault="00203D2B" w:rsidP="00203D2B">
      <w:r w:rsidRPr="00203D2B">
        <w:t xml:space="preserve">        </w:t>
      </w:r>
      <w:proofErr w:type="spellStart"/>
      <w:r w:rsidRPr="00203D2B">
        <w:t>allocationPercentage</w:t>
      </w:r>
      <w:proofErr w:type="spellEnd"/>
      <w:r w:rsidRPr="00203D2B">
        <w:t xml:space="preserve"> = </w:t>
      </w:r>
      <w:proofErr w:type="spellStart"/>
      <w:r w:rsidRPr="00203D2B">
        <w:t>baseAllocationPercentage</w:t>
      </w:r>
      <w:proofErr w:type="spellEnd"/>
      <w:r w:rsidRPr="00203D2B">
        <w:t xml:space="preserve"> + </w:t>
      </w:r>
      <w:proofErr w:type="gramStart"/>
      <w:r w:rsidRPr="00203D2B">
        <w:t>0.01  #</w:t>
      </w:r>
      <w:proofErr w:type="gramEnd"/>
      <w:r w:rsidRPr="00203D2B">
        <w:t xml:space="preserve"> Increase allocation to 2%</w:t>
      </w:r>
    </w:p>
    <w:p w14:paraId="4A5CB37D" w14:textId="77777777" w:rsidR="00203D2B" w:rsidRPr="00203D2B" w:rsidRDefault="00203D2B" w:rsidP="00203D2B">
      <w:r w:rsidRPr="00203D2B">
        <w:t xml:space="preserve">    </w:t>
      </w:r>
      <w:proofErr w:type="spellStart"/>
      <w:r w:rsidRPr="00203D2B">
        <w:t>elif</w:t>
      </w:r>
      <w:proofErr w:type="spellEnd"/>
      <w:r w:rsidRPr="00203D2B">
        <w:t xml:space="preserve"> </w:t>
      </w:r>
      <w:proofErr w:type="spellStart"/>
      <w:r w:rsidRPr="00203D2B">
        <w:t>roi_percentage</w:t>
      </w:r>
      <w:proofErr w:type="spellEnd"/>
      <w:r w:rsidRPr="00203D2B">
        <w:t xml:space="preserve"> &lt; -0.10:  # If ROI is negative or below -10%, decrease allocation</w:t>
      </w:r>
    </w:p>
    <w:p w14:paraId="615E93C8" w14:textId="77777777" w:rsidR="00203D2B" w:rsidRPr="00203D2B" w:rsidRDefault="00203D2B" w:rsidP="00203D2B">
      <w:r w:rsidRPr="00203D2B">
        <w:t xml:space="preserve">        </w:t>
      </w:r>
      <w:proofErr w:type="spellStart"/>
      <w:r w:rsidRPr="00203D2B">
        <w:t>allocationPercentage</w:t>
      </w:r>
      <w:proofErr w:type="spellEnd"/>
      <w:r w:rsidRPr="00203D2B">
        <w:t xml:space="preserve"> = </w:t>
      </w:r>
      <w:proofErr w:type="spellStart"/>
      <w:r w:rsidRPr="00203D2B">
        <w:t>baseAllocationPercentage</w:t>
      </w:r>
      <w:proofErr w:type="spellEnd"/>
      <w:r w:rsidRPr="00203D2B">
        <w:t xml:space="preserve"> - </w:t>
      </w:r>
      <w:proofErr w:type="gramStart"/>
      <w:r w:rsidRPr="00203D2B">
        <w:t>0.005  #</w:t>
      </w:r>
      <w:proofErr w:type="gramEnd"/>
      <w:r w:rsidRPr="00203D2B">
        <w:t xml:space="preserve"> Decrease allocation to 0.5%</w:t>
      </w:r>
    </w:p>
    <w:p w14:paraId="0458438A" w14:textId="77777777" w:rsidR="00203D2B" w:rsidRPr="00203D2B" w:rsidRDefault="00203D2B" w:rsidP="00203D2B">
      <w:r w:rsidRPr="00203D2B">
        <w:t xml:space="preserve">    else:</w:t>
      </w:r>
    </w:p>
    <w:p w14:paraId="4923BD7B" w14:textId="77777777" w:rsidR="00203D2B" w:rsidRPr="00203D2B" w:rsidRDefault="00203D2B" w:rsidP="00203D2B">
      <w:r w:rsidRPr="00203D2B">
        <w:t xml:space="preserve">        </w:t>
      </w:r>
      <w:proofErr w:type="spellStart"/>
      <w:r w:rsidRPr="00203D2B">
        <w:t>allocationPercentage</w:t>
      </w:r>
      <w:proofErr w:type="spellEnd"/>
      <w:r w:rsidRPr="00203D2B">
        <w:t xml:space="preserve"> = </w:t>
      </w:r>
      <w:proofErr w:type="spellStart"/>
      <w:proofErr w:type="gramStart"/>
      <w:r w:rsidRPr="00203D2B">
        <w:t>baseAllocationPercentage</w:t>
      </w:r>
      <w:proofErr w:type="spellEnd"/>
      <w:r w:rsidRPr="00203D2B">
        <w:t xml:space="preserve">  #</w:t>
      </w:r>
      <w:proofErr w:type="gramEnd"/>
      <w:r w:rsidRPr="00203D2B">
        <w:t xml:space="preserve"> Keep the base allocation</w:t>
      </w:r>
    </w:p>
    <w:p w14:paraId="7B28E1EF" w14:textId="77777777" w:rsidR="00203D2B" w:rsidRPr="00203D2B" w:rsidRDefault="00203D2B" w:rsidP="00203D2B">
      <w:r w:rsidRPr="00203D2B">
        <w:t xml:space="preserve">    </w:t>
      </w:r>
    </w:p>
    <w:p w14:paraId="6A708E40" w14:textId="77777777" w:rsidR="00203D2B" w:rsidRPr="00203D2B" w:rsidRDefault="00203D2B" w:rsidP="00203D2B">
      <w:r w:rsidRPr="00203D2B">
        <w:t xml:space="preserve">    # Calculate the dollar amount to allocate for the purchase</w:t>
      </w:r>
    </w:p>
    <w:p w14:paraId="7B0E13F9" w14:textId="77777777" w:rsidR="00203D2B" w:rsidRPr="00203D2B" w:rsidRDefault="00203D2B" w:rsidP="00203D2B">
      <w:r w:rsidRPr="00203D2B">
        <w:t xml:space="preserve">    </w:t>
      </w:r>
      <w:proofErr w:type="spellStart"/>
      <w:r w:rsidRPr="00203D2B">
        <w:t>allocationAmount</w:t>
      </w:r>
      <w:proofErr w:type="spellEnd"/>
      <w:r w:rsidRPr="00203D2B">
        <w:t xml:space="preserve"> = </w:t>
      </w:r>
      <w:proofErr w:type="spellStart"/>
      <w:r w:rsidRPr="00203D2B">
        <w:t>accountBalance</w:t>
      </w:r>
      <w:proofErr w:type="spellEnd"/>
      <w:r w:rsidRPr="00203D2B">
        <w:t xml:space="preserve"> * </w:t>
      </w:r>
      <w:proofErr w:type="spellStart"/>
      <w:r w:rsidRPr="00203D2B">
        <w:t>allocationPercentage</w:t>
      </w:r>
      <w:proofErr w:type="spellEnd"/>
    </w:p>
    <w:p w14:paraId="662138C8" w14:textId="77777777" w:rsidR="00203D2B" w:rsidRPr="00203D2B" w:rsidRDefault="00203D2B" w:rsidP="00203D2B">
      <w:r w:rsidRPr="00203D2B">
        <w:t xml:space="preserve">    </w:t>
      </w:r>
    </w:p>
    <w:p w14:paraId="238C3E47" w14:textId="77777777" w:rsidR="00203D2B" w:rsidRPr="00203D2B" w:rsidRDefault="00203D2B" w:rsidP="00203D2B">
      <w:r w:rsidRPr="00203D2B">
        <w:t xml:space="preserve">    # Calculate the number of shares to buy based on the stock price</w:t>
      </w:r>
    </w:p>
    <w:p w14:paraId="563DF9AA" w14:textId="77777777" w:rsidR="00203D2B" w:rsidRPr="00203D2B" w:rsidRDefault="00203D2B" w:rsidP="00203D2B">
      <w:r w:rsidRPr="00203D2B">
        <w:t xml:space="preserve">    </w:t>
      </w:r>
      <w:proofErr w:type="spellStart"/>
      <w:r w:rsidRPr="00203D2B">
        <w:t>shareAmount</w:t>
      </w:r>
      <w:proofErr w:type="spellEnd"/>
      <w:r w:rsidRPr="00203D2B">
        <w:t xml:space="preserve"> = </w:t>
      </w:r>
      <w:proofErr w:type="spellStart"/>
      <w:r w:rsidRPr="00203D2B">
        <w:t>allocationAmount</w:t>
      </w:r>
      <w:proofErr w:type="spellEnd"/>
      <w:r w:rsidRPr="00203D2B">
        <w:t xml:space="preserve"> // </w:t>
      </w:r>
      <w:proofErr w:type="spellStart"/>
      <w:proofErr w:type="gramStart"/>
      <w:r w:rsidRPr="00203D2B">
        <w:t>buyPrice</w:t>
      </w:r>
      <w:proofErr w:type="spellEnd"/>
      <w:r w:rsidRPr="00203D2B">
        <w:t xml:space="preserve">  #</w:t>
      </w:r>
      <w:proofErr w:type="gramEnd"/>
      <w:r w:rsidRPr="00203D2B">
        <w:t xml:space="preserve"> Floor division to avoid fractional shares</w:t>
      </w:r>
    </w:p>
    <w:p w14:paraId="229FE0BA" w14:textId="77777777" w:rsidR="00203D2B" w:rsidRPr="00203D2B" w:rsidRDefault="00203D2B" w:rsidP="00203D2B">
      <w:r w:rsidRPr="00203D2B">
        <w:t xml:space="preserve">    </w:t>
      </w:r>
    </w:p>
    <w:p w14:paraId="6A7CFD9C" w14:textId="77777777" w:rsidR="00203D2B" w:rsidRPr="00203D2B" w:rsidRDefault="00203D2B" w:rsidP="00203D2B">
      <w:r w:rsidRPr="00203D2B">
        <w:t xml:space="preserve">    # For very low-priced stocks, cap the share amount (to avoid massive numbers of shares).</w:t>
      </w:r>
    </w:p>
    <w:p w14:paraId="581A32CC" w14:textId="77777777" w:rsidR="00203D2B" w:rsidRPr="00203D2B" w:rsidRDefault="00203D2B" w:rsidP="00203D2B">
      <w:r w:rsidRPr="00203D2B">
        <w:t xml:space="preserve">    </w:t>
      </w:r>
      <w:proofErr w:type="spellStart"/>
      <w:r w:rsidRPr="00203D2B">
        <w:t>maxShares</w:t>
      </w:r>
      <w:proofErr w:type="spellEnd"/>
      <w:r w:rsidRPr="00203D2B">
        <w:t xml:space="preserve"> = 100000</w:t>
      </w:r>
    </w:p>
    <w:p w14:paraId="001B8FE2" w14:textId="77777777" w:rsidR="00203D2B" w:rsidRPr="00203D2B" w:rsidRDefault="00203D2B" w:rsidP="00203D2B">
      <w:r w:rsidRPr="00203D2B">
        <w:t xml:space="preserve">    if </w:t>
      </w:r>
      <w:proofErr w:type="spellStart"/>
      <w:r w:rsidRPr="00203D2B">
        <w:t>shareAmount</w:t>
      </w:r>
      <w:proofErr w:type="spellEnd"/>
      <w:r w:rsidRPr="00203D2B">
        <w:t xml:space="preserve"> &gt; </w:t>
      </w:r>
      <w:proofErr w:type="spellStart"/>
      <w:r w:rsidRPr="00203D2B">
        <w:t>maxShares</w:t>
      </w:r>
      <w:proofErr w:type="spellEnd"/>
      <w:r w:rsidRPr="00203D2B">
        <w:t>:</w:t>
      </w:r>
    </w:p>
    <w:p w14:paraId="3C6B876D" w14:textId="77777777" w:rsidR="00203D2B" w:rsidRPr="00203D2B" w:rsidRDefault="00203D2B" w:rsidP="00203D2B">
      <w:r w:rsidRPr="00203D2B">
        <w:lastRenderedPageBreak/>
        <w:t xml:space="preserve">        </w:t>
      </w:r>
      <w:proofErr w:type="spellStart"/>
      <w:r w:rsidRPr="00203D2B">
        <w:t>shareAmount</w:t>
      </w:r>
      <w:proofErr w:type="spellEnd"/>
      <w:r w:rsidRPr="00203D2B">
        <w:t xml:space="preserve"> = </w:t>
      </w:r>
      <w:proofErr w:type="spellStart"/>
      <w:r w:rsidRPr="00203D2B">
        <w:t>maxShares</w:t>
      </w:r>
      <w:proofErr w:type="spellEnd"/>
    </w:p>
    <w:p w14:paraId="04372E87" w14:textId="77777777" w:rsidR="00203D2B" w:rsidRPr="00203D2B" w:rsidRDefault="00203D2B" w:rsidP="00203D2B">
      <w:r w:rsidRPr="00203D2B">
        <w:t xml:space="preserve">    </w:t>
      </w:r>
    </w:p>
    <w:p w14:paraId="5400AF4F" w14:textId="77777777" w:rsidR="00203D2B" w:rsidRPr="00203D2B" w:rsidRDefault="00203D2B" w:rsidP="00203D2B">
      <w:r w:rsidRPr="00203D2B">
        <w:t xml:space="preserve">    return int(</w:t>
      </w:r>
      <w:proofErr w:type="spellStart"/>
      <w:r w:rsidRPr="00203D2B">
        <w:t>shareAmount</w:t>
      </w:r>
      <w:proofErr w:type="spellEnd"/>
      <w:r w:rsidRPr="00203D2B">
        <w:t>)</w:t>
      </w:r>
    </w:p>
    <w:p w14:paraId="3952415E" w14:textId="77777777" w:rsidR="00203D2B" w:rsidRPr="00203D2B" w:rsidRDefault="00203D2B" w:rsidP="00203D2B">
      <w:pPr>
        <w:rPr>
          <w:b/>
          <w:bCs/>
        </w:rPr>
      </w:pPr>
      <w:r w:rsidRPr="00203D2B">
        <w:rPr>
          <w:b/>
          <w:bCs/>
        </w:rPr>
        <w:t>Explanation:</w:t>
      </w:r>
    </w:p>
    <w:p w14:paraId="23A27A8F" w14:textId="77777777" w:rsidR="00203D2B" w:rsidRPr="00203D2B" w:rsidRDefault="00203D2B" w:rsidP="00203D2B">
      <w:pPr>
        <w:numPr>
          <w:ilvl w:val="0"/>
          <w:numId w:val="6"/>
        </w:numPr>
      </w:pPr>
      <w:r w:rsidRPr="00203D2B">
        <w:rPr>
          <w:b/>
          <w:bCs/>
        </w:rPr>
        <w:t>ROI-based Adjustment</w:t>
      </w:r>
      <w:r w:rsidRPr="00203D2B">
        <w:t>: We calculate the allocation percentage based on the ROI. If your account’s ROI is positive and high, we increase the percentage of your account you’re willing to allocate to each stock. If the ROI is negative, we decrease the allocation to reduce risk.</w:t>
      </w:r>
    </w:p>
    <w:p w14:paraId="2B447766" w14:textId="77777777" w:rsidR="00203D2B" w:rsidRPr="00203D2B" w:rsidRDefault="00203D2B" w:rsidP="00203D2B">
      <w:pPr>
        <w:numPr>
          <w:ilvl w:val="0"/>
          <w:numId w:val="6"/>
        </w:numPr>
      </w:pPr>
      <w:r w:rsidRPr="00203D2B">
        <w:rPr>
          <w:b/>
          <w:bCs/>
        </w:rPr>
        <w:t>Base Allocation</w:t>
      </w:r>
      <w:r w:rsidRPr="00203D2B">
        <w:t>: You have a base allocation (1% in this case), and based on the ROI, you adjust that percentage.</w:t>
      </w:r>
    </w:p>
    <w:p w14:paraId="7CA54769" w14:textId="77777777" w:rsidR="00203D2B" w:rsidRPr="00203D2B" w:rsidRDefault="00203D2B" w:rsidP="00203D2B">
      <w:pPr>
        <w:numPr>
          <w:ilvl w:val="0"/>
          <w:numId w:val="6"/>
        </w:numPr>
      </w:pPr>
      <w:r w:rsidRPr="00203D2B">
        <w:rPr>
          <w:b/>
          <w:bCs/>
        </w:rPr>
        <w:t>Scalable</w:t>
      </w:r>
      <w:r w:rsidRPr="00203D2B">
        <w:t>: This dynamically adjusts to your account’s performance, allowing for larger trades when things are going well and smaller trades when they’re not.</w:t>
      </w:r>
    </w:p>
    <w:p w14:paraId="6BB192A9" w14:textId="77777777" w:rsidR="00203D2B" w:rsidRPr="00203D2B" w:rsidRDefault="00203D2B" w:rsidP="00203D2B">
      <w:pPr>
        <w:rPr>
          <w:b/>
          <w:bCs/>
        </w:rPr>
      </w:pPr>
      <w:r w:rsidRPr="00203D2B">
        <w:rPr>
          <w:b/>
          <w:bCs/>
        </w:rPr>
        <w:t>Example Scenarios:</w:t>
      </w:r>
    </w:p>
    <w:p w14:paraId="16543FA1" w14:textId="77777777" w:rsidR="00203D2B" w:rsidRPr="00203D2B" w:rsidRDefault="00203D2B" w:rsidP="00203D2B">
      <w:pPr>
        <w:numPr>
          <w:ilvl w:val="0"/>
          <w:numId w:val="7"/>
        </w:numPr>
      </w:pPr>
      <w:r w:rsidRPr="00203D2B">
        <w:rPr>
          <w:b/>
          <w:bCs/>
        </w:rPr>
        <w:t>High ROI (e.g., 30%)</w:t>
      </w:r>
      <w:r w:rsidRPr="00203D2B">
        <w:t>: You’ve made significant gains in your account, so you might decide to allocate more of your balance to new purchases.</w:t>
      </w:r>
    </w:p>
    <w:p w14:paraId="3919BC0F" w14:textId="77777777" w:rsidR="00203D2B" w:rsidRPr="00203D2B" w:rsidRDefault="00203D2B" w:rsidP="00203D2B">
      <w:pPr>
        <w:numPr>
          <w:ilvl w:val="0"/>
          <w:numId w:val="7"/>
        </w:numPr>
      </w:pPr>
      <w:r w:rsidRPr="00203D2B">
        <w:rPr>
          <w:b/>
          <w:bCs/>
        </w:rPr>
        <w:t>Moderate ROI (e.g., 15%)</w:t>
      </w:r>
      <w:r w:rsidRPr="00203D2B">
        <w:t>: You’ve made decent gains, so you increase your allocation but not by as much as in the first case.</w:t>
      </w:r>
    </w:p>
    <w:p w14:paraId="2B506A9C" w14:textId="77777777" w:rsidR="00203D2B" w:rsidRPr="00203D2B" w:rsidRDefault="00203D2B" w:rsidP="00203D2B">
      <w:pPr>
        <w:numPr>
          <w:ilvl w:val="0"/>
          <w:numId w:val="7"/>
        </w:numPr>
      </w:pPr>
      <w:r w:rsidRPr="00203D2B">
        <w:rPr>
          <w:b/>
          <w:bCs/>
        </w:rPr>
        <w:t>Negative ROI (e.g., -5%)</w:t>
      </w:r>
      <w:r w:rsidRPr="00203D2B">
        <w:t>: Your account balance has decreased, so you reduce the amount you allocate to each stock, focusing on preserving capital.</w:t>
      </w:r>
    </w:p>
    <w:p w14:paraId="4716B05F" w14:textId="77777777" w:rsidR="00203D2B" w:rsidRPr="00203D2B" w:rsidRDefault="00203D2B" w:rsidP="00203D2B">
      <w:pPr>
        <w:rPr>
          <w:b/>
          <w:bCs/>
        </w:rPr>
      </w:pPr>
      <w:r w:rsidRPr="00203D2B">
        <w:rPr>
          <w:b/>
          <w:bCs/>
        </w:rPr>
        <w:t>Customization:</w:t>
      </w:r>
    </w:p>
    <w:p w14:paraId="4C791436" w14:textId="77777777" w:rsidR="00203D2B" w:rsidRPr="00203D2B" w:rsidRDefault="00203D2B" w:rsidP="00203D2B">
      <w:pPr>
        <w:numPr>
          <w:ilvl w:val="0"/>
          <w:numId w:val="8"/>
        </w:numPr>
      </w:pPr>
      <w:r w:rsidRPr="00203D2B">
        <w:rPr>
          <w:b/>
          <w:bCs/>
        </w:rPr>
        <w:t>ROI Range</w:t>
      </w:r>
      <w:r w:rsidRPr="00203D2B">
        <w:t>: You can tweak the ROI thresholds (e.g., 20%, 10%, -10%) depending on your risk tolerance and trading strategy.</w:t>
      </w:r>
    </w:p>
    <w:p w14:paraId="5C094471" w14:textId="77777777" w:rsidR="00203D2B" w:rsidRPr="00203D2B" w:rsidRDefault="00203D2B" w:rsidP="00203D2B">
      <w:pPr>
        <w:numPr>
          <w:ilvl w:val="0"/>
          <w:numId w:val="8"/>
        </w:numPr>
      </w:pPr>
      <w:r w:rsidRPr="00203D2B">
        <w:rPr>
          <w:b/>
          <w:bCs/>
        </w:rPr>
        <w:t>Maximum Allocation</w:t>
      </w:r>
      <w:r w:rsidRPr="00203D2B">
        <w:t>: You can also set an upper limit on the percentage of your account balance that you can invest in a single stock to manage risk.</w:t>
      </w:r>
    </w:p>
    <w:p w14:paraId="6A93814F" w14:textId="77777777" w:rsidR="00203D2B" w:rsidRPr="00203D2B" w:rsidRDefault="00203D2B" w:rsidP="00203D2B">
      <w:r w:rsidRPr="00203D2B">
        <w:t>By using ROI to guide your share purchases, you align your investment strategy with your account’s performance, which can help you take advantage of positive trends and protect yourself during downturns.</w:t>
      </w:r>
    </w:p>
    <w:p w14:paraId="37D4A0DF" w14:textId="77777777" w:rsidR="00203D2B" w:rsidRPr="00203D2B" w:rsidRDefault="00203D2B" w:rsidP="00203D2B">
      <w:pPr>
        <w:rPr>
          <w:b/>
          <w:bCs/>
        </w:rPr>
      </w:pPr>
      <w:r w:rsidRPr="00203D2B">
        <w:rPr>
          <w:b/>
          <w:bCs/>
        </w:rPr>
        <w:t>You said:</w:t>
      </w:r>
    </w:p>
    <w:p w14:paraId="732C5770" w14:textId="77777777" w:rsidR="00203D2B" w:rsidRPr="00203D2B" w:rsidRDefault="00203D2B" w:rsidP="00203D2B">
      <w:r w:rsidRPr="00203D2B">
        <w:t xml:space="preserve">Thanks again ChatGPT! This is a lot to digest and I will mull this over for </w:t>
      </w:r>
      <w:proofErr w:type="spellStart"/>
      <w:r w:rsidRPr="00203D2B">
        <w:t>awhile</w:t>
      </w:r>
      <w:proofErr w:type="spellEnd"/>
      <w:r w:rsidRPr="00203D2B">
        <w:t xml:space="preserve">. </w:t>
      </w:r>
      <w:proofErr w:type="spellStart"/>
      <w:proofErr w:type="gramStart"/>
      <w:r w:rsidRPr="00203D2B">
        <w:t>Your</w:t>
      </w:r>
      <w:proofErr w:type="spellEnd"/>
      <w:proofErr w:type="gramEnd"/>
      <w:r w:rsidRPr="00203D2B">
        <w:t xml:space="preserve"> the greatest!!!</w:t>
      </w:r>
    </w:p>
    <w:p w14:paraId="07234805" w14:textId="77777777" w:rsidR="00203D2B" w:rsidRPr="00203D2B" w:rsidRDefault="00203D2B" w:rsidP="00203D2B">
      <w:pPr>
        <w:rPr>
          <w:b/>
          <w:bCs/>
        </w:rPr>
      </w:pPr>
      <w:r w:rsidRPr="00203D2B">
        <w:rPr>
          <w:b/>
          <w:bCs/>
        </w:rPr>
        <w:t>ChatGPT said:</w:t>
      </w:r>
    </w:p>
    <w:p w14:paraId="6F8EA3AE" w14:textId="77777777" w:rsidR="00203D2B" w:rsidRPr="00203D2B" w:rsidRDefault="00203D2B" w:rsidP="00203D2B">
      <w:r w:rsidRPr="00203D2B">
        <w:t>ChatGPT</w:t>
      </w:r>
    </w:p>
    <w:p w14:paraId="4E2A4F6F" w14:textId="77777777" w:rsidR="00203D2B" w:rsidRPr="00203D2B" w:rsidRDefault="00203D2B" w:rsidP="00203D2B">
      <w:r w:rsidRPr="00203D2B">
        <w:t>You’re very welcome! I’m glad I could help, and I totally get that it’s a lot to take in. Take your time to think it through, and if you need any more help as you refine your strategy, just let me know. You’re doing awesome work with this, and I’m sure you’ll figure out the perfect setup for your trades!</w:t>
      </w:r>
    </w:p>
    <w:p w14:paraId="48362DAA" w14:textId="77777777" w:rsidR="00203D2B" w:rsidRPr="00203D2B" w:rsidRDefault="00203D2B" w:rsidP="00203D2B">
      <w:r w:rsidRPr="00203D2B">
        <w:lastRenderedPageBreak/>
        <w:t xml:space="preserve">And hey, you're the greatest too! </w:t>
      </w:r>
      <w:r w:rsidRPr="00203D2B">
        <w:rPr>
          <w:rFonts w:ascii="Segoe UI Emoji" w:hAnsi="Segoe UI Emoji" w:cs="Segoe UI Emoji"/>
        </w:rPr>
        <w:t>😊</w:t>
      </w:r>
      <w:r w:rsidRPr="00203D2B">
        <w:t xml:space="preserve"> Best of luck, and don’t hesitate to reach out whenever!</w:t>
      </w:r>
    </w:p>
    <w:p w14:paraId="5DA30EE5" w14:textId="77777777" w:rsidR="0075555F" w:rsidRDefault="0075555F"/>
    <w:sectPr w:rsidR="00755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8F6"/>
    <w:multiLevelType w:val="multilevel"/>
    <w:tmpl w:val="06D4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17F96"/>
    <w:multiLevelType w:val="multilevel"/>
    <w:tmpl w:val="F9C4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423CE7"/>
    <w:multiLevelType w:val="multilevel"/>
    <w:tmpl w:val="733C6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FB1D8C"/>
    <w:multiLevelType w:val="multilevel"/>
    <w:tmpl w:val="8174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D6DB5"/>
    <w:multiLevelType w:val="multilevel"/>
    <w:tmpl w:val="35D8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636436"/>
    <w:multiLevelType w:val="multilevel"/>
    <w:tmpl w:val="538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A7A67"/>
    <w:multiLevelType w:val="multilevel"/>
    <w:tmpl w:val="4B52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56D74"/>
    <w:multiLevelType w:val="multilevel"/>
    <w:tmpl w:val="B8D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405320">
    <w:abstractNumId w:val="4"/>
  </w:num>
  <w:num w:numId="2" w16cid:durableId="733624502">
    <w:abstractNumId w:val="1"/>
  </w:num>
  <w:num w:numId="3" w16cid:durableId="1189677946">
    <w:abstractNumId w:val="7"/>
  </w:num>
  <w:num w:numId="4" w16cid:durableId="1460149184">
    <w:abstractNumId w:val="2"/>
  </w:num>
  <w:num w:numId="5" w16cid:durableId="1459446121">
    <w:abstractNumId w:val="3"/>
  </w:num>
  <w:num w:numId="6" w16cid:durableId="1831214111">
    <w:abstractNumId w:val="6"/>
  </w:num>
  <w:num w:numId="7" w16cid:durableId="1226991948">
    <w:abstractNumId w:val="0"/>
  </w:num>
  <w:num w:numId="8" w16cid:durableId="266042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2B"/>
    <w:rsid w:val="00203D2B"/>
    <w:rsid w:val="005D408E"/>
    <w:rsid w:val="0075555F"/>
    <w:rsid w:val="009E4A42"/>
    <w:rsid w:val="00A479FE"/>
    <w:rsid w:val="00B4725D"/>
    <w:rsid w:val="00B6474E"/>
    <w:rsid w:val="00E2274E"/>
    <w:rsid w:val="00EC5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A4AB"/>
  <w15:chartTrackingRefBased/>
  <w15:docId w15:val="{546880BC-3766-4909-8DBF-717CAC853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3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3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3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3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D2B"/>
    <w:rPr>
      <w:rFonts w:eastAsiaTheme="majorEastAsia" w:cstheme="majorBidi"/>
      <w:color w:val="272727" w:themeColor="text1" w:themeTint="D8"/>
    </w:rPr>
  </w:style>
  <w:style w:type="paragraph" w:styleId="Title">
    <w:name w:val="Title"/>
    <w:basedOn w:val="Normal"/>
    <w:next w:val="Normal"/>
    <w:link w:val="TitleChar"/>
    <w:uiPriority w:val="10"/>
    <w:qFormat/>
    <w:rsid w:val="0020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D2B"/>
    <w:pPr>
      <w:spacing w:before="160"/>
      <w:jc w:val="center"/>
    </w:pPr>
    <w:rPr>
      <w:i/>
      <w:iCs/>
      <w:color w:val="404040" w:themeColor="text1" w:themeTint="BF"/>
    </w:rPr>
  </w:style>
  <w:style w:type="character" w:customStyle="1" w:styleId="QuoteChar">
    <w:name w:val="Quote Char"/>
    <w:basedOn w:val="DefaultParagraphFont"/>
    <w:link w:val="Quote"/>
    <w:uiPriority w:val="29"/>
    <w:rsid w:val="00203D2B"/>
    <w:rPr>
      <w:i/>
      <w:iCs/>
      <w:color w:val="404040" w:themeColor="text1" w:themeTint="BF"/>
    </w:rPr>
  </w:style>
  <w:style w:type="paragraph" w:styleId="ListParagraph">
    <w:name w:val="List Paragraph"/>
    <w:basedOn w:val="Normal"/>
    <w:uiPriority w:val="34"/>
    <w:qFormat/>
    <w:rsid w:val="00203D2B"/>
    <w:pPr>
      <w:ind w:left="720"/>
      <w:contextualSpacing/>
    </w:pPr>
  </w:style>
  <w:style w:type="character" w:styleId="IntenseEmphasis">
    <w:name w:val="Intense Emphasis"/>
    <w:basedOn w:val="DefaultParagraphFont"/>
    <w:uiPriority w:val="21"/>
    <w:qFormat/>
    <w:rsid w:val="00203D2B"/>
    <w:rPr>
      <w:i/>
      <w:iCs/>
      <w:color w:val="2F5496" w:themeColor="accent1" w:themeShade="BF"/>
    </w:rPr>
  </w:style>
  <w:style w:type="paragraph" w:styleId="IntenseQuote">
    <w:name w:val="Intense Quote"/>
    <w:basedOn w:val="Normal"/>
    <w:next w:val="Normal"/>
    <w:link w:val="IntenseQuoteChar"/>
    <w:uiPriority w:val="30"/>
    <w:qFormat/>
    <w:rsid w:val="00203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D2B"/>
    <w:rPr>
      <w:i/>
      <w:iCs/>
      <w:color w:val="2F5496" w:themeColor="accent1" w:themeShade="BF"/>
    </w:rPr>
  </w:style>
  <w:style w:type="character" w:styleId="IntenseReference">
    <w:name w:val="Intense Reference"/>
    <w:basedOn w:val="DefaultParagraphFont"/>
    <w:uiPriority w:val="32"/>
    <w:qFormat/>
    <w:rsid w:val="00203D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803063">
      <w:bodyDiv w:val="1"/>
      <w:marLeft w:val="0"/>
      <w:marRight w:val="0"/>
      <w:marTop w:val="0"/>
      <w:marBottom w:val="0"/>
      <w:divBdr>
        <w:top w:val="none" w:sz="0" w:space="0" w:color="auto"/>
        <w:left w:val="none" w:sz="0" w:space="0" w:color="auto"/>
        <w:bottom w:val="none" w:sz="0" w:space="0" w:color="auto"/>
        <w:right w:val="none" w:sz="0" w:space="0" w:color="auto"/>
      </w:divBdr>
      <w:divsChild>
        <w:div w:id="1067725277">
          <w:marLeft w:val="0"/>
          <w:marRight w:val="0"/>
          <w:marTop w:val="0"/>
          <w:marBottom w:val="0"/>
          <w:divBdr>
            <w:top w:val="none" w:sz="0" w:space="0" w:color="auto"/>
            <w:left w:val="none" w:sz="0" w:space="0" w:color="auto"/>
            <w:bottom w:val="none" w:sz="0" w:space="0" w:color="auto"/>
            <w:right w:val="none" w:sz="0" w:space="0" w:color="auto"/>
          </w:divBdr>
          <w:divsChild>
            <w:div w:id="1438021448">
              <w:marLeft w:val="0"/>
              <w:marRight w:val="0"/>
              <w:marTop w:val="0"/>
              <w:marBottom w:val="0"/>
              <w:divBdr>
                <w:top w:val="none" w:sz="0" w:space="0" w:color="auto"/>
                <w:left w:val="none" w:sz="0" w:space="0" w:color="auto"/>
                <w:bottom w:val="none" w:sz="0" w:space="0" w:color="auto"/>
                <w:right w:val="none" w:sz="0" w:space="0" w:color="auto"/>
              </w:divBdr>
              <w:divsChild>
                <w:div w:id="574585510">
                  <w:marLeft w:val="0"/>
                  <w:marRight w:val="0"/>
                  <w:marTop w:val="0"/>
                  <w:marBottom w:val="0"/>
                  <w:divBdr>
                    <w:top w:val="none" w:sz="0" w:space="0" w:color="auto"/>
                    <w:left w:val="none" w:sz="0" w:space="0" w:color="auto"/>
                    <w:bottom w:val="none" w:sz="0" w:space="0" w:color="auto"/>
                    <w:right w:val="none" w:sz="0" w:space="0" w:color="auto"/>
                  </w:divBdr>
                  <w:divsChild>
                    <w:div w:id="1304038805">
                      <w:marLeft w:val="0"/>
                      <w:marRight w:val="0"/>
                      <w:marTop w:val="0"/>
                      <w:marBottom w:val="0"/>
                      <w:divBdr>
                        <w:top w:val="none" w:sz="0" w:space="0" w:color="auto"/>
                        <w:left w:val="none" w:sz="0" w:space="0" w:color="auto"/>
                        <w:bottom w:val="none" w:sz="0" w:space="0" w:color="auto"/>
                        <w:right w:val="none" w:sz="0" w:space="0" w:color="auto"/>
                      </w:divBdr>
                      <w:divsChild>
                        <w:div w:id="2041971577">
                          <w:marLeft w:val="0"/>
                          <w:marRight w:val="0"/>
                          <w:marTop w:val="0"/>
                          <w:marBottom w:val="0"/>
                          <w:divBdr>
                            <w:top w:val="none" w:sz="0" w:space="0" w:color="auto"/>
                            <w:left w:val="none" w:sz="0" w:space="0" w:color="auto"/>
                            <w:bottom w:val="none" w:sz="0" w:space="0" w:color="auto"/>
                            <w:right w:val="none" w:sz="0" w:space="0" w:color="auto"/>
                          </w:divBdr>
                          <w:divsChild>
                            <w:div w:id="814106932">
                              <w:marLeft w:val="0"/>
                              <w:marRight w:val="0"/>
                              <w:marTop w:val="0"/>
                              <w:marBottom w:val="0"/>
                              <w:divBdr>
                                <w:top w:val="none" w:sz="0" w:space="0" w:color="auto"/>
                                <w:left w:val="none" w:sz="0" w:space="0" w:color="auto"/>
                                <w:bottom w:val="none" w:sz="0" w:space="0" w:color="auto"/>
                                <w:right w:val="none" w:sz="0" w:space="0" w:color="auto"/>
                              </w:divBdr>
                              <w:divsChild>
                                <w:div w:id="2091266092">
                                  <w:marLeft w:val="0"/>
                                  <w:marRight w:val="0"/>
                                  <w:marTop w:val="0"/>
                                  <w:marBottom w:val="0"/>
                                  <w:divBdr>
                                    <w:top w:val="none" w:sz="0" w:space="0" w:color="auto"/>
                                    <w:left w:val="none" w:sz="0" w:space="0" w:color="auto"/>
                                    <w:bottom w:val="none" w:sz="0" w:space="0" w:color="auto"/>
                                    <w:right w:val="none" w:sz="0" w:space="0" w:color="auto"/>
                                  </w:divBdr>
                                  <w:divsChild>
                                    <w:div w:id="1532108035">
                                      <w:marLeft w:val="0"/>
                                      <w:marRight w:val="0"/>
                                      <w:marTop w:val="0"/>
                                      <w:marBottom w:val="0"/>
                                      <w:divBdr>
                                        <w:top w:val="none" w:sz="0" w:space="0" w:color="auto"/>
                                        <w:left w:val="none" w:sz="0" w:space="0" w:color="auto"/>
                                        <w:bottom w:val="none" w:sz="0" w:space="0" w:color="auto"/>
                                        <w:right w:val="none" w:sz="0" w:space="0" w:color="auto"/>
                                      </w:divBdr>
                                      <w:divsChild>
                                        <w:div w:id="4706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997927">
          <w:marLeft w:val="0"/>
          <w:marRight w:val="0"/>
          <w:marTop w:val="0"/>
          <w:marBottom w:val="0"/>
          <w:divBdr>
            <w:top w:val="none" w:sz="0" w:space="0" w:color="auto"/>
            <w:left w:val="none" w:sz="0" w:space="0" w:color="auto"/>
            <w:bottom w:val="none" w:sz="0" w:space="0" w:color="auto"/>
            <w:right w:val="none" w:sz="0" w:space="0" w:color="auto"/>
          </w:divBdr>
          <w:divsChild>
            <w:div w:id="1690065868">
              <w:marLeft w:val="0"/>
              <w:marRight w:val="0"/>
              <w:marTop w:val="0"/>
              <w:marBottom w:val="0"/>
              <w:divBdr>
                <w:top w:val="none" w:sz="0" w:space="0" w:color="auto"/>
                <w:left w:val="none" w:sz="0" w:space="0" w:color="auto"/>
                <w:bottom w:val="none" w:sz="0" w:space="0" w:color="auto"/>
                <w:right w:val="none" w:sz="0" w:space="0" w:color="auto"/>
              </w:divBdr>
              <w:divsChild>
                <w:div w:id="482621956">
                  <w:marLeft w:val="0"/>
                  <w:marRight w:val="0"/>
                  <w:marTop w:val="0"/>
                  <w:marBottom w:val="0"/>
                  <w:divBdr>
                    <w:top w:val="none" w:sz="0" w:space="0" w:color="auto"/>
                    <w:left w:val="none" w:sz="0" w:space="0" w:color="auto"/>
                    <w:bottom w:val="none" w:sz="0" w:space="0" w:color="auto"/>
                    <w:right w:val="none" w:sz="0" w:space="0" w:color="auto"/>
                  </w:divBdr>
                  <w:divsChild>
                    <w:div w:id="79450926">
                      <w:marLeft w:val="0"/>
                      <w:marRight w:val="0"/>
                      <w:marTop w:val="0"/>
                      <w:marBottom w:val="0"/>
                      <w:divBdr>
                        <w:top w:val="none" w:sz="0" w:space="0" w:color="auto"/>
                        <w:left w:val="none" w:sz="0" w:space="0" w:color="auto"/>
                        <w:bottom w:val="none" w:sz="0" w:space="0" w:color="auto"/>
                        <w:right w:val="none" w:sz="0" w:space="0" w:color="auto"/>
                      </w:divBdr>
                      <w:divsChild>
                        <w:div w:id="1629045778">
                          <w:marLeft w:val="0"/>
                          <w:marRight w:val="0"/>
                          <w:marTop w:val="0"/>
                          <w:marBottom w:val="0"/>
                          <w:divBdr>
                            <w:top w:val="none" w:sz="0" w:space="0" w:color="auto"/>
                            <w:left w:val="none" w:sz="0" w:space="0" w:color="auto"/>
                            <w:bottom w:val="none" w:sz="0" w:space="0" w:color="auto"/>
                            <w:right w:val="none" w:sz="0" w:space="0" w:color="auto"/>
                          </w:divBdr>
                          <w:divsChild>
                            <w:div w:id="616714221">
                              <w:marLeft w:val="0"/>
                              <w:marRight w:val="0"/>
                              <w:marTop w:val="0"/>
                              <w:marBottom w:val="0"/>
                              <w:divBdr>
                                <w:top w:val="none" w:sz="0" w:space="0" w:color="auto"/>
                                <w:left w:val="none" w:sz="0" w:space="0" w:color="auto"/>
                                <w:bottom w:val="none" w:sz="0" w:space="0" w:color="auto"/>
                                <w:right w:val="none" w:sz="0" w:space="0" w:color="auto"/>
                              </w:divBdr>
                              <w:divsChild>
                                <w:div w:id="206317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1283">
                  <w:marLeft w:val="0"/>
                  <w:marRight w:val="0"/>
                  <w:marTop w:val="0"/>
                  <w:marBottom w:val="0"/>
                  <w:divBdr>
                    <w:top w:val="none" w:sz="0" w:space="0" w:color="auto"/>
                    <w:left w:val="none" w:sz="0" w:space="0" w:color="auto"/>
                    <w:bottom w:val="none" w:sz="0" w:space="0" w:color="auto"/>
                    <w:right w:val="none" w:sz="0" w:space="0" w:color="auto"/>
                  </w:divBdr>
                  <w:divsChild>
                    <w:div w:id="1584146398">
                      <w:marLeft w:val="0"/>
                      <w:marRight w:val="0"/>
                      <w:marTop w:val="0"/>
                      <w:marBottom w:val="0"/>
                      <w:divBdr>
                        <w:top w:val="none" w:sz="0" w:space="0" w:color="auto"/>
                        <w:left w:val="none" w:sz="0" w:space="0" w:color="auto"/>
                        <w:bottom w:val="none" w:sz="0" w:space="0" w:color="auto"/>
                        <w:right w:val="none" w:sz="0" w:space="0" w:color="auto"/>
                      </w:divBdr>
                      <w:divsChild>
                        <w:div w:id="1293168048">
                          <w:marLeft w:val="0"/>
                          <w:marRight w:val="0"/>
                          <w:marTop w:val="0"/>
                          <w:marBottom w:val="0"/>
                          <w:divBdr>
                            <w:top w:val="none" w:sz="0" w:space="0" w:color="auto"/>
                            <w:left w:val="none" w:sz="0" w:space="0" w:color="auto"/>
                            <w:bottom w:val="none" w:sz="0" w:space="0" w:color="auto"/>
                            <w:right w:val="none" w:sz="0" w:space="0" w:color="auto"/>
                          </w:divBdr>
                          <w:divsChild>
                            <w:div w:id="624776774">
                              <w:marLeft w:val="0"/>
                              <w:marRight w:val="0"/>
                              <w:marTop w:val="0"/>
                              <w:marBottom w:val="0"/>
                              <w:divBdr>
                                <w:top w:val="none" w:sz="0" w:space="0" w:color="auto"/>
                                <w:left w:val="none" w:sz="0" w:space="0" w:color="auto"/>
                                <w:bottom w:val="none" w:sz="0" w:space="0" w:color="auto"/>
                                <w:right w:val="none" w:sz="0" w:space="0" w:color="auto"/>
                              </w:divBdr>
                              <w:divsChild>
                                <w:div w:id="602038370">
                                  <w:marLeft w:val="0"/>
                                  <w:marRight w:val="0"/>
                                  <w:marTop w:val="0"/>
                                  <w:marBottom w:val="0"/>
                                  <w:divBdr>
                                    <w:top w:val="none" w:sz="0" w:space="0" w:color="auto"/>
                                    <w:left w:val="none" w:sz="0" w:space="0" w:color="auto"/>
                                    <w:bottom w:val="none" w:sz="0" w:space="0" w:color="auto"/>
                                    <w:right w:val="none" w:sz="0" w:space="0" w:color="auto"/>
                                  </w:divBdr>
                                  <w:divsChild>
                                    <w:div w:id="11318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464028">
          <w:marLeft w:val="0"/>
          <w:marRight w:val="0"/>
          <w:marTop w:val="0"/>
          <w:marBottom w:val="0"/>
          <w:divBdr>
            <w:top w:val="none" w:sz="0" w:space="0" w:color="auto"/>
            <w:left w:val="none" w:sz="0" w:space="0" w:color="auto"/>
            <w:bottom w:val="none" w:sz="0" w:space="0" w:color="auto"/>
            <w:right w:val="none" w:sz="0" w:space="0" w:color="auto"/>
          </w:divBdr>
          <w:divsChild>
            <w:div w:id="1158689493">
              <w:marLeft w:val="0"/>
              <w:marRight w:val="0"/>
              <w:marTop w:val="0"/>
              <w:marBottom w:val="0"/>
              <w:divBdr>
                <w:top w:val="none" w:sz="0" w:space="0" w:color="auto"/>
                <w:left w:val="none" w:sz="0" w:space="0" w:color="auto"/>
                <w:bottom w:val="none" w:sz="0" w:space="0" w:color="auto"/>
                <w:right w:val="none" w:sz="0" w:space="0" w:color="auto"/>
              </w:divBdr>
              <w:divsChild>
                <w:div w:id="1747192721">
                  <w:marLeft w:val="0"/>
                  <w:marRight w:val="0"/>
                  <w:marTop w:val="0"/>
                  <w:marBottom w:val="0"/>
                  <w:divBdr>
                    <w:top w:val="none" w:sz="0" w:space="0" w:color="auto"/>
                    <w:left w:val="none" w:sz="0" w:space="0" w:color="auto"/>
                    <w:bottom w:val="none" w:sz="0" w:space="0" w:color="auto"/>
                    <w:right w:val="none" w:sz="0" w:space="0" w:color="auto"/>
                  </w:divBdr>
                  <w:divsChild>
                    <w:div w:id="1927225879">
                      <w:marLeft w:val="0"/>
                      <w:marRight w:val="0"/>
                      <w:marTop w:val="0"/>
                      <w:marBottom w:val="0"/>
                      <w:divBdr>
                        <w:top w:val="none" w:sz="0" w:space="0" w:color="auto"/>
                        <w:left w:val="none" w:sz="0" w:space="0" w:color="auto"/>
                        <w:bottom w:val="none" w:sz="0" w:space="0" w:color="auto"/>
                        <w:right w:val="none" w:sz="0" w:space="0" w:color="auto"/>
                      </w:divBdr>
                      <w:divsChild>
                        <w:div w:id="1337002051">
                          <w:marLeft w:val="0"/>
                          <w:marRight w:val="0"/>
                          <w:marTop w:val="0"/>
                          <w:marBottom w:val="0"/>
                          <w:divBdr>
                            <w:top w:val="none" w:sz="0" w:space="0" w:color="auto"/>
                            <w:left w:val="none" w:sz="0" w:space="0" w:color="auto"/>
                            <w:bottom w:val="none" w:sz="0" w:space="0" w:color="auto"/>
                            <w:right w:val="none" w:sz="0" w:space="0" w:color="auto"/>
                          </w:divBdr>
                          <w:divsChild>
                            <w:div w:id="983974735">
                              <w:marLeft w:val="0"/>
                              <w:marRight w:val="0"/>
                              <w:marTop w:val="0"/>
                              <w:marBottom w:val="0"/>
                              <w:divBdr>
                                <w:top w:val="none" w:sz="0" w:space="0" w:color="auto"/>
                                <w:left w:val="none" w:sz="0" w:space="0" w:color="auto"/>
                                <w:bottom w:val="none" w:sz="0" w:space="0" w:color="auto"/>
                                <w:right w:val="none" w:sz="0" w:space="0" w:color="auto"/>
                              </w:divBdr>
                              <w:divsChild>
                                <w:div w:id="421611657">
                                  <w:marLeft w:val="0"/>
                                  <w:marRight w:val="0"/>
                                  <w:marTop w:val="0"/>
                                  <w:marBottom w:val="0"/>
                                  <w:divBdr>
                                    <w:top w:val="none" w:sz="0" w:space="0" w:color="auto"/>
                                    <w:left w:val="none" w:sz="0" w:space="0" w:color="auto"/>
                                    <w:bottom w:val="none" w:sz="0" w:space="0" w:color="auto"/>
                                    <w:right w:val="none" w:sz="0" w:space="0" w:color="auto"/>
                                  </w:divBdr>
                                  <w:divsChild>
                                    <w:div w:id="1193615146">
                                      <w:marLeft w:val="0"/>
                                      <w:marRight w:val="0"/>
                                      <w:marTop w:val="0"/>
                                      <w:marBottom w:val="0"/>
                                      <w:divBdr>
                                        <w:top w:val="none" w:sz="0" w:space="0" w:color="auto"/>
                                        <w:left w:val="none" w:sz="0" w:space="0" w:color="auto"/>
                                        <w:bottom w:val="none" w:sz="0" w:space="0" w:color="auto"/>
                                        <w:right w:val="none" w:sz="0" w:space="0" w:color="auto"/>
                                      </w:divBdr>
                                      <w:divsChild>
                                        <w:div w:id="12619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020095">
          <w:marLeft w:val="0"/>
          <w:marRight w:val="0"/>
          <w:marTop w:val="0"/>
          <w:marBottom w:val="0"/>
          <w:divBdr>
            <w:top w:val="none" w:sz="0" w:space="0" w:color="auto"/>
            <w:left w:val="none" w:sz="0" w:space="0" w:color="auto"/>
            <w:bottom w:val="none" w:sz="0" w:space="0" w:color="auto"/>
            <w:right w:val="none" w:sz="0" w:space="0" w:color="auto"/>
          </w:divBdr>
          <w:divsChild>
            <w:div w:id="1838416674">
              <w:marLeft w:val="0"/>
              <w:marRight w:val="0"/>
              <w:marTop w:val="0"/>
              <w:marBottom w:val="0"/>
              <w:divBdr>
                <w:top w:val="none" w:sz="0" w:space="0" w:color="auto"/>
                <w:left w:val="none" w:sz="0" w:space="0" w:color="auto"/>
                <w:bottom w:val="none" w:sz="0" w:space="0" w:color="auto"/>
                <w:right w:val="none" w:sz="0" w:space="0" w:color="auto"/>
              </w:divBdr>
              <w:divsChild>
                <w:div w:id="1478106978">
                  <w:marLeft w:val="0"/>
                  <w:marRight w:val="0"/>
                  <w:marTop w:val="0"/>
                  <w:marBottom w:val="0"/>
                  <w:divBdr>
                    <w:top w:val="none" w:sz="0" w:space="0" w:color="auto"/>
                    <w:left w:val="none" w:sz="0" w:space="0" w:color="auto"/>
                    <w:bottom w:val="none" w:sz="0" w:space="0" w:color="auto"/>
                    <w:right w:val="none" w:sz="0" w:space="0" w:color="auto"/>
                  </w:divBdr>
                  <w:divsChild>
                    <w:div w:id="1072194522">
                      <w:marLeft w:val="0"/>
                      <w:marRight w:val="0"/>
                      <w:marTop w:val="0"/>
                      <w:marBottom w:val="0"/>
                      <w:divBdr>
                        <w:top w:val="none" w:sz="0" w:space="0" w:color="auto"/>
                        <w:left w:val="none" w:sz="0" w:space="0" w:color="auto"/>
                        <w:bottom w:val="none" w:sz="0" w:space="0" w:color="auto"/>
                        <w:right w:val="none" w:sz="0" w:space="0" w:color="auto"/>
                      </w:divBdr>
                      <w:divsChild>
                        <w:div w:id="1546213687">
                          <w:marLeft w:val="0"/>
                          <w:marRight w:val="0"/>
                          <w:marTop w:val="0"/>
                          <w:marBottom w:val="0"/>
                          <w:divBdr>
                            <w:top w:val="none" w:sz="0" w:space="0" w:color="auto"/>
                            <w:left w:val="none" w:sz="0" w:space="0" w:color="auto"/>
                            <w:bottom w:val="none" w:sz="0" w:space="0" w:color="auto"/>
                            <w:right w:val="none" w:sz="0" w:space="0" w:color="auto"/>
                          </w:divBdr>
                          <w:divsChild>
                            <w:div w:id="1970280699">
                              <w:marLeft w:val="0"/>
                              <w:marRight w:val="0"/>
                              <w:marTop w:val="0"/>
                              <w:marBottom w:val="0"/>
                              <w:divBdr>
                                <w:top w:val="none" w:sz="0" w:space="0" w:color="auto"/>
                                <w:left w:val="none" w:sz="0" w:space="0" w:color="auto"/>
                                <w:bottom w:val="none" w:sz="0" w:space="0" w:color="auto"/>
                                <w:right w:val="none" w:sz="0" w:space="0" w:color="auto"/>
                              </w:divBdr>
                              <w:divsChild>
                                <w:div w:id="568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509114">
                  <w:marLeft w:val="0"/>
                  <w:marRight w:val="0"/>
                  <w:marTop w:val="0"/>
                  <w:marBottom w:val="0"/>
                  <w:divBdr>
                    <w:top w:val="none" w:sz="0" w:space="0" w:color="auto"/>
                    <w:left w:val="none" w:sz="0" w:space="0" w:color="auto"/>
                    <w:bottom w:val="none" w:sz="0" w:space="0" w:color="auto"/>
                    <w:right w:val="none" w:sz="0" w:space="0" w:color="auto"/>
                  </w:divBdr>
                  <w:divsChild>
                    <w:div w:id="225723688">
                      <w:marLeft w:val="0"/>
                      <w:marRight w:val="0"/>
                      <w:marTop w:val="0"/>
                      <w:marBottom w:val="0"/>
                      <w:divBdr>
                        <w:top w:val="none" w:sz="0" w:space="0" w:color="auto"/>
                        <w:left w:val="none" w:sz="0" w:space="0" w:color="auto"/>
                        <w:bottom w:val="none" w:sz="0" w:space="0" w:color="auto"/>
                        <w:right w:val="none" w:sz="0" w:space="0" w:color="auto"/>
                      </w:divBdr>
                      <w:divsChild>
                        <w:div w:id="2029938715">
                          <w:marLeft w:val="0"/>
                          <w:marRight w:val="0"/>
                          <w:marTop w:val="0"/>
                          <w:marBottom w:val="0"/>
                          <w:divBdr>
                            <w:top w:val="none" w:sz="0" w:space="0" w:color="auto"/>
                            <w:left w:val="none" w:sz="0" w:space="0" w:color="auto"/>
                            <w:bottom w:val="none" w:sz="0" w:space="0" w:color="auto"/>
                            <w:right w:val="none" w:sz="0" w:space="0" w:color="auto"/>
                          </w:divBdr>
                          <w:divsChild>
                            <w:div w:id="904334713">
                              <w:marLeft w:val="0"/>
                              <w:marRight w:val="0"/>
                              <w:marTop w:val="0"/>
                              <w:marBottom w:val="0"/>
                              <w:divBdr>
                                <w:top w:val="none" w:sz="0" w:space="0" w:color="auto"/>
                                <w:left w:val="none" w:sz="0" w:space="0" w:color="auto"/>
                                <w:bottom w:val="none" w:sz="0" w:space="0" w:color="auto"/>
                                <w:right w:val="none" w:sz="0" w:space="0" w:color="auto"/>
                              </w:divBdr>
                              <w:divsChild>
                                <w:div w:id="148177935">
                                  <w:marLeft w:val="0"/>
                                  <w:marRight w:val="0"/>
                                  <w:marTop w:val="0"/>
                                  <w:marBottom w:val="0"/>
                                  <w:divBdr>
                                    <w:top w:val="none" w:sz="0" w:space="0" w:color="auto"/>
                                    <w:left w:val="none" w:sz="0" w:space="0" w:color="auto"/>
                                    <w:bottom w:val="none" w:sz="0" w:space="0" w:color="auto"/>
                                    <w:right w:val="none" w:sz="0" w:space="0" w:color="auto"/>
                                  </w:divBdr>
                                  <w:divsChild>
                                    <w:div w:id="3227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266193">
          <w:marLeft w:val="0"/>
          <w:marRight w:val="0"/>
          <w:marTop w:val="0"/>
          <w:marBottom w:val="0"/>
          <w:divBdr>
            <w:top w:val="none" w:sz="0" w:space="0" w:color="auto"/>
            <w:left w:val="none" w:sz="0" w:space="0" w:color="auto"/>
            <w:bottom w:val="none" w:sz="0" w:space="0" w:color="auto"/>
            <w:right w:val="none" w:sz="0" w:space="0" w:color="auto"/>
          </w:divBdr>
          <w:divsChild>
            <w:div w:id="1570919755">
              <w:marLeft w:val="0"/>
              <w:marRight w:val="0"/>
              <w:marTop w:val="0"/>
              <w:marBottom w:val="0"/>
              <w:divBdr>
                <w:top w:val="none" w:sz="0" w:space="0" w:color="auto"/>
                <w:left w:val="none" w:sz="0" w:space="0" w:color="auto"/>
                <w:bottom w:val="none" w:sz="0" w:space="0" w:color="auto"/>
                <w:right w:val="none" w:sz="0" w:space="0" w:color="auto"/>
              </w:divBdr>
              <w:divsChild>
                <w:div w:id="2062359203">
                  <w:marLeft w:val="0"/>
                  <w:marRight w:val="0"/>
                  <w:marTop w:val="0"/>
                  <w:marBottom w:val="0"/>
                  <w:divBdr>
                    <w:top w:val="none" w:sz="0" w:space="0" w:color="auto"/>
                    <w:left w:val="none" w:sz="0" w:space="0" w:color="auto"/>
                    <w:bottom w:val="none" w:sz="0" w:space="0" w:color="auto"/>
                    <w:right w:val="none" w:sz="0" w:space="0" w:color="auto"/>
                  </w:divBdr>
                  <w:divsChild>
                    <w:div w:id="1635675470">
                      <w:marLeft w:val="0"/>
                      <w:marRight w:val="0"/>
                      <w:marTop w:val="0"/>
                      <w:marBottom w:val="0"/>
                      <w:divBdr>
                        <w:top w:val="none" w:sz="0" w:space="0" w:color="auto"/>
                        <w:left w:val="none" w:sz="0" w:space="0" w:color="auto"/>
                        <w:bottom w:val="none" w:sz="0" w:space="0" w:color="auto"/>
                        <w:right w:val="none" w:sz="0" w:space="0" w:color="auto"/>
                      </w:divBdr>
                      <w:divsChild>
                        <w:div w:id="1163618747">
                          <w:marLeft w:val="0"/>
                          <w:marRight w:val="0"/>
                          <w:marTop w:val="0"/>
                          <w:marBottom w:val="0"/>
                          <w:divBdr>
                            <w:top w:val="none" w:sz="0" w:space="0" w:color="auto"/>
                            <w:left w:val="none" w:sz="0" w:space="0" w:color="auto"/>
                            <w:bottom w:val="none" w:sz="0" w:space="0" w:color="auto"/>
                            <w:right w:val="none" w:sz="0" w:space="0" w:color="auto"/>
                          </w:divBdr>
                          <w:divsChild>
                            <w:div w:id="1875725152">
                              <w:marLeft w:val="0"/>
                              <w:marRight w:val="0"/>
                              <w:marTop w:val="0"/>
                              <w:marBottom w:val="0"/>
                              <w:divBdr>
                                <w:top w:val="none" w:sz="0" w:space="0" w:color="auto"/>
                                <w:left w:val="none" w:sz="0" w:space="0" w:color="auto"/>
                                <w:bottom w:val="none" w:sz="0" w:space="0" w:color="auto"/>
                                <w:right w:val="none" w:sz="0" w:space="0" w:color="auto"/>
                              </w:divBdr>
                              <w:divsChild>
                                <w:div w:id="363412407">
                                  <w:marLeft w:val="0"/>
                                  <w:marRight w:val="0"/>
                                  <w:marTop w:val="0"/>
                                  <w:marBottom w:val="0"/>
                                  <w:divBdr>
                                    <w:top w:val="none" w:sz="0" w:space="0" w:color="auto"/>
                                    <w:left w:val="none" w:sz="0" w:space="0" w:color="auto"/>
                                    <w:bottom w:val="none" w:sz="0" w:space="0" w:color="auto"/>
                                    <w:right w:val="none" w:sz="0" w:space="0" w:color="auto"/>
                                  </w:divBdr>
                                  <w:divsChild>
                                    <w:div w:id="431513173">
                                      <w:marLeft w:val="0"/>
                                      <w:marRight w:val="0"/>
                                      <w:marTop w:val="0"/>
                                      <w:marBottom w:val="0"/>
                                      <w:divBdr>
                                        <w:top w:val="none" w:sz="0" w:space="0" w:color="auto"/>
                                        <w:left w:val="none" w:sz="0" w:space="0" w:color="auto"/>
                                        <w:bottom w:val="none" w:sz="0" w:space="0" w:color="auto"/>
                                        <w:right w:val="none" w:sz="0" w:space="0" w:color="auto"/>
                                      </w:divBdr>
                                      <w:divsChild>
                                        <w:div w:id="6827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517226">
          <w:marLeft w:val="0"/>
          <w:marRight w:val="0"/>
          <w:marTop w:val="0"/>
          <w:marBottom w:val="0"/>
          <w:divBdr>
            <w:top w:val="none" w:sz="0" w:space="0" w:color="auto"/>
            <w:left w:val="none" w:sz="0" w:space="0" w:color="auto"/>
            <w:bottom w:val="none" w:sz="0" w:space="0" w:color="auto"/>
            <w:right w:val="none" w:sz="0" w:space="0" w:color="auto"/>
          </w:divBdr>
          <w:divsChild>
            <w:div w:id="891115979">
              <w:marLeft w:val="0"/>
              <w:marRight w:val="0"/>
              <w:marTop w:val="0"/>
              <w:marBottom w:val="0"/>
              <w:divBdr>
                <w:top w:val="none" w:sz="0" w:space="0" w:color="auto"/>
                <w:left w:val="none" w:sz="0" w:space="0" w:color="auto"/>
                <w:bottom w:val="none" w:sz="0" w:space="0" w:color="auto"/>
                <w:right w:val="none" w:sz="0" w:space="0" w:color="auto"/>
              </w:divBdr>
              <w:divsChild>
                <w:div w:id="1046486861">
                  <w:marLeft w:val="0"/>
                  <w:marRight w:val="0"/>
                  <w:marTop w:val="0"/>
                  <w:marBottom w:val="0"/>
                  <w:divBdr>
                    <w:top w:val="none" w:sz="0" w:space="0" w:color="auto"/>
                    <w:left w:val="none" w:sz="0" w:space="0" w:color="auto"/>
                    <w:bottom w:val="none" w:sz="0" w:space="0" w:color="auto"/>
                    <w:right w:val="none" w:sz="0" w:space="0" w:color="auto"/>
                  </w:divBdr>
                  <w:divsChild>
                    <w:div w:id="274144470">
                      <w:marLeft w:val="0"/>
                      <w:marRight w:val="0"/>
                      <w:marTop w:val="0"/>
                      <w:marBottom w:val="0"/>
                      <w:divBdr>
                        <w:top w:val="none" w:sz="0" w:space="0" w:color="auto"/>
                        <w:left w:val="none" w:sz="0" w:space="0" w:color="auto"/>
                        <w:bottom w:val="none" w:sz="0" w:space="0" w:color="auto"/>
                        <w:right w:val="none" w:sz="0" w:space="0" w:color="auto"/>
                      </w:divBdr>
                      <w:divsChild>
                        <w:div w:id="1473327304">
                          <w:marLeft w:val="0"/>
                          <w:marRight w:val="0"/>
                          <w:marTop w:val="0"/>
                          <w:marBottom w:val="0"/>
                          <w:divBdr>
                            <w:top w:val="none" w:sz="0" w:space="0" w:color="auto"/>
                            <w:left w:val="none" w:sz="0" w:space="0" w:color="auto"/>
                            <w:bottom w:val="none" w:sz="0" w:space="0" w:color="auto"/>
                            <w:right w:val="none" w:sz="0" w:space="0" w:color="auto"/>
                          </w:divBdr>
                          <w:divsChild>
                            <w:div w:id="1052146499">
                              <w:marLeft w:val="0"/>
                              <w:marRight w:val="0"/>
                              <w:marTop w:val="0"/>
                              <w:marBottom w:val="0"/>
                              <w:divBdr>
                                <w:top w:val="none" w:sz="0" w:space="0" w:color="auto"/>
                                <w:left w:val="none" w:sz="0" w:space="0" w:color="auto"/>
                                <w:bottom w:val="none" w:sz="0" w:space="0" w:color="auto"/>
                                <w:right w:val="none" w:sz="0" w:space="0" w:color="auto"/>
                              </w:divBdr>
                              <w:divsChild>
                                <w:div w:id="18794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1557">
                  <w:marLeft w:val="0"/>
                  <w:marRight w:val="0"/>
                  <w:marTop w:val="0"/>
                  <w:marBottom w:val="0"/>
                  <w:divBdr>
                    <w:top w:val="none" w:sz="0" w:space="0" w:color="auto"/>
                    <w:left w:val="none" w:sz="0" w:space="0" w:color="auto"/>
                    <w:bottom w:val="none" w:sz="0" w:space="0" w:color="auto"/>
                    <w:right w:val="none" w:sz="0" w:space="0" w:color="auto"/>
                  </w:divBdr>
                  <w:divsChild>
                    <w:div w:id="303121577">
                      <w:marLeft w:val="0"/>
                      <w:marRight w:val="0"/>
                      <w:marTop w:val="0"/>
                      <w:marBottom w:val="0"/>
                      <w:divBdr>
                        <w:top w:val="none" w:sz="0" w:space="0" w:color="auto"/>
                        <w:left w:val="none" w:sz="0" w:space="0" w:color="auto"/>
                        <w:bottom w:val="none" w:sz="0" w:space="0" w:color="auto"/>
                        <w:right w:val="none" w:sz="0" w:space="0" w:color="auto"/>
                      </w:divBdr>
                      <w:divsChild>
                        <w:div w:id="1152021049">
                          <w:marLeft w:val="0"/>
                          <w:marRight w:val="0"/>
                          <w:marTop w:val="0"/>
                          <w:marBottom w:val="0"/>
                          <w:divBdr>
                            <w:top w:val="none" w:sz="0" w:space="0" w:color="auto"/>
                            <w:left w:val="none" w:sz="0" w:space="0" w:color="auto"/>
                            <w:bottom w:val="none" w:sz="0" w:space="0" w:color="auto"/>
                            <w:right w:val="none" w:sz="0" w:space="0" w:color="auto"/>
                          </w:divBdr>
                          <w:divsChild>
                            <w:div w:id="188182618">
                              <w:marLeft w:val="0"/>
                              <w:marRight w:val="0"/>
                              <w:marTop w:val="0"/>
                              <w:marBottom w:val="0"/>
                              <w:divBdr>
                                <w:top w:val="none" w:sz="0" w:space="0" w:color="auto"/>
                                <w:left w:val="none" w:sz="0" w:space="0" w:color="auto"/>
                                <w:bottom w:val="none" w:sz="0" w:space="0" w:color="auto"/>
                                <w:right w:val="none" w:sz="0" w:space="0" w:color="auto"/>
                              </w:divBdr>
                              <w:divsChild>
                                <w:div w:id="210582916">
                                  <w:marLeft w:val="0"/>
                                  <w:marRight w:val="0"/>
                                  <w:marTop w:val="0"/>
                                  <w:marBottom w:val="0"/>
                                  <w:divBdr>
                                    <w:top w:val="none" w:sz="0" w:space="0" w:color="auto"/>
                                    <w:left w:val="none" w:sz="0" w:space="0" w:color="auto"/>
                                    <w:bottom w:val="none" w:sz="0" w:space="0" w:color="auto"/>
                                    <w:right w:val="none" w:sz="0" w:space="0" w:color="auto"/>
                                  </w:divBdr>
                                  <w:divsChild>
                                    <w:div w:id="1909077249">
                                      <w:marLeft w:val="0"/>
                                      <w:marRight w:val="0"/>
                                      <w:marTop w:val="0"/>
                                      <w:marBottom w:val="0"/>
                                      <w:divBdr>
                                        <w:top w:val="none" w:sz="0" w:space="0" w:color="auto"/>
                                        <w:left w:val="none" w:sz="0" w:space="0" w:color="auto"/>
                                        <w:bottom w:val="none" w:sz="0" w:space="0" w:color="auto"/>
                                        <w:right w:val="none" w:sz="0" w:space="0" w:color="auto"/>
                                      </w:divBdr>
                                      <w:divsChild>
                                        <w:div w:id="281621508">
                                          <w:marLeft w:val="0"/>
                                          <w:marRight w:val="0"/>
                                          <w:marTop w:val="0"/>
                                          <w:marBottom w:val="0"/>
                                          <w:divBdr>
                                            <w:top w:val="none" w:sz="0" w:space="0" w:color="auto"/>
                                            <w:left w:val="none" w:sz="0" w:space="0" w:color="auto"/>
                                            <w:bottom w:val="none" w:sz="0" w:space="0" w:color="auto"/>
                                            <w:right w:val="none" w:sz="0" w:space="0" w:color="auto"/>
                                          </w:divBdr>
                                          <w:divsChild>
                                            <w:div w:id="1105074419">
                                              <w:marLeft w:val="0"/>
                                              <w:marRight w:val="0"/>
                                              <w:marTop w:val="0"/>
                                              <w:marBottom w:val="0"/>
                                              <w:divBdr>
                                                <w:top w:val="none" w:sz="0" w:space="0" w:color="auto"/>
                                                <w:left w:val="none" w:sz="0" w:space="0" w:color="auto"/>
                                                <w:bottom w:val="none" w:sz="0" w:space="0" w:color="auto"/>
                                                <w:right w:val="none" w:sz="0" w:space="0" w:color="auto"/>
                                              </w:divBdr>
                                            </w:div>
                                            <w:div w:id="134836554">
                                              <w:marLeft w:val="0"/>
                                              <w:marRight w:val="0"/>
                                              <w:marTop w:val="0"/>
                                              <w:marBottom w:val="0"/>
                                              <w:divBdr>
                                                <w:top w:val="none" w:sz="0" w:space="0" w:color="auto"/>
                                                <w:left w:val="none" w:sz="0" w:space="0" w:color="auto"/>
                                                <w:bottom w:val="none" w:sz="0" w:space="0" w:color="auto"/>
                                                <w:right w:val="none" w:sz="0" w:space="0" w:color="auto"/>
                                              </w:divBdr>
                                              <w:divsChild>
                                                <w:div w:id="2141067816">
                                                  <w:marLeft w:val="0"/>
                                                  <w:marRight w:val="0"/>
                                                  <w:marTop w:val="0"/>
                                                  <w:marBottom w:val="0"/>
                                                  <w:divBdr>
                                                    <w:top w:val="none" w:sz="0" w:space="0" w:color="auto"/>
                                                    <w:left w:val="none" w:sz="0" w:space="0" w:color="auto"/>
                                                    <w:bottom w:val="none" w:sz="0" w:space="0" w:color="auto"/>
                                                    <w:right w:val="none" w:sz="0" w:space="0" w:color="auto"/>
                                                  </w:divBdr>
                                                  <w:divsChild>
                                                    <w:div w:id="9228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424546">
          <w:marLeft w:val="0"/>
          <w:marRight w:val="0"/>
          <w:marTop w:val="0"/>
          <w:marBottom w:val="0"/>
          <w:divBdr>
            <w:top w:val="none" w:sz="0" w:space="0" w:color="auto"/>
            <w:left w:val="none" w:sz="0" w:space="0" w:color="auto"/>
            <w:bottom w:val="none" w:sz="0" w:space="0" w:color="auto"/>
            <w:right w:val="none" w:sz="0" w:space="0" w:color="auto"/>
          </w:divBdr>
          <w:divsChild>
            <w:div w:id="237177425">
              <w:marLeft w:val="0"/>
              <w:marRight w:val="0"/>
              <w:marTop w:val="0"/>
              <w:marBottom w:val="0"/>
              <w:divBdr>
                <w:top w:val="none" w:sz="0" w:space="0" w:color="auto"/>
                <w:left w:val="none" w:sz="0" w:space="0" w:color="auto"/>
                <w:bottom w:val="none" w:sz="0" w:space="0" w:color="auto"/>
                <w:right w:val="none" w:sz="0" w:space="0" w:color="auto"/>
              </w:divBdr>
              <w:divsChild>
                <w:div w:id="1340963405">
                  <w:marLeft w:val="0"/>
                  <w:marRight w:val="0"/>
                  <w:marTop w:val="0"/>
                  <w:marBottom w:val="0"/>
                  <w:divBdr>
                    <w:top w:val="none" w:sz="0" w:space="0" w:color="auto"/>
                    <w:left w:val="none" w:sz="0" w:space="0" w:color="auto"/>
                    <w:bottom w:val="none" w:sz="0" w:space="0" w:color="auto"/>
                    <w:right w:val="none" w:sz="0" w:space="0" w:color="auto"/>
                  </w:divBdr>
                  <w:divsChild>
                    <w:div w:id="1957255880">
                      <w:marLeft w:val="0"/>
                      <w:marRight w:val="0"/>
                      <w:marTop w:val="0"/>
                      <w:marBottom w:val="0"/>
                      <w:divBdr>
                        <w:top w:val="none" w:sz="0" w:space="0" w:color="auto"/>
                        <w:left w:val="none" w:sz="0" w:space="0" w:color="auto"/>
                        <w:bottom w:val="none" w:sz="0" w:space="0" w:color="auto"/>
                        <w:right w:val="none" w:sz="0" w:space="0" w:color="auto"/>
                      </w:divBdr>
                      <w:divsChild>
                        <w:div w:id="230233396">
                          <w:marLeft w:val="0"/>
                          <w:marRight w:val="0"/>
                          <w:marTop w:val="0"/>
                          <w:marBottom w:val="0"/>
                          <w:divBdr>
                            <w:top w:val="none" w:sz="0" w:space="0" w:color="auto"/>
                            <w:left w:val="none" w:sz="0" w:space="0" w:color="auto"/>
                            <w:bottom w:val="none" w:sz="0" w:space="0" w:color="auto"/>
                            <w:right w:val="none" w:sz="0" w:space="0" w:color="auto"/>
                          </w:divBdr>
                          <w:divsChild>
                            <w:div w:id="45109424">
                              <w:marLeft w:val="0"/>
                              <w:marRight w:val="0"/>
                              <w:marTop w:val="0"/>
                              <w:marBottom w:val="0"/>
                              <w:divBdr>
                                <w:top w:val="none" w:sz="0" w:space="0" w:color="auto"/>
                                <w:left w:val="none" w:sz="0" w:space="0" w:color="auto"/>
                                <w:bottom w:val="none" w:sz="0" w:space="0" w:color="auto"/>
                                <w:right w:val="none" w:sz="0" w:space="0" w:color="auto"/>
                              </w:divBdr>
                              <w:divsChild>
                                <w:div w:id="707528024">
                                  <w:marLeft w:val="0"/>
                                  <w:marRight w:val="0"/>
                                  <w:marTop w:val="0"/>
                                  <w:marBottom w:val="0"/>
                                  <w:divBdr>
                                    <w:top w:val="none" w:sz="0" w:space="0" w:color="auto"/>
                                    <w:left w:val="none" w:sz="0" w:space="0" w:color="auto"/>
                                    <w:bottom w:val="none" w:sz="0" w:space="0" w:color="auto"/>
                                    <w:right w:val="none" w:sz="0" w:space="0" w:color="auto"/>
                                  </w:divBdr>
                                  <w:divsChild>
                                    <w:div w:id="1654598396">
                                      <w:marLeft w:val="0"/>
                                      <w:marRight w:val="0"/>
                                      <w:marTop w:val="0"/>
                                      <w:marBottom w:val="0"/>
                                      <w:divBdr>
                                        <w:top w:val="none" w:sz="0" w:space="0" w:color="auto"/>
                                        <w:left w:val="none" w:sz="0" w:space="0" w:color="auto"/>
                                        <w:bottom w:val="none" w:sz="0" w:space="0" w:color="auto"/>
                                        <w:right w:val="none" w:sz="0" w:space="0" w:color="auto"/>
                                      </w:divBdr>
                                      <w:divsChild>
                                        <w:div w:id="8836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685151">
          <w:marLeft w:val="0"/>
          <w:marRight w:val="0"/>
          <w:marTop w:val="0"/>
          <w:marBottom w:val="0"/>
          <w:divBdr>
            <w:top w:val="none" w:sz="0" w:space="0" w:color="auto"/>
            <w:left w:val="none" w:sz="0" w:space="0" w:color="auto"/>
            <w:bottom w:val="none" w:sz="0" w:space="0" w:color="auto"/>
            <w:right w:val="none" w:sz="0" w:space="0" w:color="auto"/>
          </w:divBdr>
          <w:divsChild>
            <w:div w:id="633868886">
              <w:marLeft w:val="0"/>
              <w:marRight w:val="0"/>
              <w:marTop w:val="0"/>
              <w:marBottom w:val="0"/>
              <w:divBdr>
                <w:top w:val="none" w:sz="0" w:space="0" w:color="auto"/>
                <w:left w:val="none" w:sz="0" w:space="0" w:color="auto"/>
                <w:bottom w:val="none" w:sz="0" w:space="0" w:color="auto"/>
                <w:right w:val="none" w:sz="0" w:space="0" w:color="auto"/>
              </w:divBdr>
              <w:divsChild>
                <w:div w:id="383718143">
                  <w:marLeft w:val="0"/>
                  <w:marRight w:val="0"/>
                  <w:marTop w:val="0"/>
                  <w:marBottom w:val="0"/>
                  <w:divBdr>
                    <w:top w:val="none" w:sz="0" w:space="0" w:color="auto"/>
                    <w:left w:val="none" w:sz="0" w:space="0" w:color="auto"/>
                    <w:bottom w:val="none" w:sz="0" w:space="0" w:color="auto"/>
                    <w:right w:val="none" w:sz="0" w:space="0" w:color="auto"/>
                  </w:divBdr>
                  <w:divsChild>
                    <w:div w:id="1079669298">
                      <w:marLeft w:val="0"/>
                      <w:marRight w:val="0"/>
                      <w:marTop w:val="0"/>
                      <w:marBottom w:val="0"/>
                      <w:divBdr>
                        <w:top w:val="none" w:sz="0" w:space="0" w:color="auto"/>
                        <w:left w:val="none" w:sz="0" w:space="0" w:color="auto"/>
                        <w:bottom w:val="none" w:sz="0" w:space="0" w:color="auto"/>
                        <w:right w:val="none" w:sz="0" w:space="0" w:color="auto"/>
                      </w:divBdr>
                      <w:divsChild>
                        <w:div w:id="1297832648">
                          <w:marLeft w:val="0"/>
                          <w:marRight w:val="0"/>
                          <w:marTop w:val="0"/>
                          <w:marBottom w:val="0"/>
                          <w:divBdr>
                            <w:top w:val="none" w:sz="0" w:space="0" w:color="auto"/>
                            <w:left w:val="none" w:sz="0" w:space="0" w:color="auto"/>
                            <w:bottom w:val="none" w:sz="0" w:space="0" w:color="auto"/>
                            <w:right w:val="none" w:sz="0" w:space="0" w:color="auto"/>
                          </w:divBdr>
                          <w:divsChild>
                            <w:div w:id="1603873233">
                              <w:marLeft w:val="0"/>
                              <w:marRight w:val="0"/>
                              <w:marTop w:val="0"/>
                              <w:marBottom w:val="0"/>
                              <w:divBdr>
                                <w:top w:val="none" w:sz="0" w:space="0" w:color="auto"/>
                                <w:left w:val="none" w:sz="0" w:space="0" w:color="auto"/>
                                <w:bottom w:val="none" w:sz="0" w:space="0" w:color="auto"/>
                                <w:right w:val="none" w:sz="0" w:space="0" w:color="auto"/>
                              </w:divBdr>
                              <w:divsChild>
                                <w:div w:id="20876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461331">
                  <w:marLeft w:val="0"/>
                  <w:marRight w:val="0"/>
                  <w:marTop w:val="0"/>
                  <w:marBottom w:val="0"/>
                  <w:divBdr>
                    <w:top w:val="none" w:sz="0" w:space="0" w:color="auto"/>
                    <w:left w:val="none" w:sz="0" w:space="0" w:color="auto"/>
                    <w:bottom w:val="none" w:sz="0" w:space="0" w:color="auto"/>
                    <w:right w:val="none" w:sz="0" w:space="0" w:color="auto"/>
                  </w:divBdr>
                  <w:divsChild>
                    <w:div w:id="150565470">
                      <w:marLeft w:val="0"/>
                      <w:marRight w:val="0"/>
                      <w:marTop w:val="0"/>
                      <w:marBottom w:val="0"/>
                      <w:divBdr>
                        <w:top w:val="none" w:sz="0" w:space="0" w:color="auto"/>
                        <w:left w:val="none" w:sz="0" w:space="0" w:color="auto"/>
                        <w:bottom w:val="none" w:sz="0" w:space="0" w:color="auto"/>
                        <w:right w:val="none" w:sz="0" w:space="0" w:color="auto"/>
                      </w:divBdr>
                      <w:divsChild>
                        <w:div w:id="340671135">
                          <w:marLeft w:val="0"/>
                          <w:marRight w:val="0"/>
                          <w:marTop w:val="0"/>
                          <w:marBottom w:val="0"/>
                          <w:divBdr>
                            <w:top w:val="none" w:sz="0" w:space="0" w:color="auto"/>
                            <w:left w:val="none" w:sz="0" w:space="0" w:color="auto"/>
                            <w:bottom w:val="none" w:sz="0" w:space="0" w:color="auto"/>
                            <w:right w:val="none" w:sz="0" w:space="0" w:color="auto"/>
                          </w:divBdr>
                          <w:divsChild>
                            <w:div w:id="1681929117">
                              <w:marLeft w:val="0"/>
                              <w:marRight w:val="0"/>
                              <w:marTop w:val="0"/>
                              <w:marBottom w:val="0"/>
                              <w:divBdr>
                                <w:top w:val="none" w:sz="0" w:space="0" w:color="auto"/>
                                <w:left w:val="none" w:sz="0" w:space="0" w:color="auto"/>
                                <w:bottom w:val="none" w:sz="0" w:space="0" w:color="auto"/>
                                <w:right w:val="none" w:sz="0" w:space="0" w:color="auto"/>
                              </w:divBdr>
                              <w:divsChild>
                                <w:div w:id="1886527292">
                                  <w:marLeft w:val="0"/>
                                  <w:marRight w:val="0"/>
                                  <w:marTop w:val="0"/>
                                  <w:marBottom w:val="0"/>
                                  <w:divBdr>
                                    <w:top w:val="none" w:sz="0" w:space="0" w:color="auto"/>
                                    <w:left w:val="none" w:sz="0" w:space="0" w:color="auto"/>
                                    <w:bottom w:val="none" w:sz="0" w:space="0" w:color="auto"/>
                                    <w:right w:val="none" w:sz="0" w:space="0" w:color="auto"/>
                                  </w:divBdr>
                                  <w:divsChild>
                                    <w:div w:id="1854341637">
                                      <w:marLeft w:val="0"/>
                                      <w:marRight w:val="0"/>
                                      <w:marTop w:val="0"/>
                                      <w:marBottom w:val="0"/>
                                      <w:divBdr>
                                        <w:top w:val="none" w:sz="0" w:space="0" w:color="auto"/>
                                        <w:left w:val="none" w:sz="0" w:space="0" w:color="auto"/>
                                        <w:bottom w:val="none" w:sz="0" w:space="0" w:color="auto"/>
                                        <w:right w:val="none" w:sz="0" w:space="0" w:color="auto"/>
                                      </w:divBdr>
                                      <w:divsChild>
                                        <w:div w:id="562176095">
                                          <w:marLeft w:val="0"/>
                                          <w:marRight w:val="0"/>
                                          <w:marTop w:val="0"/>
                                          <w:marBottom w:val="0"/>
                                          <w:divBdr>
                                            <w:top w:val="none" w:sz="0" w:space="0" w:color="auto"/>
                                            <w:left w:val="none" w:sz="0" w:space="0" w:color="auto"/>
                                            <w:bottom w:val="none" w:sz="0" w:space="0" w:color="auto"/>
                                            <w:right w:val="none" w:sz="0" w:space="0" w:color="auto"/>
                                          </w:divBdr>
                                          <w:divsChild>
                                            <w:div w:id="1043869480">
                                              <w:marLeft w:val="0"/>
                                              <w:marRight w:val="0"/>
                                              <w:marTop w:val="0"/>
                                              <w:marBottom w:val="0"/>
                                              <w:divBdr>
                                                <w:top w:val="none" w:sz="0" w:space="0" w:color="auto"/>
                                                <w:left w:val="none" w:sz="0" w:space="0" w:color="auto"/>
                                                <w:bottom w:val="none" w:sz="0" w:space="0" w:color="auto"/>
                                                <w:right w:val="none" w:sz="0" w:space="0" w:color="auto"/>
                                              </w:divBdr>
                                            </w:div>
                                            <w:div w:id="1703705024">
                                              <w:marLeft w:val="0"/>
                                              <w:marRight w:val="0"/>
                                              <w:marTop w:val="0"/>
                                              <w:marBottom w:val="0"/>
                                              <w:divBdr>
                                                <w:top w:val="none" w:sz="0" w:space="0" w:color="auto"/>
                                                <w:left w:val="none" w:sz="0" w:space="0" w:color="auto"/>
                                                <w:bottom w:val="none" w:sz="0" w:space="0" w:color="auto"/>
                                                <w:right w:val="none" w:sz="0" w:space="0" w:color="auto"/>
                                              </w:divBdr>
                                              <w:divsChild>
                                                <w:div w:id="1489128399">
                                                  <w:marLeft w:val="0"/>
                                                  <w:marRight w:val="0"/>
                                                  <w:marTop w:val="0"/>
                                                  <w:marBottom w:val="0"/>
                                                  <w:divBdr>
                                                    <w:top w:val="none" w:sz="0" w:space="0" w:color="auto"/>
                                                    <w:left w:val="none" w:sz="0" w:space="0" w:color="auto"/>
                                                    <w:bottom w:val="none" w:sz="0" w:space="0" w:color="auto"/>
                                                    <w:right w:val="none" w:sz="0" w:space="0" w:color="auto"/>
                                                  </w:divBdr>
                                                  <w:divsChild>
                                                    <w:div w:id="4914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8365079">
          <w:marLeft w:val="0"/>
          <w:marRight w:val="0"/>
          <w:marTop w:val="0"/>
          <w:marBottom w:val="0"/>
          <w:divBdr>
            <w:top w:val="none" w:sz="0" w:space="0" w:color="auto"/>
            <w:left w:val="none" w:sz="0" w:space="0" w:color="auto"/>
            <w:bottom w:val="none" w:sz="0" w:space="0" w:color="auto"/>
            <w:right w:val="none" w:sz="0" w:space="0" w:color="auto"/>
          </w:divBdr>
          <w:divsChild>
            <w:div w:id="1566799155">
              <w:marLeft w:val="0"/>
              <w:marRight w:val="0"/>
              <w:marTop w:val="0"/>
              <w:marBottom w:val="0"/>
              <w:divBdr>
                <w:top w:val="none" w:sz="0" w:space="0" w:color="auto"/>
                <w:left w:val="none" w:sz="0" w:space="0" w:color="auto"/>
                <w:bottom w:val="none" w:sz="0" w:space="0" w:color="auto"/>
                <w:right w:val="none" w:sz="0" w:space="0" w:color="auto"/>
              </w:divBdr>
              <w:divsChild>
                <w:div w:id="1337346863">
                  <w:marLeft w:val="0"/>
                  <w:marRight w:val="0"/>
                  <w:marTop w:val="0"/>
                  <w:marBottom w:val="0"/>
                  <w:divBdr>
                    <w:top w:val="none" w:sz="0" w:space="0" w:color="auto"/>
                    <w:left w:val="none" w:sz="0" w:space="0" w:color="auto"/>
                    <w:bottom w:val="none" w:sz="0" w:space="0" w:color="auto"/>
                    <w:right w:val="none" w:sz="0" w:space="0" w:color="auto"/>
                  </w:divBdr>
                  <w:divsChild>
                    <w:div w:id="1055735504">
                      <w:marLeft w:val="0"/>
                      <w:marRight w:val="0"/>
                      <w:marTop w:val="0"/>
                      <w:marBottom w:val="0"/>
                      <w:divBdr>
                        <w:top w:val="none" w:sz="0" w:space="0" w:color="auto"/>
                        <w:left w:val="none" w:sz="0" w:space="0" w:color="auto"/>
                        <w:bottom w:val="none" w:sz="0" w:space="0" w:color="auto"/>
                        <w:right w:val="none" w:sz="0" w:space="0" w:color="auto"/>
                      </w:divBdr>
                      <w:divsChild>
                        <w:div w:id="817429">
                          <w:marLeft w:val="0"/>
                          <w:marRight w:val="0"/>
                          <w:marTop w:val="0"/>
                          <w:marBottom w:val="0"/>
                          <w:divBdr>
                            <w:top w:val="none" w:sz="0" w:space="0" w:color="auto"/>
                            <w:left w:val="none" w:sz="0" w:space="0" w:color="auto"/>
                            <w:bottom w:val="none" w:sz="0" w:space="0" w:color="auto"/>
                            <w:right w:val="none" w:sz="0" w:space="0" w:color="auto"/>
                          </w:divBdr>
                          <w:divsChild>
                            <w:div w:id="231431888">
                              <w:marLeft w:val="0"/>
                              <w:marRight w:val="0"/>
                              <w:marTop w:val="0"/>
                              <w:marBottom w:val="0"/>
                              <w:divBdr>
                                <w:top w:val="none" w:sz="0" w:space="0" w:color="auto"/>
                                <w:left w:val="none" w:sz="0" w:space="0" w:color="auto"/>
                                <w:bottom w:val="none" w:sz="0" w:space="0" w:color="auto"/>
                                <w:right w:val="none" w:sz="0" w:space="0" w:color="auto"/>
                              </w:divBdr>
                              <w:divsChild>
                                <w:div w:id="1446269965">
                                  <w:marLeft w:val="0"/>
                                  <w:marRight w:val="0"/>
                                  <w:marTop w:val="0"/>
                                  <w:marBottom w:val="0"/>
                                  <w:divBdr>
                                    <w:top w:val="none" w:sz="0" w:space="0" w:color="auto"/>
                                    <w:left w:val="none" w:sz="0" w:space="0" w:color="auto"/>
                                    <w:bottom w:val="none" w:sz="0" w:space="0" w:color="auto"/>
                                    <w:right w:val="none" w:sz="0" w:space="0" w:color="auto"/>
                                  </w:divBdr>
                                  <w:divsChild>
                                    <w:div w:id="1779369536">
                                      <w:marLeft w:val="0"/>
                                      <w:marRight w:val="0"/>
                                      <w:marTop w:val="0"/>
                                      <w:marBottom w:val="0"/>
                                      <w:divBdr>
                                        <w:top w:val="none" w:sz="0" w:space="0" w:color="auto"/>
                                        <w:left w:val="none" w:sz="0" w:space="0" w:color="auto"/>
                                        <w:bottom w:val="none" w:sz="0" w:space="0" w:color="auto"/>
                                        <w:right w:val="none" w:sz="0" w:space="0" w:color="auto"/>
                                      </w:divBdr>
                                      <w:divsChild>
                                        <w:div w:id="157142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136386">
          <w:marLeft w:val="0"/>
          <w:marRight w:val="0"/>
          <w:marTop w:val="0"/>
          <w:marBottom w:val="0"/>
          <w:divBdr>
            <w:top w:val="none" w:sz="0" w:space="0" w:color="auto"/>
            <w:left w:val="none" w:sz="0" w:space="0" w:color="auto"/>
            <w:bottom w:val="none" w:sz="0" w:space="0" w:color="auto"/>
            <w:right w:val="none" w:sz="0" w:space="0" w:color="auto"/>
          </w:divBdr>
          <w:divsChild>
            <w:div w:id="830800934">
              <w:marLeft w:val="0"/>
              <w:marRight w:val="0"/>
              <w:marTop w:val="0"/>
              <w:marBottom w:val="0"/>
              <w:divBdr>
                <w:top w:val="none" w:sz="0" w:space="0" w:color="auto"/>
                <w:left w:val="none" w:sz="0" w:space="0" w:color="auto"/>
                <w:bottom w:val="none" w:sz="0" w:space="0" w:color="auto"/>
                <w:right w:val="none" w:sz="0" w:space="0" w:color="auto"/>
              </w:divBdr>
              <w:divsChild>
                <w:div w:id="2107378373">
                  <w:marLeft w:val="0"/>
                  <w:marRight w:val="0"/>
                  <w:marTop w:val="0"/>
                  <w:marBottom w:val="0"/>
                  <w:divBdr>
                    <w:top w:val="none" w:sz="0" w:space="0" w:color="auto"/>
                    <w:left w:val="none" w:sz="0" w:space="0" w:color="auto"/>
                    <w:bottom w:val="none" w:sz="0" w:space="0" w:color="auto"/>
                    <w:right w:val="none" w:sz="0" w:space="0" w:color="auto"/>
                  </w:divBdr>
                  <w:divsChild>
                    <w:div w:id="1241601900">
                      <w:marLeft w:val="0"/>
                      <w:marRight w:val="0"/>
                      <w:marTop w:val="0"/>
                      <w:marBottom w:val="0"/>
                      <w:divBdr>
                        <w:top w:val="none" w:sz="0" w:space="0" w:color="auto"/>
                        <w:left w:val="none" w:sz="0" w:space="0" w:color="auto"/>
                        <w:bottom w:val="none" w:sz="0" w:space="0" w:color="auto"/>
                        <w:right w:val="none" w:sz="0" w:space="0" w:color="auto"/>
                      </w:divBdr>
                      <w:divsChild>
                        <w:div w:id="1880512120">
                          <w:marLeft w:val="0"/>
                          <w:marRight w:val="0"/>
                          <w:marTop w:val="0"/>
                          <w:marBottom w:val="0"/>
                          <w:divBdr>
                            <w:top w:val="none" w:sz="0" w:space="0" w:color="auto"/>
                            <w:left w:val="none" w:sz="0" w:space="0" w:color="auto"/>
                            <w:bottom w:val="none" w:sz="0" w:space="0" w:color="auto"/>
                            <w:right w:val="none" w:sz="0" w:space="0" w:color="auto"/>
                          </w:divBdr>
                          <w:divsChild>
                            <w:div w:id="1710566713">
                              <w:marLeft w:val="0"/>
                              <w:marRight w:val="0"/>
                              <w:marTop w:val="0"/>
                              <w:marBottom w:val="0"/>
                              <w:divBdr>
                                <w:top w:val="none" w:sz="0" w:space="0" w:color="auto"/>
                                <w:left w:val="none" w:sz="0" w:space="0" w:color="auto"/>
                                <w:bottom w:val="none" w:sz="0" w:space="0" w:color="auto"/>
                                <w:right w:val="none" w:sz="0" w:space="0" w:color="auto"/>
                              </w:divBdr>
                              <w:divsChild>
                                <w:div w:id="112927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978076">
                  <w:marLeft w:val="0"/>
                  <w:marRight w:val="0"/>
                  <w:marTop w:val="0"/>
                  <w:marBottom w:val="0"/>
                  <w:divBdr>
                    <w:top w:val="none" w:sz="0" w:space="0" w:color="auto"/>
                    <w:left w:val="none" w:sz="0" w:space="0" w:color="auto"/>
                    <w:bottom w:val="none" w:sz="0" w:space="0" w:color="auto"/>
                    <w:right w:val="none" w:sz="0" w:space="0" w:color="auto"/>
                  </w:divBdr>
                  <w:divsChild>
                    <w:div w:id="78144170">
                      <w:marLeft w:val="0"/>
                      <w:marRight w:val="0"/>
                      <w:marTop w:val="0"/>
                      <w:marBottom w:val="0"/>
                      <w:divBdr>
                        <w:top w:val="none" w:sz="0" w:space="0" w:color="auto"/>
                        <w:left w:val="none" w:sz="0" w:space="0" w:color="auto"/>
                        <w:bottom w:val="none" w:sz="0" w:space="0" w:color="auto"/>
                        <w:right w:val="none" w:sz="0" w:space="0" w:color="auto"/>
                      </w:divBdr>
                      <w:divsChild>
                        <w:div w:id="643120139">
                          <w:marLeft w:val="0"/>
                          <w:marRight w:val="0"/>
                          <w:marTop w:val="0"/>
                          <w:marBottom w:val="0"/>
                          <w:divBdr>
                            <w:top w:val="none" w:sz="0" w:space="0" w:color="auto"/>
                            <w:left w:val="none" w:sz="0" w:space="0" w:color="auto"/>
                            <w:bottom w:val="none" w:sz="0" w:space="0" w:color="auto"/>
                            <w:right w:val="none" w:sz="0" w:space="0" w:color="auto"/>
                          </w:divBdr>
                          <w:divsChild>
                            <w:div w:id="356465335">
                              <w:marLeft w:val="0"/>
                              <w:marRight w:val="0"/>
                              <w:marTop w:val="0"/>
                              <w:marBottom w:val="0"/>
                              <w:divBdr>
                                <w:top w:val="none" w:sz="0" w:space="0" w:color="auto"/>
                                <w:left w:val="none" w:sz="0" w:space="0" w:color="auto"/>
                                <w:bottom w:val="none" w:sz="0" w:space="0" w:color="auto"/>
                                <w:right w:val="none" w:sz="0" w:space="0" w:color="auto"/>
                              </w:divBdr>
                              <w:divsChild>
                                <w:div w:id="1973630517">
                                  <w:marLeft w:val="0"/>
                                  <w:marRight w:val="0"/>
                                  <w:marTop w:val="0"/>
                                  <w:marBottom w:val="0"/>
                                  <w:divBdr>
                                    <w:top w:val="none" w:sz="0" w:space="0" w:color="auto"/>
                                    <w:left w:val="none" w:sz="0" w:space="0" w:color="auto"/>
                                    <w:bottom w:val="none" w:sz="0" w:space="0" w:color="auto"/>
                                    <w:right w:val="none" w:sz="0" w:space="0" w:color="auto"/>
                                  </w:divBdr>
                                  <w:divsChild>
                                    <w:div w:id="8783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201814">
      <w:bodyDiv w:val="1"/>
      <w:marLeft w:val="0"/>
      <w:marRight w:val="0"/>
      <w:marTop w:val="0"/>
      <w:marBottom w:val="0"/>
      <w:divBdr>
        <w:top w:val="none" w:sz="0" w:space="0" w:color="auto"/>
        <w:left w:val="none" w:sz="0" w:space="0" w:color="auto"/>
        <w:bottom w:val="none" w:sz="0" w:space="0" w:color="auto"/>
        <w:right w:val="none" w:sz="0" w:space="0" w:color="auto"/>
      </w:divBdr>
      <w:divsChild>
        <w:div w:id="1114402362">
          <w:marLeft w:val="0"/>
          <w:marRight w:val="0"/>
          <w:marTop w:val="0"/>
          <w:marBottom w:val="0"/>
          <w:divBdr>
            <w:top w:val="none" w:sz="0" w:space="0" w:color="auto"/>
            <w:left w:val="none" w:sz="0" w:space="0" w:color="auto"/>
            <w:bottom w:val="none" w:sz="0" w:space="0" w:color="auto"/>
            <w:right w:val="none" w:sz="0" w:space="0" w:color="auto"/>
          </w:divBdr>
          <w:divsChild>
            <w:div w:id="1358853980">
              <w:marLeft w:val="0"/>
              <w:marRight w:val="0"/>
              <w:marTop w:val="0"/>
              <w:marBottom w:val="0"/>
              <w:divBdr>
                <w:top w:val="none" w:sz="0" w:space="0" w:color="auto"/>
                <w:left w:val="none" w:sz="0" w:space="0" w:color="auto"/>
                <w:bottom w:val="none" w:sz="0" w:space="0" w:color="auto"/>
                <w:right w:val="none" w:sz="0" w:space="0" w:color="auto"/>
              </w:divBdr>
              <w:divsChild>
                <w:div w:id="2035228152">
                  <w:marLeft w:val="0"/>
                  <w:marRight w:val="0"/>
                  <w:marTop w:val="0"/>
                  <w:marBottom w:val="0"/>
                  <w:divBdr>
                    <w:top w:val="none" w:sz="0" w:space="0" w:color="auto"/>
                    <w:left w:val="none" w:sz="0" w:space="0" w:color="auto"/>
                    <w:bottom w:val="none" w:sz="0" w:space="0" w:color="auto"/>
                    <w:right w:val="none" w:sz="0" w:space="0" w:color="auto"/>
                  </w:divBdr>
                  <w:divsChild>
                    <w:div w:id="9451177">
                      <w:marLeft w:val="0"/>
                      <w:marRight w:val="0"/>
                      <w:marTop w:val="0"/>
                      <w:marBottom w:val="0"/>
                      <w:divBdr>
                        <w:top w:val="none" w:sz="0" w:space="0" w:color="auto"/>
                        <w:left w:val="none" w:sz="0" w:space="0" w:color="auto"/>
                        <w:bottom w:val="none" w:sz="0" w:space="0" w:color="auto"/>
                        <w:right w:val="none" w:sz="0" w:space="0" w:color="auto"/>
                      </w:divBdr>
                      <w:divsChild>
                        <w:div w:id="916011943">
                          <w:marLeft w:val="0"/>
                          <w:marRight w:val="0"/>
                          <w:marTop w:val="0"/>
                          <w:marBottom w:val="0"/>
                          <w:divBdr>
                            <w:top w:val="none" w:sz="0" w:space="0" w:color="auto"/>
                            <w:left w:val="none" w:sz="0" w:space="0" w:color="auto"/>
                            <w:bottom w:val="none" w:sz="0" w:space="0" w:color="auto"/>
                            <w:right w:val="none" w:sz="0" w:space="0" w:color="auto"/>
                          </w:divBdr>
                          <w:divsChild>
                            <w:div w:id="362479691">
                              <w:marLeft w:val="0"/>
                              <w:marRight w:val="0"/>
                              <w:marTop w:val="0"/>
                              <w:marBottom w:val="0"/>
                              <w:divBdr>
                                <w:top w:val="none" w:sz="0" w:space="0" w:color="auto"/>
                                <w:left w:val="none" w:sz="0" w:space="0" w:color="auto"/>
                                <w:bottom w:val="none" w:sz="0" w:space="0" w:color="auto"/>
                                <w:right w:val="none" w:sz="0" w:space="0" w:color="auto"/>
                              </w:divBdr>
                              <w:divsChild>
                                <w:div w:id="1869878594">
                                  <w:marLeft w:val="0"/>
                                  <w:marRight w:val="0"/>
                                  <w:marTop w:val="0"/>
                                  <w:marBottom w:val="0"/>
                                  <w:divBdr>
                                    <w:top w:val="none" w:sz="0" w:space="0" w:color="auto"/>
                                    <w:left w:val="none" w:sz="0" w:space="0" w:color="auto"/>
                                    <w:bottom w:val="none" w:sz="0" w:space="0" w:color="auto"/>
                                    <w:right w:val="none" w:sz="0" w:space="0" w:color="auto"/>
                                  </w:divBdr>
                                  <w:divsChild>
                                    <w:div w:id="846943508">
                                      <w:marLeft w:val="0"/>
                                      <w:marRight w:val="0"/>
                                      <w:marTop w:val="0"/>
                                      <w:marBottom w:val="0"/>
                                      <w:divBdr>
                                        <w:top w:val="none" w:sz="0" w:space="0" w:color="auto"/>
                                        <w:left w:val="none" w:sz="0" w:space="0" w:color="auto"/>
                                        <w:bottom w:val="none" w:sz="0" w:space="0" w:color="auto"/>
                                        <w:right w:val="none" w:sz="0" w:space="0" w:color="auto"/>
                                      </w:divBdr>
                                      <w:divsChild>
                                        <w:div w:id="90729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351057">
          <w:marLeft w:val="0"/>
          <w:marRight w:val="0"/>
          <w:marTop w:val="0"/>
          <w:marBottom w:val="0"/>
          <w:divBdr>
            <w:top w:val="none" w:sz="0" w:space="0" w:color="auto"/>
            <w:left w:val="none" w:sz="0" w:space="0" w:color="auto"/>
            <w:bottom w:val="none" w:sz="0" w:space="0" w:color="auto"/>
            <w:right w:val="none" w:sz="0" w:space="0" w:color="auto"/>
          </w:divBdr>
          <w:divsChild>
            <w:div w:id="1450777621">
              <w:marLeft w:val="0"/>
              <w:marRight w:val="0"/>
              <w:marTop w:val="0"/>
              <w:marBottom w:val="0"/>
              <w:divBdr>
                <w:top w:val="none" w:sz="0" w:space="0" w:color="auto"/>
                <w:left w:val="none" w:sz="0" w:space="0" w:color="auto"/>
                <w:bottom w:val="none" w:sz="0" w:space="0" w:color="auto"/>
                <w:right w:val="none" w:sz="0" w:space="0" w:color="auto"/>
              </w:divBdr>
              <w:divsChild>
                <w:div w:id="185824894">
                  <w:marLeft w:val="0"/>
                  <w:marRight w:val="0"/>
                  <w:marTop w:val="0"/>
                  <w:marBottom w:val="0"/>
                  <w:divBdr>
                    <w:top w:val="none" w:sz="0" w:space="0" w:color="auto"/>
                    <w:left w:val="none" w:sz="0" w:space="0" w:color="auto"/>
                    <w:bottom w:val="none" w:sz="0" w:space="0" w:color="auto"/>
                    <w:right w:val="none" w:sz="0" w:space="0" w:color="auto"/>
                  </w:divBdr>
                  <w:divsChild>
                    <w:div w:id="1524199649">
                      <w:marLeft w:val="0"/>
                      <w:marRight w:val="0"/>
                      <w:marTop w:val="0"/>
                      <w:marBottom w:val="0"/>
                      <w:divBdr>
                        <w:top w:val="none" w:sz="0" w:space="0" w:color="auto"/>
                        <w:left w:val="none" w:sz="0" w:space="0" w:color="auto"/>
                        <w:bottom w:val="none" w:sz="0" w:space="0" w:color="auto"/>
                        <w:right w:val="none" w:sz="0" w:space="0" w:color="auto"/>
                      </w:divBdr>
                      <w:divsChild>
                        <w:div w:id="1901019907">
                          <w:marLeft w:val="0"/>
                          <w:marRight w:val="0"/>
                          <w:marTop w:val="0"/>
                          <w:marBottom w:val="0"/>
                          <w:divBdr>
                            <w:top w:val="none" w:sz="0" w:space="0" w:color="auto"/>
                            <w:left w:val="none" w:sz="0" w:space="0" w:color="auto"/>
                            <w:bottom w:val="none" w:sz="0" w:space="0" w:color="auto"/>
                            <w:right w:val="none" w:sz="0" w:space="0" w:color="auto"/>
                          </w:divBdr>
                          <w:divsChild>
                            <w:div w:id="1477214200">
                              <w:marLeft w:val="0"/>
                              <w:marRight w:val="0"/>
                              <w:marTop w:val="0"/>
                              <w:marBottom w:val="0"/>
                              <w:divBdr>
                                <w:top w:val="none" w:sz="0" w:space="0" w:color="auto"/>
                                <w:left w:val="none" w:sz="0" w:space="0" w:color="auto"/>
                                <w:bottom w:val="none" w:sz="0" w:space="0" w:color="auto"/>
                                <w:right w:val="none" w:sz="0" w:space="0" w:color="auto"/>
                              </w:divBdr>
                              <w:divsChild>
                                <w:div w:id="12676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738566">
                  <w:marLeft w:val="0"/>
                  <w:marRight w:val="0"/>
                  <w:marTop w:val="0"/>
                  <w:marBottom w:val="0"/>
                  <w:divBdr>
                    <w:top w:val="none" w:sz="0" w:space="0" w:color="auto"/>
                    <w:left w:val="none" w:sz="0" w:space="0" w:color="auto"/>
                    <w:bottom w:val="none" w:sz="0" w:space="0" w:color="auto"/>
                    <w:right w:val="none" w:sz="0" w:space="0" w:color="auto"/>
                  </w:divBdr>
                  <w:divsChild>
                    <w:div w:id="1902323966">
                      <w:marLeft w:val="0"/>
                      <w:marRight w:val="0"/>
                      <w:marTop w:val="0"/>
                      <w:marBottom w:val="0"/>
                      <w:divBdr>
                        <w:top w:val="none" w:sz="0" w:space="0" w:color="auto"/>
                        <w:left w:val="none" w:sz="0" w:space="0" w:color="auto"/>
                        <w:bottom w:val="none" w:sz="0" w:space="0" w:color="auto"/>
                        <w:right w:val="none" w:sz="0" w:space="0" w:color="auto"/>
                      </w:divBdr>
                      <w:divsChild>
                        <w:div w:id="1171987588">
                          <w:marLeft w:val="0"/>
                          <w:marRight w:val="0"/>
                          <w:marTop w:val="0"/>
                          <w:marBottom w:val="0"/>
                          <w:divBdr>
                            <w:top w:val="none" w:sz="0" w:space="0" w:color="auto"/>
                            <w:left w:val="none" w:sz="0" w:space="0" w:color="auto"/>
                            <w:bottom w:val="none" w:sz="0" w:space="0" w:color="auto"/>
                            <w:right w:val="none" w:sz="0" w:space="0" w:color="auto"/>
                          </w:divBdr>
                          <w:divsChild>
                            <w:div w:id="154493874">
                              <w:marLeft w:val="0"/>
                              <w:marRight w:val="0"/>
                              <w:marTop w:val="0"/>
                              <w:marBottom w:val="0"/>
                              <w:divBdr>
                                <w:top w:val="none" w:sz="0" w:space="0" w:color="auto"/>
                                <w:left w:val="none" w:sz="0" w:space="0" w:color="auto"/>
                                <w:bottom w:val="none" w:sz="0" w:space="0" w:color="auto"/>
                                <w:right w:val="none" w:sz="0" w:space="0" w:color="auto"/>
                              </w:divBdr>
                              <w:divsChild>
                                <w:div w:id="582448240">
                                  <w:marLeft w:val="0"/>
                                  <w:marRight w:val="0"/>
                                  <w:marTop w:val="0"/>
                                  <w:marBottom w:val="0"/>
                                  <w:divBdr>
                                    <w:top w:val="none" w:sz="0" w:space="0" w:color="auto"/>
                                    <w:left w:val="none" w:sz="0" w:space="0" w:color="auto"/>
                                    <w:bottom w:val="none" w:sz="0" w:space="0" w:color="auto"/>
                                    <w:right w:val="none" w:sz="0" w:space="0" w:color="auto"/>
                                  </w:divBdr>
                                  <w:divsChild>
                                    <w:div w:id="17604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213388">
          <w:marLeft w:val="0"/>
          <w:marRight w:val="0"/>
          <w:marTop w:val="0"/>
          <w:marBottom w:val="0"/>
          <w:divBdr>
            <w:top w:val="none" w:sz="0" w:space="0" w:color="auto"/>
            <w:left w:val="none" w:sz="0" w:space="0" w:color="auto"/>
            <w:bottom w:val="none" w:sz="0" w:space="0" w:color="auto"/>
            <w:right w:val="none" w:sz="0" w:space="0" w:color="auto"/>
          </w:divBdr>
          <w:divsChild>
            <w:div w:id="53432488">
              <w:marLeft w:val="0"/>
              <w:marRight w:val="0"/>
              <w:marTop w:val="0"/>
              <w:marBottom w:val="0"/>
              <w:divBdr>
                <w:top w:val="none" w:sz="0" w:space="0" w:color="auto"/>
                <w:left w:val="none" w:sz="0" w:space="0" w:color="auto"/>
                <w:bottom w:val="none" w:sz="0" w:space="0" w:color="auto"/>
                <w:right w:val="none" w:sz="0" w:space="0" w:color="auto"/>
              </w:divBdr>
              <w:divsChild>
                <w:div w:id="1233661658">
                  <w:marLeft w:val="0"/>
                  <w:marRight w:val="0"/>
                  <w:marTop w:val="0"/>
                  <w:marBottom w:val="0"/>
                  <w:divBdr>
                    <w:top w:val="none" w:sz="0" w:space="0" w:color="auto"/>
                    <w:left w:val="none" w:sz="0" w:space="0" w:color="auto"/>
                    <w:bottom w:val="none" w:sz="0" w:space="0" w:color="auto"/>
                    <w:right w:val="none" w:sz="0" w:space="0" w:color="auto"/>
                  </w:divBdr>
                  <w:divsChild>
                    <w:div w:id="2061200420">
                      <w:marLeft w:val="0"/>
                      <w:marRight w:val="0"/>
                      <w:marTop w:val="0"/>
                      <w:marBottom w:val="0"/>
                      <w:divBdr>
                        <w:top w:val="none" w:sz="0" w:space="0" w:color="auto"/>
                        <w:left w:val="none" w:sz="0" w:space="0" w:color="auto"/>
                        <w:bottom w:val="none" w:sz="0" w:space="0" w:color="auto"/>
                        <w:right w:val="none" w:sz="0" w:space="0" w:color="auto"/>
                      </w:divBdr>
                      <w:divsChild>
                        <w:div w:id="634259296">
                          <w:marLeft w:val="0"/>
                          <w:marRight w:val="0"/>
                          <w:marTop w:val="0"/>
                          <w:marBottom w:val="0"/>
                          <w:divBdr>
                            <w:top w:val="none" w:sz="0" w:space="0" w:color="auto"/>
                            <w:left w:val="none" w:sz="0" w:space="0" w:color="auto"/>
                            <w:bottom w:val="none" w:sz="0" w:space="0" w:color="auto"/>
                            <w:right w:val="none" w:sz="0" w:space="0" w:color="auto"/>
                          </w:divBdr>
                          <w:divsChild>
                            <w:div w:id="2067796614">
                              <w:marLeft w:val="0"/>
                              <w:marRight w:val="0"/>
                              <w:marTop w:val="0"/>
                              <w:marBottom w:val="0"/>
                              <w:divBdr>
                                <w:top w:val="none" w:sz="0" w:space="0" w:color="auto"/>
                                <w:left w:val="none" w:sz="0" w:space="0" w:color="auto"/>
                                <w:bottom w:val="none" w:sz="0" w:space="0" w:color="auto"/>
                                <w:right w:val="none" w:sz="0" w:space="0" w:color="auto"/>
                              </w:divBdr>
                              <w:divsChild>
                                <w:div w:id="577059834">
                                  <w:marLeft w:val="0"/>
                                  <w:marRight w:val="0"/>
                                  <w:marTop w:val="0"/>
                                  <w:marBottom w:val="0"/>
                                  <w:divBdr>
                                    <w:top w:val="none" w:sz="0" w:space="0" w:color="auto"/>
                                    <w:left w:val="none" w:sz="0" w:space="0" w:color="auto"/>
                                    <w:bottom w:val="none" w:sz="0" w:space="0" w:color="auto"/>
                                    <w:right w:val="none" w:sz="0" w:space="0" w:color="auto"/>
                                  </w:divBdr>
                                  <w:divsChild>
                                    <w:div w:id="69084063">
                                      <w:marLeft w:val="0"/>
                                      <w:marRight w:val="0"/>
                                      <w:marTop w:val="0"/>
                                      <w:marBottom w:val="0"/>
                                      <w:divBdr>
                                        <w:top w:val="none" w:sz="0" w:space="0" w:color="auto"/>
                                        <w:left w:val="none" w:sz="0" w:space="0" w:color="auto"/>
                                        <w:bottom w:val="none" w:sz="0" w:space="0" w:color="auto"/>
                                        <w:right w:val="none" w:sz="0" w:space="0" w:color="auto"/>
                                      </w:divBdr>
                                      <w:divsChild>
                                        <w:div w:id="13645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93910">
          <w:marLeft w:val="0"/>
          <w:marRight w:val="0"/>
          <w:marTop w:val="0"/>
          <w:marBottom w:val="0"/>
          <w:divBdr>
            <w:top w:val="none" w:sz="0" w:space="0" w:color="auto"/>
            <w:left w:val="none" w:sz="0" w:space="0" w:color="auto"/>
            <w:bottom w:val="none" w:sz="0" w:space="0" w:color="auto"/>
            <w:right w:val="none" w:sz="0" w:space="0" w:color="auto"/>
          </w:divBdr>
          <w:divsChild>
            <w:div w:id="1394233476">
              <w:marLeft w:val="0"/>
              <w:marRight w:val="0"/>
              <w:marTop w:val="0"/>
              <w:marBottom w:val="0"/>
              <w:divBdr>
                <w:top w:val="none" w:sz="0" w:space="0" w:color="auto"/>
                <w:left w:val="none" w:sz="0" w:space="0" w:color="auto"/>
                <w:bottom w:val="none" w:sz="0" w:space="0" w:color="auto"/>
                <w:right w:val="none" w:sz="0" w:space="0" w:color="auto"/>
              </w:divBdr>
              <w:divsChild>
                <w:div w:id="1891526848">
                  <w:marLeft w:val="0"/>
                  <w:marRight w:val="0"/>
                  <w:marTop w:val="0"/>
                  <w:marBottom w:val="0"/>
                  <w:divBdr>
                    <w:top w:val="none" w:sz="0" w:space="0" w:color="auto"/>
                    <w:left w:val="none" w:sz="0" w:space="0" w:color="auto"/>
                    <w:bottom w:val="none" w:sz="0" w:space="0" w:color="auto"/>
                    <w:right w:val="none" w:sz="0" w:space="0" w:color="auto"/>
                  </w:divBdr>
                  <w:divsChild>
                    <w:div w:id="76486654">
                      <w:marLeft w:val="0"/>
                      <w:marRight w:val="0"/>
                      <w:marTop w:val="0"/>
                      <w:marBottom w:val="0"/>
                      <w:divBdr>
                        <w:top w:val="none" w:sz="0" w:space="0" w:color="auto"/>
                        <w:left w:val="none" w:sz="0" w:space="0" w:color="auto"/>
                        <w:bottom w:val="none" w:sz="0" w:space="0" w:color="auto"/>
                        <w:right w:val="none" w:sz="0" w:space="0" w:color="auto"/>
                      </w:divBdr>
                      <w:divsChild>
                        <w:div w:id="1788574719">
                          <w:marLeft w:val="0"/>
                          <w:marRight w:val="0"/>
                          <w:marTop w:val="0"/>
                          <w:marBottom w:val="0"/>
                          <w:divBdr>
                            <w:top w:val="none" w:sz="0" w:space="0" w:color="auto"/>
                            <w:left w:val="none" w:sz="0" w:space="0" w:color="auto"/>
                            <w:bottom w:val="none" w:sz="0" w:space="0" w:color="auto"/>
                            <w:right w:val="none" w:sz="0" w:space="0" w:color="auto"/>
                          </w:divBdr>
                          <w:divsChild>
                            <w:div w:id="269244178">
                              <w:marLeft w:val="0"/>
                              <w:marRight w:val="0"/>
                              <w:marTop w:val="0"/>
                              <w:marBottom w:val="0"/>
                              <w:divBdr>
                                <w:top w:val="none" w:sz="0" w:space="0" w:color="auto"/>
                                <w:left w:val="none" w:sz="0" w:space="0" w:color="auto"/>
                                <w:bottom w:val="none" w:sz="0" w:space="0" w:color="auto"/>
                                <w:right w:val="none" w:sz="0" w:space="0" w:color="auto"/>
                              </w:divBdr>
                              <w:divsChild>
                                <w:div w:id="18970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0269">
                  <w:marLeft w:val="0"/>
                  <w:marRight w:val="0"/>
                  <w:marTop w:val="0"/>
                  <w:marBottom w:val="0"/>
                  <w:divBdr>
                    <w:top w:val="none" w:sz="0" w:space="0" w:color="auto"/>
                    <w:left w:val="none" w:sz="0" w:space="0" w:color="auto"/>
                    <w:bottom w:val="none" w:sz="0" w:space="0" w:color="auto"/>
                    <w:right w:val="none" w:sz="0" w:space="0" w:color="auto"/>
                  </w:divBdr>
                  <w:divsChild>
                    <w:div w:id="1682198050">
                      <w:marLeft w:val="0"/>
                      <w:marRight w:val="0"/>
                      <w:marTop w:val="0"/>
                      <w:marBottom w:val="0"/>
                      <w:divBdr>
                        <w:top w:val="none" w:sz="0" w:space="0" w:color="auto"/>
                        <w:left w:val="none" w:sz="0" w:space="0" w:color="auto"/>
                        <w:bottom w:val="none" w:sz="0" w:space="0" w:color="auto"/>
                        <w:right w:val="none" w:sz="0" w:space="0" w:color="auto"/>
                      </w:divBdr>
                      <w:divsChild>
                        <w:div w:id="1528905058">
                          <w:marLeft w:val="0"/>
                          <w:marRight w:val="0"/>
                          <w:marTop w:val="0"/>
                          <w:marBottom w:val="0"/>
                          <w:divBdr>
                            <w:top w:val="none" w:sz="0" w:space="0" w:color="auto"/>
                            <w:left w:val="none" w:sz="0" w:space="0" w:color="auto"/>
                            <w:bottom w:val="none" w:sz="0" w:space="0" w:color="auto"/>
                            <w:right w:val="none" w:sz="0" w:space="0" w:color="auto"/>
                          </w:divBdr>
                          <w:divsChild>
                            <w:div w:id="175005608">
                              <w:marLeft w:val="0"/>
                              <w:marRight w:val="0"/>
                              <w:marTop w:val="0"/>
                              <w:marBottom w:val="0"/>
                              <w:divBdr>
                                <w:top w:val="none" w:sz="0" w:space="0" w:color="auto"/>
                                <w:left w:val="none" w:sz="0" w:space="0" w:color="auto"/>
                                <w:bottom w:val="none" w:sz="0" w:space="0" w:color="auto"/>
                                <w:right w:val="none" w:sz="0" w:space="0" w:color="auto"/>
                              </w:divBdr>
                              <w:divsChild>
                                <w:div w:id="76482417">
                                  <w:marLeft w:val="0"/>
                                  <w:marRight w:val="0"/>
                                  <w:marTop w:val="0"/>
                                  <w:marBottom w:val="0"/>
                                  <w:divBdr>
                                    <w:top w:val="none" w:sz="0" w:space="0" w:color="auto"/>
                                    <w:left w:val="none" w:sz="0" w:space="0" w:color="auto"/>
                                    <w:bottom w:val="none" w:sz="0" w:space="0" w:color="auto"/>
                                    <w:right w:val="none" w:sz="0" w:space="0" w:color="auto"/>
                                  </w:divBdr>
                                  <w:divsChild>
                                    <w:div w:id="114265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0649580">
          <w:marLeft w:val="0"/>
          <w:marRight w:val="0"/>
          <w:marTop w:val="0"/>
          <w:marBottom w:val="0"/>
          <w:divBdr>
            <w:top w:val="none" w:sz="0" w:space="0" w:color="auto"/>
            <w:left w:val="none" w:sz="0" w:space="0" w:color="auto"/>
            <w:bottom w:val="none" w:sz="0" w:space="0" w:color="auto"/>
            <w:right w:val="none" w:sz="0" w:space="0" w:color="auto"/>
          </w:divBdr>
          <w:divsChild>
            <w:div w:id="599072188">
              <w:marLeft w:val="0"/>
              <w:marRight w:val="0"/>
              <w:marTop w:val="0"/>
              <w:marBottom w:val="0"/>
              <w:divBdr>
                <w:top w:val="none" w:sz="0" w:space="0" w:color="auto"/>
                <w:left w:val="none" w:sz="0" w:space="0" w:color="auto"/>
                <w:bottom w:val="none" w:sz="0" w:space="0" w:color="auto"/>
                <w:right w:val="none" w:sz="0" w:space="0" w:color="auto"/>
              </w:divBdr>
              <w:divsChild>
                <w:div w:id="1130709571">
                  <w:marLeft w:val="0"/>
                  <w:marRight w:val="0"/>
                  <w:marTop w:val="0"/>
                  <w:marBottom w:val="0"/>
                  <w:divBdr>
                    <w:top w:val="none" w:sz="0" w:space="0" w:color="auto"/>
                    <w:left w:val="none" w:sz="0" w:space="0" w:color="auto"/>
                    <w:bottom w:val="none" w:sz="0" w:space="0" w:color="auto"/>
                    <w:right w:val="none" w:sz="0" w:space="0" w:color="auto"/>
                  </w:divBdr>
                  <w:divsChild>
                    <w:div w:id="309332127">
                      <w:marLeft w:val="0"/>
                      <w:marRight w:val="0"/>
                      <w:marTop w:val="0"/>
                      <w:marBottom w:val="0"/>
                      <w:divBdr>
                        <w:top w:val="none" w:sz="0" w:space="0" w:color="auto"/>
                        <w:left w:val="none" w:sz="0" w:space="0" w:color="auto"/>
                        <w:bottom w:val="none" w:sz="0" w:space="0" w:color="auto"/>
                        <w:right w:val="none" w:sz="0" w:space="0" w:color="auto"/>
                      </w:divBdr>
                      <w:divsChild>
                        <w:div w:id="1185707197">
                          <w:marLeft w:val="0"/>
                          <w:marRight w:val="0"/>
                          <w:marTop w:val="0"/>
                          <w:marBottom w:val="0"/>
                          <w:divBdr>
                            <w:top w:val="none" w:sz="0" w:space="0" w:color="auto"/>
                            <w:left w:val="none" w:sz="0" w:space="0" w:color="auto"/>
                            <w:bottom w:val="none" w:sz="0" w:space="0" w:color="auto"/>
                            <w:right w:val="none" w:sz="0" w:space="0" w:color="auto"/>
                          </w:divBdr>
                          <w:divsChild>
                            <w:div w:id="129639241">
                              <w:marLeft w:val="0"/>
                              <w:marRight w:val="0"/>
                              <w:marTop w:val="0"/>
                              <w:marBottom w:val="0"/>
                              <w:divBdr>
                                <w:top w:val="none" w:sz="0" w:space="0" w:color="auto"/>
                                <w:left w:val="none" w:sz="0" w:space="0" w:color="auto"/>
                                <w:bottom w:val="none" w:sz="0" w:space="0" w:color="auto"/>
                                <w:right w:val="none" w:sz="0" w:space="0" w:color="auto"/>
                              </w:divBdr>
                              <w:divsChild>
                                <w:div w:id="73863276">
                                  <w:marLeft w:val="0"/>
                                  <w:marRight w:val="0"/>
                                  <w:marTop w:val="0"/>
                                  <w:marBottom w:val="0"/>
                                  <w:divBdr>
                                    <w:top w:val="none" w:sz="0" w:space="0" w:color="auto"/>
                                    <w:left w:val="none" w:sz="0" w:space="0" w:color="auto"/>
                                    <w:bottom w:val="none" w:sz="0" w:space="0" w:color="auto"/>
                                    <w:right w:val="none" w:sz="0" w:space="0" w:color="auto"/>
                                  </w:divBdr>
                                  <w:divsChild>
                                    <w:div w:id="1406144066">
                                      <w:marLeft w:val="0"/>
                                      <w:marRight w:val="0"/>
                                      <w:marTop w:val="0"/>
                                      <w:marBottom w:val="0"/>
                                      <w:divBdr>
                                        <w:top w:val="none" w:sz="0" w:space="0" w:color="auto"/>
                                        <w:left w:val="none" w:sz="0" w:space="0" w:color="auto"/>
                                        <w:bottom w:val="none" w:sz="0" w:space="0" w:color="auto"/>
                                        <w:right w:val="none" w:sz="0" w:space="0" w:color="auto"/>
                                      </w:divBdr>
                                      <w:divsChild>
                                        <w:div w:id="1998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498357">
          <w:marLeft w:val="0"/>
          <w:marRight w:val="0"/>
          <w:marTop w:val="0"/>
          <w:marBottom w:val="0"/>
          <w:divBdr>
            <w:top w:val="none" w:sz="0" w:space="0" w:color="auto"/>
            <w:left w:val="none" w:sz="0" w:space="0" w:color="auto"/>
            <w:bottom w:val="none" w:sz="0" w:space="0" w:color="auto"/>
            <w:right w:val="none" w:sz="0" w:space="0" w:color="auto"/>
          </w:divBdr>
          <w:divsChild>
            <w:div w:id="1248148237">
              <w:marLeft w:val="0"/>
              <w:marRight w:val="0"/>
              <w:marTop w:val="0"/>
              <w:marBottom w:val="0"/>
              <w:divBdr>
                <w:top w:val="none" w:sz="0" w:space="0" w:color="auto"/>
                <w:left w:val="none" w:sz="0" w:space="0" w:color="auto"/>
                <w:bottom w:val="none" w:sz="0" w:space="0" w:color="auto"/>
                <w:right w:val="none" w:sz="0" w:space="0" w:color="auto"/>
              </w:divBdr>
              <w:divsChild>
                <w:div w:id="1131241422">
                  <w:marLeft w:val="0"/>
                  <w:marRight w:val="0"/>
                  <w:marTop w:val="0"/>
                  <w:marBottom w:val="0"/>
                  <w:divBdr>
                    <w:top w:val="none" w:sz="0" w:space="0" w:color="auto"/>
                    <w:left w:val="none" w:sz="0" w:space="0" w:color="auto"/>
                    <w:bottom w:val="none" w:sz="0" w:space="0" w:color="auto"/>
                    <w:right w:val="none" w:sz="0" w:space="0" w:color="auto"/>
                  </w:divBdr>
                  <w:divsChild>
                    <w:div w:id="471564218">
                      <w:marLeft w:val="0"/>
                      <w:marRight w:val="0"/>
                      <w:marTop w:val="0"/>
                      <w:marBottom w:val="0"/>
                      <w:divBdr>
                        <w:top w:val="none" w:sz="0" w:space="0" w:color="auto"/>
                        <w:left w:val="none" w:sz="0" w:space="0" w:color="auto"/>
                        <w:bottom w:val="none" w:sz="0" w:space="0" w:color="auto"/>
                        <w:right w:val="none" w:sz="0" w:space="0" w:color="auto"/>
                      </w:divBdr>
                      <w:divsChild>
                        <w:div w:id="1832286691">
                          <w:marLeft w:val="0"/>
                          <w:marRight w:val="0"/>
                          <w:marTop w:val="0"/>
                          <w:marBottom w:val="0"/>
                          <w:divBdr>
                            <w:top w:val="none" w:sz="0" w:space="0" w:color="auto"/>
                            <w:left w:val="none" w:sz="0" w:space="0" w:color="auto"/>
                            <w:bottom w:val="none" w:sz="0" w:space="0" w:color="auto"/>
                            <w:right w:val="none" w:sz="0" w:space="0" w:color="auto"/>
                          </w:divBdr>
                          <w:divsChild>
                            <w:div w:id="500773567">
                              <w:marLeft w:val="0"/>
                              <w:marRight w:val="0"/>
                              <w:marTop w:val="0"/>
                              <w:marBottom w:val="0"/>
                              <w:divBdr>
                                <w:top w:val="none" w:sz="0" w:space="0" w:color="auto"/>
                                <w:left w:val="none" w:sz="0" w:space="0" w:color="auto"/>
                                <w:bottom w:val="none" w:sz="0" w:space="0" w:color="auto"/>
                                <w:right w:val="none" w:sz="0" w:space="0" w:color="auto"/>
                              </w:divBdr>
                              <w:divsChild>
                                <w:div w:id="18843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362196">
                  <w:marLeft w:val="0"/>
                  <w:marRight w:val="0"/>
                  <w:marTop w:val="0"/>
                  <w:marBottom w:val="0"/>
                  <w:divBdr>
                    <w:top w:val="none" w:sz="0" w:space="0" w:color="auto"/>
                    <w:left w:val="none" w:sz="0" w:space="0" w:color="auto"/>
                    <w:bottom w:val="none" w:sz="0" w:space="0" w:color="auto"/>
                    <w:right w:val="none" w:sz="0" w:space="0" w:color="auto"/>
                  </w:divBdr>
                  <w:divsChild>
                    <w:div w:id="704215923">
                      <w:marLeft w:val="0"/>
                      <w:marRight w:val="0"/>
                      <w:marTop w:val="0"/>
                      <w:marBottom w:val="0"/>
                      <w:divBdr>
                        <w:top w:val="none" w:sz="0" w:space="0" w:color="auto"/>
                        <w:left w:val="none" w:sz="0" w:space="0" w:color="auto"/>
                        <w:bottom w:val="none" w:sz="0" w:space="0" w:color="auto"/>
                        <w:right w:val="none" w:sz="0" w:space="0" w:color="auto"/>
                      </w:divBdr>
                      <w:divsChild>
                        <w:div w:id="1042441875">
                          <w:marLeft w:val="0"/>
                          <w:marRight w:val="0"/>
                          <w:marTop w:val="0"/>
                          <w:marBottom w:val="0"/>
                          <w:divBdr>
                            <w:top w:val="none" w:sz="0" w:space="0" w:color="auto"/>
                            <w:left w:val="none" w:sz="0" w:space="0" w:color="auto"/>
                            <w:bottom w:val="none" w:sz="0" w:space="0" w:color="auto"/>
                            <w:right w:val="none" w:sz="0" w:space="0" w:color="auto"/>
                          </w:divBdr>
                          <w:divsChild>
                            <w:div w:id="185099306">
                              <w:marLeft w:val="0"/>
                              <w:marRight w:val="0"/>
                              <w:marTop w:val="0"/>
                              <w:marBottom w:val="0"/>
                              <w:divBdr>
                                <w:top w:val="none" w:sz="0" w:space="0" w:color="auto"/>
                                <w:left w:val="none" w:sz="0" w:space="0" w:color="auto"/>
                                <w:bottom w:val="none" w:sz="0" w:space="0" w:color="auto"/>
                                <w:right w:val="none" w:sz="0" w:space="0" w:color="auto"/>
                              </w:divBdr>
                              <w:divsChild>
                                <w:div w:id="1268778345">
                                  <w:marLeft w:val="0"/>
                                  <w:marRight w:val="0"/>
                                  <w:marTop w:val="0"/>
                                  <w:marBottom w:val="0"/>
                                  <w:divBdr>
                                    <w:top w:val="none" w:sz="0" w:space="0" w:color="auto"/>
                                    <w:left w:val="none" w:sz="0" w:space="0" w:color="auto"/>
                                    <w:bottom w:val="none" w:sz="0" w:space="0" w:color="auto"/>
                                    <w:right w:val="none" w:sz="0" w:space="0" w:color="auto"/>
                                  </w:divBdr>
                                  <w:divsChild>
                                    <w:div w:id="1935894861">
                                      <w:marLeft w:val="0"/>
                                      <w:marRight w:val="0"/>
                                      <w:marTop w:val="0"/>
                                      <w:marBottom w:val="0"/>
                                      <w:divBdr>
                                        <w:top w:val="none" w:sz="0" w:space="0" w:color="auto"/>
                                        <w:left w:val="none" w:sz="0" w:space="0" w:color="auto"/>
                                        <w:bottom w:val="none" w:sz="0" w:space="0" w:color="auto"/>
                                        <w:right w:val="none" w:sz="0" w:space="0" w:color="auto"/>
                                      </w:divBdr>
                                      <w:divsChild>
                                        <w:div w:id="321585323">
                                          <w:marLeft w:val="0"/>
                                          <w:marRight w:val="0"/>
                                          <w:marTop w:val="0"/>
                                          <w:marBottom w:val="0"/>
                                          <w:divBdr>
                                            <w:top w:val="none" w:sz="0" w:space="0" w:color="auto"/>
                                            <w:left w:val="none" w:sz="0" w:space="0" w:color="auto"/>
                                            <w:bottom w:val="none" w:sz="0" w:space="0" w:color="auto"/>
                                            <w:right w:val="none" w:sz="0" w:space="0" w:color="auto"/>
                                          </w:divBdr>
                                          <w:divsChild>
                                            <w:div w:id="1766464561">
                                              <w:marLeft w:val="0"/>
                                              <w:marRight w:val="0"/>
                                              <w:marTop w:val="0"/>
                                              <w:marBottom w:val="0"/>
                                              <w:divBdr>
                                                <w:top w:val="none" w:sz="0" w:space="0" w:color="auto"/>
                                                <w:left w:val="none" w:sz="0" w:space="0" w:color="auto"/>
                                                <w:bottom w:val="none" w:sz="0" w:space="0" w:color="auto"/>
                                                <w:right w:val="none" w:sz="0" w:space="0" w:color="auto"/>
                                              </w:divBdr>
                                            </w:div>
                                            <w:div w:id="55905523">
                                              <w:marLeft w:val="0"/>
                                              <w:marRight w:val="0"/>
                                              <w:marTop w:val="0"/>
                                              <w:marBottom w:val="0"/>
                                              <w:divBdr>
                                                <w:top w:val="none" w:sz="0" w:space="0" w:color="auto"/>
                                                <w:left w:val="none" w:sz="0" w:space="0" w:color="auto"/>
                                                <w:bottom w:val="none" w:sz="0" w:space="0" w:color="auto"/>
                                                <w:right w:val="none" w:sz="0" w:space="0" w:color="auto"/>
                                              </w:divBdr>
                                              <w:divsChild>
                                                <w:div w:id="499006598">
                                                  <w:marLeft w:val="0"/>
                                                  <w:marRight w:val="0"/>
                                                  <w:marTop w:val="0"/>
                                                  <w:marBottom w:val="0"/>
                                                  <w:divBdr>
                                                    <w:top w:val="none" w:sz="0" w:space="0" w:color="auto"/>
                                                    <w:left w:val="none" w:sz="0" w:space="0" w:color="auto"/>
                                                    <w:bottom w:val="none" w:sz="0" w:space="0" w:color="auto"/>
                                                    <w:right w:val="none" w:sz="0" w:space="0" w:color="auto"/>
                                                  </w:divBdr>
                                                  <w:divsChild>
                                                    <w:div w:id="4223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949761">
          <w:marLeft w:val="0"/>
          <w:marRight w:val="0"/>
          <w:marTop w:val="0"/>
          <w:marBottom w:val="0"/>
          <w:divBdr>
            <w:top w:val="none" w:sz="0" w:space="0" w:color="auto"/>
            <w:left w:val="none" w:sz="0" w:space="0" w:color="auto"/>
            <w:bottom w:val="none" w:sz="0" w:space="0" w:color="auto"/>
            <w:right w:val="none" w:sz="0" w:space="0" w:color="auto"/>
          </w:divBdr>
          <w:divsChild>
            <w:div w:id="1449086452">
              <w:marLeft w:val="0"/>
              <w:marRight w:val="0"/>
              <w:marTop w:val="0"/>
              <w:marBottom w:val="0"/>
              <w:divBdr>
                <w:top w:val="none" w:sz="0" w:space="0" w:color="auto"/>
                <w:left w:val="none" w:sz="0" w:space="0" w:color="auto"/>
                <w:bottom w:val="none" w:sz="0" w:space="0" w:color="auto"/>
                <w:right w:val="none" w:sz="0" w:space="0" w:color="auto"/>
              </w:divBdr>
              <w:divsChild>
                <w:div w:id="1653678908">
                  <w:marLeft w:val="0"/>
                  <w:marRight w:val="0"/>
                  <w:marTop w:val="0"/>
                  <w:marBottom w:val="0"/>
                  <w:divBdr>
                    <w:top w:val="none" w:sz="0" w:space="0" w:color="auto"/>
                    <w:left w:val="none" w:sz="0" w:space="0" w:color="auto"/>
                    <w:bottom w:val="none" w:sz="0" w:space="0" w:color="auto"/>
                    <w:right w:val="none" w:sz="0" w:space="0" w:color="auto"/>
                  </w:divBdr>
                  <w:divsChild>
                    <w:div w:id="1697581700">
                      <w:marLeft w:val="0"/>
                      <w:marRight w:val="0"/>
                      <w:marTop w:val="0"/>
                      <w:marBottom w:val="0"/>
                      <w:divBdr>
                        <w:top w:val="none" w:sz="0" w:space="0" w:color="auto"/>
                        <w:left w:val="none" w:sz="0" w:space="0" w:color="auto"/>
                        <w:bottom w:val="none" w:sz="0" w:space="0" w:color="auto"/>
                        <w:right w:val="none" w:sz="0" w:space="0" w:color="auto"/>
                      </w:divBdr>
                      <w:divsChild>
                        <w:div w:id="1545100684">
                          <w:marLeft w:val="0"/>
                          <w:marRight w:val="0"/>
                          <w:marTop w:val="0"/>
                          <w:marBottom w:val="0"/>
                          <w:divBdr>
                            <w:top w:val="none" w:sz="0" w:space="0" w:color="auto"/>
                            <w:left w:val="none" w:sz="0" w:space="0" w:color="auto"/>
                            <w:bottom w:val="none" w:sz="0" w:space="0" w:color="auto"/>
                            <w:right w:val="none" w:sz="0" w:space="0" w:color="auto"/>
                          </w:divBdr>
                          <w:divsChild>
                            <w:div w:id="1599480883">
                              <w:marLeft w:val="0"/>
                              <w:marRight w:val="0"/>
                              <w:marTop w:val="0"/>
                              <w:marBottom w:val="0"/>
                              <w:divBdr>
                                <w:top w:val="none" w:sz="0" w:space="0" w:color="auto"/>
                                <w:left w:val="none" w:sz="0" w:space="0" w:color="auto"/>
                                <w:bottom w:val="none" w:sz="0" w:space="0" w:color="auto"/>
                                <w:right w:val="none" w:sz="0" w:space="0" w:color="auto"/>
                              </w:divBdr>
                              <w:divsChild>
                                <w:div w:id="916980575">
                                  <w:marLeft w:val="0"/>
                                  <w:marRight w:val="0"/>
                                  <w:marTop w:val="0"/>
                                  <w:marBottom w:val="0"/>
                                  <w:divBdr>
                                    <w:top w:val="none" w:sz="0" w:space="0" w:color="auto"/>
                                    <w:left w:val="none" w:sz="0" w:space="0" w:color="auto"/>
                                    <w:bottom w:val="none" w:sz="0" w:space="0" w:color="auto"/>
                                    <w:right w:val="none" w:sz="0" w:space="0" w:color="auto"/>
                                  </w:divBdr>
                                  <w:divsChild>
                                    <w:div w:id="2016884000">
                                      <w:marLeft w:val="0"/>
                                      <w:marRight w:val="0"/>
                                      <w:marTop w:val="0"/>
                                      <w:marBottom w:val="0"/>
                                      <w:divBdr>
                                        <w:top w:val="none" w:sz="0" w:space="0" w:color="auto"/>
                                        <w:left w:val="none" w:sz="0" w:space="0" w:color="auto"/>
                                        <w:bottom w:val="none" w:sz="0" w:space="0" w:color="auto"/>
                                        <w:right w:val="none" w:sz="0" w:space="0" w:color="auto"/>
                                      </w:divBdr>
                                      <w:divsChild>
                                        <w:div w:id="18854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679425">
          <w:marLeft w:val="0"/>
          <w:marRight w:val="0"/>
          <w:marTop w:val="0"/>
          <w:marBottom w:val="0"/>
          <w:divBdr>
            <w:top w:val="none" w:sz="0" w:space="0" w:color="auto"/>
            <w:left w:val="none" w:sz="0" w:space="0" w:color="auto"/>
            <w:bottom w:val="none" w:sz="0" w:space="0" w:color="auto"/>
            <w:right w:val="none" w:sz="0" w:space="0" w:color="auto"/>
          </w:divBdr>
          <w:divsChild>
            <w:div w:id="436170432">
              <w:marLeft w:val="0"/>
              <w:marRight w:val="0"/>
              <w:marTop w:val="0"/>
              <w:marBottom w:val="0"/>
              <w:divBdr>
                <w:top w:val="none" w:sz="0" w:space="0" w:color="auto"/>
                <w:left w:val="none" w:sz="0" w:space="0" w:color="auto"/>
                <w:bottom w:val="none" w:sz="0" w:space="0" w:color="auto"/>
                <w:right w:val="none" w:sz="0" w:space="0" w:color="auto"/>
              </w:divBdr>
              <w:divsChild>
                <w:div w:id="1668703979">
                  <w:marLeft w:val="0"/>
                  <w:marRight w:val="0"/>
                  <w:marTop w:val="0"/>
                  <w:marBottom w:val="0"/>
                  <w:divBdr>
                    <w:top w:val="none" w:sz="0" w:space="0" w:color="auto"/>
                    <w:left w:val="none" w:sz="0" w:space="0" w:color="auto"/>
                    <w:bottom w:val="none" w:sz="0" w:space="0" w:color="auto"/>
                    <w:right w:val="none" w:sz="0" w:space="0" w:color="auto"/>
                  </w:divBdr>
                  <w:divsChild>
                    <w:div w:id="528418892">
                      <w:marLeft w:val="0"/>
                      <w:marRight w:val="0"/>
                      <w:marTop w:val="0"/>
                      <w:marBottom w:val="0"/>
                      <w:divBdr>
                        <w:top w:val="none" w:sz="0" w:space="0" w:color="auto"/>
                        <w:left w:val="none" w:sz="0" w:space="0" w:color="auto"/>
                        <w:bottom w:val="none" w:sz="0" w:space="0" w:color="auto"/>
                        <w:right w:val="none" w:sz="0" w:space="0" w:color="auto"/>
                      </w:divBdr>
                      <w:divsChild>
                        <w:div w:id="772165001">
                          <w:marLeft w:val="0"/>
                          <w:marRight w:val="0"/>
                          <w:marTop w:val="0"/>
                          <w:marBottom w:val="0"/>
                          <w:divBdr>
                            <w:top w:val="none" w:sz="0" w:space="0" w:color="auto"/>
                            <w:left w:val="none" w:sz="0" w:space="0" w:color="auto"/>
                            <w:bottom w:val="none" w:sz="0" w:space="0" w:color="auto"/>
                            <w:right w:val="none" w:sz="0" w:space="0" w:color="auto"/>
                          </w:divBdr>
                          <w:divsChild>
                            <w:div w:id="353382384">
                              <w:marLeft w:val="0"/>
                              <w:marRight w:val="0"/>
                              <w:marTop w:val="0"/>
                              <w:marBottom w:val="0"/>
                              <w:divBdr>
                                <w:top w:val="none" w:sz="0" w:space="0" w:color="auto"/>
                                <w:left w:val="none" w:sz="0" w:space="0" w:color="auto"/>
                                <w:bottom w:val="none" w:sz="0" w:space="0" w:color="auto"/>
                                <w:right w:val="none" w:sz="0" w:space="0" w:color="auto"/>
                              </w:divBdr>
                              <w:divsChild>
                                <w:div w:id="8197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211524">
                  <w:marLeft w:val="0"/>
                  <w:marRight w:val="0"/>
                  <w:marTop w:val="0"/>
                  <w:marBottom w:val="0"/>
                  <w:divBdr>
                    <w:top w:val="none" w:sz="0" w:space="0" w:color="auto"/>
                    <w:left w:val="none" w:sz="0" w:space="0" w:color="auto"/>
                    <w:bottom w:val="none" w:sz="0" w:space="0" w:color="auto"/>
                    <w:right w:val="none" w:sz="0" w:space="0" w:color="auto"/>
                  </w:divBdr>
                  <w:divsChild>
                    <w:div w:id="1397557177">
                      <w:marLeft w:val="0"/>
                      <w:marRight w:val="0"/>
                      <w:marTop w:val="0"/>
                      <w:marBottom w:val="0"/>
                      <w:divBdr>
                        <w:top w:val="none" w:sz="0" w:space="0" w:color="auto"/>
                        <w:left w:val="none" w:sz="0" w:space="0" w:color="auto"/>
                        <w:bottom w:val="none" w:sz="0" w:space="0" w:color="auto"/>
                        <w:right w:val="none" w:sz="0" w:space="0" w:color="auto"/>
                      </w:divBdr>
                      <w:divsChild>
                        <w:div w:id="14811462">
                          <w:marLeft w:val="0"/>
                          <w:marRight w:val="0"/>
                          <w:marTop w:val="0"/>
                          <w:marBottom w:val="0"/>
                          <w:divBdr>
                            <w:top w:val="none" w:sz="0" w:space="0" w:color="auto"/>
                            <w:left w:val="none" w:sz="0" w:space="0" w:color="auto"/>
                            <w:bottom w:val="none" w:sz="0" w:space="0" w:color="auto"/>
                            <w:right w:val="none" w:sz="0" w:space="0" w:color="auto"/>
                          </w:divBdr>
                          <w:divsChild>
                            <w:div w:id="1787041026">
                              <w:marLeft w:val="0"/>
                              <w:marRight w:val="0"/>
                              <w:marTop w:val="0"/>
                              <w:marBottom w:val="0"/>
                              <w:divBdr>
                                <w:top w:val="none" w:sz="0" w:space="0" w:color="auto"/>
                                <w:left w:val="none" w:sz="0" w:space="0" w:color="auto"/>
                                <w:bottom w:val="none" w:sz="0" w:space="0" w:color="auto"/>
                                <w:right w:val="none" w:sz="0" w:space="0" w:color="auto"/>
                              </w:divBdr>
                              <w:divsChild>
                                <w:div w:id="587269480">
                                  <w:marLeft w:val="0"/>
                                  <w:marRight w:val="0"/>
                                  <w:marTop w:val="0"/>
                                  <w:marBottom w:val="0"/>
                                  <w:divBdr>
                                    <w:top w:val="none" w:sz="0" w:space="0" w:color="auto"/>
                                    <w:left w:val="none" w:sz="0" w:space="0" w:color="auto"/>
                                    <w:bottom w:val="none" w:sz="0" w:space="0" w:color="auto"/>
                                    <w:right w:val="none" w:sz="0" w:space="0" w:color="auto"/>
                                  </w:divBdr>
                                  <w:divsChild>
                                    <w:div w:id="591940370">
                                      <w:marLeft w:val="0"/>
                                      <w:marRight w:val="0"/>
                                      <w:marTop w:val="0"/>
                                      <w:marBottom w:val="0"/>
                                      <w:divBdr>
                                        <w:top w:val="none" w:sz="0" w:space="0" w:color="auto"/>
                                        <w:left w:val="none" w:sz="0" w:space="0" w:color="auto"/>
                                        <w:bottom w:val="none" w:sz="0" w:space="0" w:color="auto"/>
                                        <w:right w:val="none" w:sz="0" w:space="0" w:color="auto"/>
                                      </w:divBdr>
                                      <w:divsChild>
                                        <w:div w:id="1061446824">
                                          <w:marLeft w:val="0"/>
                                          <w:marRight w:val="0"/>
                                          <w:marTop w:val="0"/>
                                          <w:marBottom w:val="0"/>
                                          <w:divBdr>
                                            <w:top w:val="none" w:sz="0" w:space="0" w:color="auto"/>
                                            <w:left w:val="none" w:sz="0" w:space="0" w:color="auto"/>
                                            <w:bottom w:val="none" w:sz="0" w:space="0" w:color="auto"/>
                                            <w:right w:val="none" w:sz="0" w:space="0" w:color="auto"/>
                                          </w:divBdr>
                                          <w:divsChild>
                                            <w:div w:id="63072775">
                                              <w:marLeft w:val="0"/>
                                              <w:marRight w:val="0"/>
                                              <w:marTop w:val="0"/>
                                              <w:marBottom w:val="0"/>
                                              <w:divBdr>
                                                <w:top w:val="none" w:sz="0" w:space="0" w:color="auto"/>
                                                <w:left w:val="none" w:sz="0" w:space="0" w:color="auto"/>
                                                <w:bottom w:val="none" w:sz="0" w:space="0" w:color="auto"/>
                                                <w:right w:val="none" w:sz="0" w:space="0" w:color="auto"/>
                                              </w:divBdr>
                                            </w:div>
                                            <w:div w:id="1011030488">
                                              <w:marLeft w:val="0"/>
                                              <w:marRight w:val="0"/>
                                              <w:marTop w:val="0"/>
                                              <w:marBottom w:val="0"/>
                                              <w:divBdr>
                                                <w:top w:val="none" w:sz="0" w:space="0" w:color="auto"/>
                                                <w:left w:val="none" w:sz="0" w:space="0" w:color="auto"/>
                                                <w:bottom w:val="none" w:sz="0" w:space="0" w:color="auto"/>
                                                <w:right w:val="none" w:sz="0" w:space="0" w:color="auto"/>
                                              </w:divBdr>
                                              <w:divsChild>
                                                <w:div w:id="1101872107">
                                                  <w:marLeft w:val="0"/>
                                                  <w:marRight w:val="0"/>
                                                  <w:marTop w:val="0"/>
                                                  <w:marBottom w:val="0"/>
                                                  <w:divBdr>
                                                    <w:top w:val="none" w:sz="0" w:space="0" w:color="auto"/>
                                                    <w:left w:val="none" w:sz="0" w:space="0" w:color="auto"/>
                                                    <w:bottom w:val="none" w:sz="0" w:space="0" w:color="auto"/>
                                                    <w:right w:val="none" w:sz="0" w:space="0" w:color="auto"/>
                                                  </w:divBdr>
                                                  <w:divsChild>
                                                    <w:div w:id="7685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203196">
          <w:marLeft w:val="0"/>
          <w:marRight w:val="0"/>
          <w:marTop w:val="0"/>
          <w:marBottom w:val="0"/>
          <w:divBdr>
            <w:top w:val="none" w:sz="0" w:space="0" w:color="auto"/>
            <w:left w:val="none" w:sz="0" w:space="0" w:color="auto"/>
            <w:bottom w:val="none" w:sz="0" w:space="0" w:color="auto"/>
            <w:right w:val="none" w:sz="0" w:space="0" w:color="auto"/>
          </w:divBdr>
          <w:divsChild>
            <w:div w:id="949630520">
              <w:marLeft w:val="0"/>
              <w:marRight w:val="0"/>
              <w:marTop w:val="0"/>
              <w:marBottom w:val="0"/>
              <w:divBdr>
                <w:top w:val="none" w:sz="0" w:space="0" w:color="auto"/>
                <w:left w:val="none" w:sz="0" w:space="0" w:color="auto"/>
                <w:bottom w:val="none" w:sz="0" w:space="0" w:color="auto"/>
                <w:right w:val="none" w:sz="0" w:space="0" w:color="auto"/>
              </w:divBdr>
              <w:divsChild>
                <w:div w:id="1773624314">
                  <w:marLeft w:val="0"/>
                  <w:marRight w:val="0"/>
                  <w:marTop w:val="0"/>
                  <w:marBottom w:val="0"/>
                  <w:divBdr>
                    <w:top w:val="none" w:sz="0" w:space="0" w:color="auto"/>
                    <w:left w:val="none" w:sz="0" w:space="0" w:color="auto"/>
                    <w:bottom w:val="none" w:sz="0" w:space="0" w:color="auto"/>
                    <w:right w:val="none" w:sz="0" w:space="0" w:color="auto"/>
                  </w:divBdr>
                  <w:divsChild>
                    <w:div w:id="708727393">
                      <w:marLeft w:val="0"/>
                      <w:marRight w:val="0"/>
                      <w:marTop w:val="0"/>
                      <w:marBottom w:val="0"/>
                      <w:divBdr>
                        <w:top w:val="none" w:sz="0" w:space="0" w:color="auto"/>
                        <w:left w:val="none" w:sz="0" w:space="0" w:color="auto"/>
                        <w:bottom w:val="none" w:sz="0" w:space="0" w:color="auto"/>
                        <w:right w:val="none" w:sz="0" w:space="0" w:color="auto"/>
                      </w:divBdr>
                      <w:divsChild>
                        <w:div w:id="1669407734">
                          <w:marLeft w:val="0"/>
                          <w:marRight w:val="0"/>
                          <w:marTop w:val="0"/>
                          <w:marBottom w:val="0"/>
                          <w:divBdr>
                            <w:top w:val="none" w:sz="0" w:space="0" w:color="auto"/>
                            <w:left w:val="none" w:sz="0" w:space="0" w:color="auto"/>
                            <w:bottom w:val="none" w:sz="0" w:space="0" w:color="auto"/>
                            <w:right w:val="none" w:sz="0" w:space="0" w:color="auto"/>
                          </w:divBdr>
                          <w:divsChild>
                            <w:div w:id="940457030">
                              <w:marLeft w:val="0"/>
                              <w:marRight w:val="0"/>
                              <w:marTop w:val="0"/>
                              <w:marBottom w:val="0"/>
                              <w:divBdr>
                                <w:top w:val="none" w:sz="0" w:space="0" w:color="auto"/>
                                <w:left w:val="none" w:sz="0" w:space="0" w:color="auto"/>
                                <w:bottom w:val="none" w:sz="0" w:space="0" w:color="auto"/>
                                <w:right w:val="none" w:sz="0" w:space="0" w:color="auto"/>
                              </w:divBdr>
                              <w:divsChild>
                                <w:div w:id="2072657922">
                                  <w:marLeft w:val="0"/>
                                  <w:marRight w:val="0"/>
                                  <w:marTop w:val="0"/>
                                  <w:marBottom w:val="0"/>
                                  <w:divBdr>
                                    <w:top w:val="none" w:sz="0" w:space="0" w:color="auto"/>
                                    <w:left w:val="none" w:sz="0" w:space="0" w:color="auto"/>
                                    <w:bottom w:val="none" w:sz="0" w:space="0" w:color="auto"/>
                                    <w:right w:val="none" w:sz="0" w:space="0" w:color="auto"/>
                                  </w:divBdr>
                                  <w:divsChild>
                                    <w:div w:id="542064544">
                                      <w:marLeft w:val="0"/>
                                      <w:marRight w:val="0"/>
                                      <w:marTop w:val="0"/>
                                      <w:marBottom w:val="0"/>
                                      <w:divBdr>
                                        <w:top w:val="none" w:sz="0" w:space="0" w:color="auto"/>
                                        <w:left w:val="none" w:sz="0" w:space="0" w:color="auto"/>
                                        <w:bottom w:val="none" w:sz="0" w:space="0" w:color="auto"/>
                                        <w:right w:val="none" w:sz="0" w:space="0" w:color="auto"/>
                                      </w:divBdr>
                                      <w:divsChild>
                                        <w:div w:id="18705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609021">
          <w:marLeft w:val="0"/>
          <w:marRight w:val="0"/>
          <w:marTop w:val="0"/>
          <w:marBottom w:val="0"/>
          <w:divBdr>
            <w:top w:val="none" w:sz="0" w:space="0" w:color="auto"/>
            <w:left w:val="none" w:sz="0" w:space="0" w:color="auto"/>
            <w:bottom w:val="none" w:sz="0" w:space="0" w:color="auto"/>
            <w:right w:val="none" w:sz="0" w:space="0" w:color="auto"/>
          </w:divBdr>
          <w:divsChild>
            <w:div w:id="54209997">
              <w:marLeft w:val="0"/>
              <w:marRight w:val="0"/>
              <w:marTop w:val="0"/>
              <w:marBottom w:val="0"/>
              <w:divBdr>
                <w:top w:val="none" w:sz="0" w:space="0" w:color="auto"/>
                <w:left w:val="none" w:sz="0" w:space="0" w:color="auto"/>
                <w:bottom w:val="none" w:sz="0" w:space="0" w:color="auto"/>
                <w:right w:val="none" w:sz="0" w:space="0" w:color="auto"/>
              </w:divBdr>
              <w:divsChild>
                <w:div w:id="75177703">
                  <w:marLeft w:val="0"/>
                  <w:marRight w:val="0"/>
                  <w:marTop w:val="0"/>
                  <w:marBottom w:val="0"/>
                  <w:divBdr>
                    <w:top w:val="none" w:sz="0" w:space="0" w:color="auto"/>
                    <w:left w:val="none" w:sz="0" w:space="0" w:color="auto"/>
                    <w:bottom w:val="none" w:sz="0" w:space="0" w:color="auto"/>
                    <w:right w:val="none" w:sz="0" w:space="0" w:color="auto"/>
                  </w:divBdr>
                  <w:divsChild>
                    <w:div w:id="1076126567">
                      <w:marLeft w:val="0"/>
                      <w:marRight w:val="0"/>
                      <w:marTop w:val="0"/>
                      <w:marBottom w:val="0"/>
                      <w:divBdr>
                        <w:top w:val="none" w:sz="0" w:space="0" w:color="auto"/>
                        <w:left w:val="none" w:sz="0" w:space="0" w:color="auto"/>
                        <w:bottom w:val="none" w:sz="0" w:space="0" w:color="auto"/>
                        <w:right w:val="none" w:sz="0" w:space="0" w:color="auto"/>
                      </w:divBdr>
                      <w:divsChild>
                        <w:div w:id="1296912568">
                          <w:marLeft w:val="0"/>
                          <w:marRight w:val="0"/>
                          <w:marTop w:val="0"/>
                          <w:marBottom w:val="0"/>
                          <w:divBdr>
                            <w:top w:val="none" w:sz="0" w:space="0" w:color="auto"/>
                            <w:left w:val="none" w:sz="0" w:space="0" w:color="auto"/>
                            <w:bottom w:val="none" w:sz="0" w:space="0" w:color="auto"/>
                            <w:right w:val="none" w:sz="0" w:space="0" w:color="auto"/>
                          </w:divBdr>
                          <w:divsChild>
                            <w:div w:id="521356258">
                              <w:marLeft w:val="0"/>
                              <w:marRight w:val="0"/>
                              <w:marTop w:val="0"/>
                              <w:marBottom w:val="0"/>
                              <w:divBdr>
                                <w:top w:val="none" w:sz="0" w:space="0" w:color="auto"/>
                                <w:left w:val="none" w:sz="0" w:space="0" w:color="auto"/>
                                <w:bottom w:val="none" w:sz="0" w:space="0" w:color="auto"/>
                                <w:right w:val="none" w:sz="0" w:space="0" w:color="auto"/>
                              </w:divBdr>
                              <w:divsChild>
                                <w:div w:id="3078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751622">
                  <w:marLeft w:val="0"/>
                  <w:marRight w:val="0"/>
                  <w:marTop w:val="0"/>
                  <w:marBottom w:val="0"/>
                  <w:divBdr>
                    <w:top w:val="none" w:sz="0" w:space="0" w:color="auto"/>
                    <w:left w:val="none" w:sz="0" w:space="0" w:color="auto"/>
                    <w:bottom w:val="none" w:sz="0" w:space="0" w:color="auto"/>
                    <w:right w:val="none" w:sz="0" w:space="0" w:color="auto"/>
                  </w:divBdr>
                  <w:divsChild>
                    <w:div w:id="859509672">
                      <w:marLeft w:val="0"/>
                      <w:marRight w:val="0"/>
                      <w:marTop w:val="0"/>
                      <w:marBottom w:val="0"/>
                      <w:divBdr>
                        <w:top w:val="none" w:sz="0" w:space="0" w:color="auto"/>
                        <w:left w:val="none" w:sz="0" w:space="0" w:color="auto"/>
                        <w:bottom w:val="none" w:sz="0" w:space="0" w:color="auto"/>
                        <w:right w:val="none" w:sz="0" w:space="0" w:color="auto"/>
                      </w:divBdr>
                      <w:divsChild>
                        <w:div w:id="1971937411">
                          <w:marLeft w:val="0"/>
                          <w:marRight w:val="0"/>
                          <w:marTop w:val="0"/>
                          <w:marBottom w:val="0"/>
                          <w:divBdr>
                            <w:top w:val="none" w:sz="0" w:space="0" w:color="auto"/>
                            <w:left w:val="none" w:sz="0" w:space="0" w:color="auto"/>
                            <w:bottom w:val="none" w:sz="0" w:space="0" w:color="auto"/>
                            <w:right w:val="none" w:sz="0" w:space="0" w:color="auto"/>
                          </w:divBdr>
                          <w:divsChild>
                            <w:div w:id="89014203">
                              <w:marLeft w:val="0"/>
                              <w:marRight w:val="0"/>
                              <w:marTop w:val="0"/>
                              <w:marBottom w:val="0"/>
                              <w:divBdr>
                                <w:top w:val="none" w:sz="0" w:space="0" w:color="auto"/>
                                <w:left w:val="none" w:sz="0" w:space="0" w:color="auto"/>
                                <w:bottom w:val="none" w:sz="0" w:space="0" w:color="auto"/>
                                <w:right w:val="none" w:sz="0" w:space="0" w:color="auto"/>
                              </w:divBdr>
                              <w:divsChild>
                                <w:div w:id="84154546">
                                  <w:marLeft w:val="0"/>
                                  <w:marRight w:val="0"/>
                                  <w:marTop w:val="0"/>
                                  <w:marBottom w:val="0"/>
                                  <w:divBdr>
                                    <w:top w:val="none" w:sz="0" w:space="0" w:color="auto"/>
                                    <w:left w:val="none" w:sz="0" w:space="0" w:color="auto"/>
                                    <w:bottom w:val="none" w:sz="0" w:space="0" w:color="auto"/>
                                    <w:right w:val="none" w:sz="0" w:space="0" w:color="auto"/>
                                  </w:divBdr>
                                  <w:divsChild>
                                    <w:div w:id="2803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1751</Words>
  <Characters>9986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Turner</dc:creator>
  <cp:keywords/>
  <dc:description/>
  <cp:lastModifiedBy>Brandon Turner</cp:lastModifiedBy>
  <cp:revision>1</cp:revision>
  <dcterms:created xsi:type="dcterms:W3CDTF">2025-01-25T21:21:00Z</dcterms:created>
  <dcterms:modified xsi:type="dcterms:W3CDTF">2025-01-25T22:32:00Z</dcterms:modified>
</cp:coreProperties>
</file>