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CLI backend</w:t>
      </w:r>
      <w:r>
        <w:rPr/>
        <w:t>. Описание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Функциональность: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блаблабла</w:t>
      </w:r>
    </w:p>
    <w:p>
      <w:pPr>
        <w:pStyle w:val="style0"/>
        <w:jc w:val="center"/>
        <w:rPr/>
      </w:pPr>
      <w:r>
        <w:rPr/>
        <w:t>Поведение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Детали реализации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paragraph">
    <w:name w:val="Заголовок"/>
    <w:basedOn w:val="style0"/>
    <w:next w:val="style5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3" w:type="paragraph">
    <w:name w:val="Основной текст"/>
    <w:basedOn w:val="style0"/>
    <w:next w:val="style53"/>
    <w:pPr>
      <w:spacing w:after="120" w:before="0" w:line="288" w:lineRule="auto"/>
      <w:contextualSpacing w:val="false"/>
    </w:pPr>
    <w:rPr/>
  </w:style>
  <w:style w:styleId="style54" w:type="paragraph">
    <w:name w:val="Список"/>
    <w:basedOn w:val="style53"/>
    <w:next w:val="style54"/>
    <w:pPr/>
    <w:rPr>
      <w:rFonts w:cs="Lohit Hindi"/>
    </w:rPr>
  </w:style>
  <w:style w:styleId="style55" w:type="paragraph">
    <w:name w:val="Название"/>
    <w:basedOn w:val="style0"/>
    <w:next w:val="style5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6" w:type="paragraph">
    <w:name w:val="Указатель"/>
    <w:basedOn w:val="style0"/>
    <w:next w:val="style56"/>
    <w:pPr>
      <w:suppressLineNumbers/>
    </w:pPr>
    <w:rPr>
      <w:rFonts w:cs="Lohit Hindi"/>
    </w:rPr>
  </w:style>
  <w:style w:styleId="style57" w:type="paragraph">
    <w:name w:val="Содержимое таблицы"/>
    <w:basedOn w:val="style0"/>
    <w:next w:val="style5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dc:language>ru</dc:language>
  <cp:revision>0</cp:revision>
</cp:coreProperties>
</file>