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6F60" w14:paraId="3570E664" w14:textId="77777777" w:rsidTr="003E6F60">
        <w:tc>
          <w:tcPr>
            <w:tcW w:w="4508" w:type="dxa"/>
          </w:tcPr>
          <w:p w14:paraId="364644B9" w14:textId="3489D718" w:rsidR="003E6F60" w:rsidRDefault="003E6F60">
            <w:r>
              <w:t>Total time</w:t>
            </w:r>
          </w:p>
        </w:tc>
        <w:tc>
          <w:tcPr>
            <w:tcW w:w="4508" w:type="dxa"/>
          </w:tcPr>
          <w:p w14:paraId="40C7360A" w14:textId="178C3D4D" w:rsidR="003E6F60" w:rsidRDefault="003E6F60">
            <w:r w:rsidRPr="003E6F60">
              <w:t>525.0</w:t>
            </w:r>
          </w:p>
        </w:tc>
      </w:tr>
      <w:tr w:rsidR="003E6F60" w14:paraId="577C2ABB" w14:textId="77777777" w:rsidTr="003E6F60">
        <w:tc>
          <w:tcPr>
            <w:tcW w:w="4508" w:type="dxa"/>
          </w:tcPr>
          <w:p w14:paraId="47434C1D" w14:textId="50CA2046" w:rsidR="003E6F60" w:rsidRDefault="003E6F60">
            <w:r>
              <w:t>Coverage</w:t>
            </w:r>
          </w:p>
        </w:tc>
        <w:tc>
          <w:tcPr>
            <w:tcW w:w="4508" w:type="dxa"/>
          </w:tcPr>
          <w:p w14:paraId="7BCBE0CE" w14:textId="381BDB84" w:rsidR="003E6F60" w:rsidRDefault="003E6F60" w:rsidP="003E6F60">
            <w:pPr>
              <w:tabs>
                <w:tab w:val="left" w:pos="1576"/>
              </w:tabs>
            </w:pPr>
            <w:r w:rsidRPr="003E6F60">
              <w:t>0.8928571428571429</w:t>
            </w:r>
          </w:p>
        </w:tc>
      </w:tr>
      <w:tr w:rsidR="003E6F60" w14:paraId="0C4F5FD9" w14:textId="77777777" w:rsidTr="003E6F60">
        <w:tc>
          <w:tcPr>
            <w:tcW w:w="4508" w:type="dxa"/>
          </w:tcPr>
          <w:p w14:paraId="5180375A" w14:textId="69B973EF" w:rsidR="003E6F60" w:rsidRDefault="003E6F60">
            <w:r>
              <w:t>Final score</w:t>
            </w:r>
          </w:p>
        </w:tc>
        <w:tc>
          <w:tcPr>
            <w:tcW w:w="4508" w:type="dxa"/>
          </w:tcPr>
          <w:p w14:paraId="3ED8555B" w14:textId="379D610A" w:rsidR="003E6F60" w:rsidRDefault="003E6F60">
            <w:r w:rsidRPr="003E6F60">
              <w:t>7903.571428571429</w:t>
            </w:r>
          </w:p>
        </w:tc>
      </w:tr>
      <w:tr w:rsidR="003E6F60" w14:paraId="1767E65E" w14:textId="77777777" w:rsidTr="003E6F60">
        <w:tc>
          <w:tcPr>
            <w:tcW w:w="4508" w:type="dxa"/>
          </w:tcPr>
          <w:p w14:paraId="5C1CCEDD" w14:textId="39B19FA5" w:rsidR="003E6F60" w:rsidRDefault="003E6F60">
            <w:r>
              <w:t>Runtime</w:t>
            </w:r>
          </w:p>
        </w:tc>
        <w:tc>
          <w:tcPr>
            <w:tcW w:w="4508" w:type="dxa"/>
          </w:tcPr>
          <w:p w14:paraId="5838D59E" w14:textId="333F9895" w:rsidR="003E6F60" w:rsidRDefault="003E6F60">
            <w:r w:rsidRPr="003E6F60">
              <w:t>600.0060937404633</w:t>
            </w:r>
          </w:p>
        </w:tc>
      </w:tr>
      <w:tr w:rsidR="003E6F60" w14:paraId="6C7797B8" w14:textId="77777777" w:rsidTr="003E6F60">
        <w:tc>
          <w:tcPr>
            <w:tcW w:w="4508" w:type="dxa"/>
          </w:tcPr>
          <w:p w14:paraId="07FD6112" w14:textId="6A8B1792" w:rsidR="003E6F60" w:rsidRDefault="003E6F60">
            <w:r>
              <w:t>States</w:t>
            </w:r>
          </w:p>
        </w:tc>
        <w:tc>
          <w:tcPr>
            <w:tcW w:w="4508" w:type="dxa"/>
          </w:tcPr>
          <w:p w14:paraId="1E819681" w14:textId="4287BA72" w:rsidR="003E6F60" w:rsidRDefault="003E6F60">
            <w:r w:rsidRPr="003E6F60">
              <w:t>44202652</w:t>
            </w:r>
          </w:p>
        </w:tc>
      </w:tr>
      <w:tr w:rsidR="003E6F60" w14:paraId="205A4216" w14:textId="77777777" w:rsidTr="003E6F60">
        <w:tc>
          <w:tcPr>
            <w:tcW w:w="4508" w:type="dxa"/>
          </w:tcPr>
          <w:p w14:paraId="43046B46" w14:textId="7D01C180" w:rsidR="003E6F60" w:rsidRDefault="003E6F60">
            <w:r>
              <w:t>Iterations</w:t>
            </w:r>
          </w:p>
        </w:tc>
        <w:tc>
          <w:tcPr>
            <w:tcW w:w="4508" w:type="dxa"/>
          </w:tcPr>
          <w:p w14:paraId="1B9438F8" w14:textId="2C099651" w:rsidR="003E6F60" w:rsidRDefault="003E6F60">
            <w:r w:rsidRPr="003E6F60">
              <w:t>837447</w:t>
            </w:r>
          </w:p>
        </w:tc>
      </w:tr>
    </w:tbl>
    <w:p w14:paraId="1554245C" w14:textId="77777777" w:rsidR="001B719E" w:rsidRPr="001B719E" w:rsidRDefault="001B719E" w:rsidP="001B71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719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train,</w:t>
      </w:r>
      <w:r w:rsidRPr="001B719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stations</w:t>
      </w:r>
    </w:p>
    <w:p w14:paraId="5803AAAC" w14:textId="77777777" w:rsidR="001B719E" w:rsidRPr="001B719E" w:rsidRDefault="001B719E" w:rsidP="001B71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719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train_1,</w:t>
      </w:r>
      <w:r w:rsidRPr="001B719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"[Amsterdam Centraal, Amsterdam Sloterdijk, Zaandam, Castricum, Alkmaar, Hoorn, Zaandam, Beverwijk]"</w:t>
      </w:r>
    </w:p>
    <w:p w14:paraId="1FB76CBE" w14:textId="77777777" w:rsidR="001B719E" w:rsidRPr="001B719E" w:rsidRDefault="001B719E" w:rsidP="001B71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719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train_2,</w:t>
      </w:r>
      <w:r w:rsidRPr="001B719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"[Den Helder, Alkmaar, Castricum, Zaandam, Amsterdam Sloterdijk, Amsterdam Centraal, Amsterdam Amstel, Amsterdam Zuid, Schiphol Airport, Leiden Centraal]"</w:t>
      </w:r>
    </w:p>
    <w:p w14:paraId="5AD369D9" w14:textId="77777777" w:rsidR="001B719E" w:rsidRPr="001B719E" w:rsidRDefault="001B719E" w:rsidP="001B71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719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train_3,</w:t>
      </w:r>
      <w:r w:rsidRPr="001B719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"[Beverwijk, Castricum, Alkmaar, Hoorn, Zaandam, Amsterdam Sloterdijk, Amsterdam Centraal, Amsterdam Amstel, Amsterdam Zuid, Schiphol Airport]"</w:t>
      </w:r>
    </w:p>
    <w:p w14:paraId="7B9085D7" w14:textId="77777777" w:rsidR="001B719E" w:rsidRPr="001B719E" w:rsidRDefault="001B719E" w:rsidP="001B71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719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train_4,</w:t>
      </w:r>
      <w:r w:rsidRPr="001B719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"[Dordrecht, Rotterdam Centraal, Schiedam Centrum, Delft, Den Haag Centraal, Leiden Centraal, Heemstede-Aerdenhout, Haarlem, Amsterdam Sloterdijk, Amsterdam Centraal, Amsterdam Amstel, Amsterdam Zuid, Schiphol Airport]"</w:t>
      </w:r>
    </w:p>
    <w:p w14:paraId="726B8B67" w14:textId="77777777" w:rsidR="001B719E" w:rsidRPr="001B719E" w:rsidRDefault="001B719E" w:rsidP="001B71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719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train_5,</w:t>
      </w:r>
      <w:r w:rsidRPr="001B719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"[Alphen a/d Rijn, Leiden Centraal, Den Haag Centraal, Delft, Schiedam Centrum, Rotterdam Centraal, Rotterdam Alexander, Gouda, Den Haag Centraal]"</w:t>
      </w:r>
    </w:p>
    <w:p w14:paraId="22CFE9D4" w14:textId="77777777" w:rsidR="001B719E" w:rsidRPr="001B719E" w:rsidRDefault="001B719E" w:rsidP="001B71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B719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score,</w:t>
      </w:r>
      <w:r w:rsidRPr="001B719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7903.571428571429</w:t>
      </w:r>
    </w:p>
    <w:p w14:paraId="1D4A23CA" w14:textId="77777777" w:rsidR="001B719E" w:rsidRPr="001B719E" w:rsidRDefault="001B719E" w:rsidP="001B719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1B5EC82" w14:textId="77777777" w:rsidR="00BE4A98" w:rsidRDefault="00BE4A98"/>
    <w:p w14:paraId="5D4B5686" w14:textId="77777777" w:rsidR="001B719E" w:rsidRDefault="001B719E"/>
    <w:sectPr w:rsidR="001B7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98"/>
    <w:rsid w:val="001B719E"/>
    <w:rsid w:val="003E6F60"/>
    <w:rsid w:val="00A67497"/>
    <w:rsid w:val="00BE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BFE75F"/>
  <w15:chartTrackingRefBased/>
  <w15:docId w15:val="{665070C0-ADF5-A04C-ADB3-4AD2BDD1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A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6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Oliwia Kaźmierska</dc:creator>
  <cp:keywords/>
  <dc:description/>
  <cp:lastModifiedBy>Oliwia Kaźmierska</cp:lastModifiedBy>
  <cp:revision>4</cp:revision>
  <dcterms:created xsi:type="dcterms:W3CDTF">2024-06-25T19:18:00Z</dcterms:created>
  <dcterms:modified xsi:type="dcterms:W3CDTF">2024-06-25T19:21:00Z</dcterms:modified>
</cp:coreProperties>
</file>