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r w:rsidRPr="00295EB0">
        <w:rPr>
          <w:rStyle w:val="hps"/>
          <w:rFonts w:eastAsiaTheme="majorEastAsia" w:cs="Times New Roman"/>
          <w:lang w:val="ru-RU"/>
        </w:rPr>
        <w:t>іністерство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освіти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науки України</w:t>
      </w:r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r w:rsidRPr="00295EB0">
        <w:rPr>
          <w:rFonts w:cs="Times New Roman"/>
          <w:lang w:val="ru-RU"/>
        </w:rPr>
        <w:t>ім. І. Сікорського»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>Кафедра автоматизації проектування енергетичних процесів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436F4304" w:rsidR="00EF4848" w:rsidRPr="00E61E0D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r w:rsidRPr="00295EB0">
        <w:rPr>
          <w:rStyle w:val="hps"/>
          <w:rFonts w:eastAsiaTheme="majorEastAsia" w:cs="Times New Roman"/>
          <w:szCs w:val="28"/>
          <w:lang w:val="ru-RU"/>
        </w:rPr>
        <w:t>Лабораторна робота №</w:t>
      </w:r>
      <w:r w:rsidR="00061BF4" w:rsidRPr="00E61E0D">
        <w:rPr>
          <w:rStyle w:val="hps"/>
          <w:rFonts w:eastAsiaTheme="majorEastAsia" w:cs="Times New Roman"/>
          <w:szCs w:val="28"/>
          <w:lang w:val="ru-RU"/>
        </w:rPr>
        <w:t>2</w:t>
      </w:r>
    </w:p>
    <w:p w14:paraId="0127C8A4" w14:textId="5886119C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r w:rsidR="00061BF4">
        <w:rPr>
          <w:rStyle w:val="hps"/>
          <w:rFonts w:eastAsiaTheme="majorEastAsia"/>
        </w:rPr>
        <w:t>Java</w:t>
      </w:r>
      <w:r w:rsidR="00061BF4" w:rsidRPr="00E61E0D">
        <w:rPr>
          <w:rStyle w:val="hps"/>
          <w:rFonts w:eastAsiaTheme="majorEastAsia"/>
          <w:lang w:val="ru-RU"/>
        </w:rPr>
        <w:t xml:space="preserve"> </w:t>
      </w:r>
      <w:r w:rsidR="00061BF4">
        <w:rPr>
          <w:rStyle w:val="hps"/>
          <w:rFonts w:eastAsiaTheme="majorEastAsia"/>
          <w:lang w:val="ru-RU"/>
        </w:rPr>
        <w:t>ООП</w:t>
      </w:r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групи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Сопронюк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Перевірив</w:t>
      </w:r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274CBDA4" w:rsidR="000145E7" w:rsidRPr="00061BF4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виконання</w:t>
      </w:r>
      <w:r w:rsidR="00061BF4" w:rsidRPr="00061BF4">
        <w:rPr>
          <w:rFonts w:cs="Times New Roman"/>
          <w:szCs w:val="28"/>
          <w:lang w:val="ru-RU"/>
        </w:rPr>
        <w:t>: 10.11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61BF4" w:rsidRDefault="000145E7" w:rsidP="00061BF4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Варіант №11</w:t>
      </w:r>
    </w:p>
    <w:p w14:paraId="5E9C3C53" w14:textId="77777777" w:rsidR="00D47FD0" w:rsidRDefault="00D47FD0" w:rsidP="00061BF4">
      <w:pPr>
        <w:spacing w:after="0" w:line="36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061BF4">
      <w:pPr>
        <w:spacing w:after="0" w:line="36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31A27203" w14:textId="6E55BC84" w:rsidR="00061BF4" w:rsidRDefault="00061BF4" w:rsidP="00061BF4">
      <w:pPr>
        <w:spacing w:line="360" w:lineRule="auto"/>
        <w:jc w:val="both"/>
        <w:rPr>
          <w:lang w:val="ru-RU"/>
        </w:rPr>
      </w:pPr>
      <w:r w:rsidRPr="00061BF4">
        <w:rPr>
          <w:lang w:val="ru-RU"/>
        </w:rPr>
        <w:t xml:space="preserve">Розробити програму - консольний додакок, з визначенням класу для конкретної предметної області (відповідно до варіанту). Визначення класу має містити лише поля і методи, що властиві для об’єктів цього класу. Для класу визначити декілька конструкторів — з параметрами і без. Визначити геттери і сеттери для полів, для яких це є доречним. Передбачити щонайменше 3 методи для створених класів (не ураховуючи геттери і сеттери). Передбачити щонайменше 1 перевантажений метод. У середені конструкторів, сеттерів і (за наявності) інших методів, що модифікують значення полів, передбачити перевірку коректності введених значень. Поля, для яких слід перевіряти коректність і критерії коректності обирайте самі для свого варіанту. В разі невиконання критеріїв коректності виводьте </w:t>
      </w:r>
      <w:proofErr w:type="gramStart"/>
      <w:r w:rsidRPr="00061BF4">
        <w:rPr>
          <w:lang w:val="ru-RU"/>
        </w:rPr>
        <w:t>у консоль</w:t>
      </w:r>
      <w:proofErr w:type="gramEnd"/>
      <w:r w:rsidRPr="00061BF4">
        <w:rPr>
          <w:lang w:val="ru-RU"/>
        </w:rPr>
        <w:t xml:space="preserve"> попередження і завершуйте роботу програми (можете використовувати, наприклад, </w:t>
      </w:r>
      <w:r>
        <w:t>System</w:t>
      </w:r>
      <w:r w:rsidRPr="00061BF4">
        <w:rPr>
          <w:lang w:val="ru-RU"/>
        </w:rPr>
        <w:t>.</w:t>
      </w:r>
      <w:r>
        <w:t>exit</w:t>
      </w:r>
      <w:r w:rsidRPr="00061BF4">
        <w:rPr>
          <w:lang w:val="ru-RU"/>
        </w:rPr>
        <w:t xml:space="preserve">()). Використати об'єкти визначених класів і їх методи у програмі, за межами визначеного класу (наприклад у </w:t>
      </w:r>
      <w:r>
        <w:t>main</w:t>
      </w:r>
      <w:r w:rsidRPr="00061BF4">
        <w:rPr>
          <w:lang w:val="ru-RU"/>
        </w:rPr>
        <w:t xml:space="preserve"> і методах, що викликаються з </w:t>
      </w:r>
      <w:r>
        <w:t>main</w:t>
      </w:r>
      <w:r w:rsidRPr="00061BF4">
        <w:rPr>
          <w:lang w:val="ru-RU"/>
        </w:rPr>
        <w:t>).</w:t>
      </w:r>
    </w:p>
    <w:p w14:paraId="6A2DFCB3" w14:textId="01445CD6" w:rsidR="00061BF4" w:rsidRDefault="00061BF4" w:rsidP="00061BF4">
      <w:pPr>
        <w:spacing w:line="360" w:lineRule="auto"/>
        <w:jc w:val="both"/>
        <w:rPr>
          <w:lang w:val="ru-RU"/>
        </w:rPr>
      </w:pPr>
    </w:p>
    <w:p w14:paraId="36AA303F" w14:textId="01088FCF" w:rsidR="00061BF4" w:rsidRPr="00061BF4" w:rsidRDefault="00061BF4" w:rsidP="00061BF4">
      <w:pPr>
        <w:spacing w:line="360" w:lineRule="auto"/>
        <w:jc w:val="both"/>
        <w:rPr>
          <w:b/>
          <w:i/>
          <w:lang w:val="ru-RU"/>
        </w:rPr>
      </w:pPr>
      <w:r w:rsidRPr="00061BF4">
        <w:rPr>
          <w:b/>
          <w:i/>
          <w:lang w:val="ru-RU"/>
        </w:rPr>
        <w:t>Об’єкт Книга в бібліотеці – автор, назва, рік видання, загальна кількість видачі книги читачам, середня кількість видачі на рік.</w:t>
      </w:r>
    </w:p>
    <w:p w14:paraId="40819832" w14:textId="46B87F25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2EF29099" w14:textId="2AA21579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77777777" w:rsidR="00061BF4" w:rsidRP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t>ВИКОНАНАННЯ РОБОТИ</w:t>
      </w:r>
    </w:p>
    <w:p w14:paraId="4DC2E0C4" w14:textId="47A6105D" w:rsidR="00845269" w:rsidRPr="000B7D9A" w:rsidRDefault="00A47740" w:rsidP="00A47740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0B71714E" w14:textId="70D40C18" w:rsidR="00E61E0D" w:rsidRPr="000B7D9A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  <w:r>
        <w:rPr>
          <w:rFonts w:cs="Times New Roman"/>
          <w:b/>
          <w:i/>
          <w:color w:val="808080" w:themeColor="background1" w:themeShade="80"/>
        </w:rPr>
        <w:t>Bookish</w:t>
      </w:r>
      <w:r w:rsidRPr="000B7D9A">
        <w:rPr>
          <w:rFonts w:cs="Times New Roman"/>
          <w:b/>
          <w:i/>
          <w:color w:val="808080" w:themeColor="background1" w:themeShade="80"/>
          <w:lang w:val="uk-UA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0B7D9A">
        <w:rPr>
          <w:rFonts w:cs="Times New Roman"/>
          <w:b/>
          <w:i/>
          <w:color w:val="808080" w:themeColor="background1" w:themeShade="80"/>
          <w:lang w:val="uk-UA"/>
        </w:rPr>
        <w:t xml:space="preserve"> – інтерфейс класу </w:t>
      </w:r>
      <w:r>
        <w:rPr>
          <w:rFonts w:cs="Times New Roman"/>
          <w:b/>
          <w:i/>
          <w:color w:val="808080" w:themeColor="background1" w:themeShade="80"/>
        </w:rPr>
        <w:t>Book</w:t>
      </w:r>
    </w:p>
    <w:p w14:paraId="16297696" w14:textId="77777777" w:rsid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lang w:val="uk-UA" w:eastAsia="uk-UA"/>
        </w:rPr>
      </w:pPr>
    </w:p>
    <w:p w14:paraId="7ACE27A2" w14:textId="14F1AA93" w:rsid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uk-UA" w:eastAsia="uk-UA"/>
        </w:rPr>
      </w:pP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public interface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Bookish {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getPublish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setPublish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publish)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long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getAmountIssuance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setAmountIssuance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long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amountIssuance)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int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getAverageIssuance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setAverageIssuance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 xml:space="preserve">int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averageIssuance)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 xml:space="preserve">String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getAuthor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setAuthor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(String author)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 xml:space="preserve">String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getName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  <w:t xml:space="preserve">    void </w:t>
      </w:r>
      <w:r w:rsidRPr="00E61E0D">
        <w:rPr>
          <w:rFonts w:ascii="Courier New" w:eastAsia="Times New Roman" w:hAnsi="Courier New" w:cs="Courier New"/>
          <w:color w:val="FFC66D"/>
          <w:sz w:val="20"/>
          <w:lang w:val="uk-UA" w:eastAsia="uk-UA"/>
        </w:rPr>
        <w:t>setName</w:t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(String name)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t>;</w:t>
      </w:r>
      <w:r w:rsidRPr="00E61E0D">
        <w:rPr>
          <w:rFonts w:ascii="Courier New" w:eastAsia="Times New Roman" w:hAnsi="Courier New" w:cs="Courier New"/>
          <w:color w:val="CC7832"/>
          <w:sz w:val="20"/>
          <w:lang w:val="uk-UA" w:eastAsia="uk-UA"/>
        </w:rPr>
        <w:br/>
      </w:r>
      <w:r w:rsidRPr="00E61E0D">
        <w:rPr>
          <w:rFonts w:ascii="Courier New" w:eastAsia="Times New Roman" w:hAnsi="Courier New" w:cs="Courier New"/>
          <w:color w:val="A9B7C6"/>
          <w:sz w:val="20"/>
          <w:lang w:val="uk-UA" w:eastAsia="uk-UA"/>
        </w:rPr>
        <w:t>}</w:t>
      </w:r>
    </w:p>
    <w:p w14:paraId="34A0B94E" w14:textId="77777777" w:rsidR="00E61E0D" w:rsidRPr="00E61E0D" w:rsidRDefault="00E61E0D" w:rsidP="00E61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uk-UA" w:eastAsia="uk-UA"/>
        </w:rPr>
      </w:pPr>
    </w:p>
    <w:p w14:paraId="614B1E64" w14:textId="77777777" w:rsidR="00E61E0D" w:rsidRDefault="00E61E0D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</w:p>
    <w:p w14:paraId="53A80342" w14:textId="704C4F69" w:rsidR="00612BC4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>
        <w:rPr>
          <w:rFonts w:cs="Times New Roman"/>
          <w:b/>
          <w:i/>
          <w:color w:val="808080" w:themeColor="background1" w:themeShade="80"/>
        </w:rPr>
        <w:t>JSON</w:t>
      </w:r>
      <w:r w:rsidR="00612BC4" w:rsidRPr="00E61E0D">
        <w:rPr>
          <w:rFonts w:cs="Times New Roman"/>
          <w:b/>
          <w:i/>
          <w:color w:val="808080" w:themeColor="background1" w:themeShade="80"/>
          <w:lang w:val="ru-RU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простий клас для роботи </w:t>
      </w:r>
      <w:r>
        <w:rPr>
          <w:rFonts w:cs="Times New Roman"/>
          <w:b/>
          <w:i/>
          <w:color w:val="808080" w:themeColor="background1" w:themeShade="80"/>
        </w:rPr>
        <w:t>JSON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-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даними (був створений спеціально для демонстрації класу </w:t>
      </w:r>
      <w:r>
        <w:rPr>
          <w:rFonts w:cs="Times New Roman"/>
          <w:b/>
          <w:i/>
          <w:color w:val="808080" w:themeColor="background1" w:themeShade="80"/>
        </w:rPr>
        <w:t>Book</w:t>
      </w:r>
      <w:r>
        <w:rPr>
          <w:rFonts w:cs="Times New Roman"/>
          <w:b/>
          <w:i/>
          <w:color w:val="808080" w:themeColor="background1" w:themeShade="80"/>
          <w:lang w:val="ru-RU"/>
        </w:rPr>
        <w:t>)</w:t>
      </w:r>
    </w:p>
    <w:p w14:paraId="0C458EAE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6B0F4502" w14:textId="637F6FF1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org.json.simple.JSONObject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org.json.simple.parser.JSONParser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org.json.simple.parser.ParseException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getDataFromFile</w:t>
      </w:r>
      <w:r>
        <w:rPr>
          <w:color w:val="A9B7C6"/>
        </w:rPr>
        <w:t>(String src) {</w:t>
      </w:r>
      <w:r>
        <w:rPr>
          <w:color w:val="A9B7C6"/>
        </w:rPr>
        <w:br/>
        <w:t xml:space="preserve">        StringBuilder jsonStrBuilder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inputScanner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inputScanner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r>
        <w:rPr>
          <w:color w:val="CC7832"/>
        </w:rPr>
        <w:t xml:space="preserve">new </w:t>
      </w:r>
      <w:r>
        <w:rPr>
          <w:color w:val="A9B7C6"/>
        </w:rPr>
        <w:t>FileReader(src))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(inputScanner.hasNext()) {</w:t>
      </w:r>
      <w:r>
        <w:rPr>
          <w:color w:val="A9B7C6"/>
        </w:rPr>
        <w:br/>
        <w:t xml:space="preserve">                jsonStrBuilder.append(inputScanner.next()).append(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Цикл чтения из файла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inputScanner.close()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(FileNotFoundException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jsonStrBuilder.toString()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JSONObject </w:t>
      </w:r>
      <w:r>
        <w:rPr>
          <w:color w:val="FFC66D"/>
        </w:rPr>
        <w:t>getJSON</w:t>
      </w:r>
      <w:r>
        <w:rPr>
          <w:color w:val="A9B7C6"/>
        </w:rPr>
        <w:t>(String data) {</w:t>
      </w:r>
      <w:r>
        <w:rPr>
          <w:color w:val="A9B7C6"/>
        </w:rPr>
        <w:br/>
        <w:t xml:space="preserve">        JSONParser jsonParser = </w:t>
      </w:r>
      <w:r>
        <w:rPr>
          <w:color w:val="CC7832"/>
        </w:rPr>
        <w:t xml:space="preserve">new </w:t>
      </w:r>
      <w:r>
        <w:rPr>
          <w:color w:val="A9B7C6"/>
        </w:rPr>
        <w:t>JSONParser()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JSONObject resultJson = </w:t>
      </w:r>
      <w:r>
        <w:rPr>
          <w:color w:val="CC7832"/>
        </w:rPr>
        <w:t xml:space="preserve">new </w:t>
      </w:r>
      <w:r>
        <w:rPr>
          <w:color w:val="A9B7C6"/>
        </w:rPr>
        <w:t>JSONObject()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resultJson = (JSONObject) jsonParser.parse(data)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(ParseException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.println(e.toString())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resultJson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1C802E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2F120038" w14:textId="77777777" w:rsidR="00E61E0D" w:rsidRDefault="00E61E0D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1CAA9B53" w14:textId="6ACD9437" w:rsidR="00612BC4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>
        <w:rPr>
          <w:rFonts w:cs="Times New Roman"/>
          <w:b/>
          <w:i/>
          <w:color w:val="808080" w:themeColor="background1" w:themeShade="80"/>
        </w:rPr>
        <w:t>Book</w:t>
      </w:r>
      <w:r w:rsidR="00612BC4" w:rsidRPr="00E61E0D">
        <w:rPr>
          <w:rFonts w:cs="Times New Roman"/>
          <w:b/>
          <w:i/>
          <w:color w:val="808080" w:themeColor="background1" w:themeShade="80"/>
          <w:lang w:val="ru-RU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 xml:space="preserve">клас, який описує сущність 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“</w:t>
      </w:r>
      <w:r>
        <w:rPr>
          <w:rFonts w:cs="Times New Roman"/>
          <w:b/>
          <w:i/>
          <w:color w:val="808080" w:themeColor="background1" w:themeShade="80"/>
          <w:lang w:val="ru-RU"/>
        </w:rPr>
        <w:t>книга</w:t>
      </w:r>
      <w:r w:rsidRPr="00E61E0D">
        <w:rPr>
          <w:rFonts w:cs="Times New Roman"/>
          <w:b/>
          <w:i/>
          <w:color w:val="808080" w:themeColor="background1" w:themeShade="80"/>
          <w:lang w:val="ru-RU"/>
        </w:rPr>
        <w:t>”</w:t>
      </w:r>
    </w:p>
    <w:p w14:paraId="2B188B98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26872A1A" w14:textId="6A21BB3A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java.time.Year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библиотечной книги со свойствами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author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 xml:space="preserve">,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name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>,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publish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 xml:space="preserve">,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amountIssuance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 xml:space="preserve">и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averageIssuance</w:t>
      </w:r>
      <w:r>
        <w:rPr>
          <w:i/>
          <w:iCs/>
          <w:color w:val="77B767"/>
        </w:rPr>
        <w:t>&lt;/b&gt;</w:t>
      </w:r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Сопронюк Юрій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Book </w:t>
      </w:r>
      <w:r>
        <w:rPr>
          <w:color w:val="CC7832"/>
        </w:rPr>
        <w:t xml:space="preserve">implements </w:t>
      </w:r>
      <w:r>
        <w:rPr>
          <w:color w:val="A9B7C6"/>
        </w:rPr>
        <w:t>Bookish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Поле автор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название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дата публикации книги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общее количество выдачи книги читателям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amountIssuance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Поле среднее количество выдачи книги за 1 год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averageIssuance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по умолчанию - создание нового объекта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author </w:t>
      </w:r>
      <w:r>
        <w:rPr>
          <w:color w:val="A9B7C6"/>
        </w:rPr>
        <w:t xml:space="preserve">= </w:t>
      </w:r>
      <w:r>
        <w:rPr>
          <w:color w:val="6A8759"/>
        </w:rPr>
        <w:t>"anonymous"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setAverageIssuance(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- создание нового объекта с определенными значениями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название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дата публикации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amountIssuance </w:t>
      </w:r>
      <w:r>
        <w:rPr>
          <w:i/>
          <w:iCs/>
          <w:color w:val="629755"/>
        </w:rPr>
        <w:t>- общее количество выдачи книги читателям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Book#Book(String, String, int, long)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(String author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publish</w:t>
      </w:r>
      <w:r>
        <w:rPr>
          <w:color w:val="CC7832"/>
        </w:rPr>
        <w:t xml:space="preserve">, long </w:t>
      </w:r>
      <w:r>
        <w:rPr>
          <w:color w:val="A9B7C6"/>
        </w:rPr>
        <w:t>amountIssuance) {</w:t>
      </w:r>
      <w:r>
        <w:rPr>
          <w:color w:val="A9B7C6"/>
        </w:rPr>
        <w:br/>
        <w:t xml:space="preserve">        setAuthor(author)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setPublish(publish)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setAmountIssuance(amountIssuance)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calcAverageIssuance()</w:t>
      </w:r>
      <w:r>
        <w:rPr>
          <w:color w:val="CC7832"/>
        </w:rPr>
        <w:t xml:space="preserve">; </w:t>
      </w:r>
      <w:r>
        <w:rPr>
          <w:color w:val="808080"/>
        </w:rPr>
        <w:t>//задает поле averageIssuance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- создание нового объекта с определенными значениями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название книги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629755"/>
        </w:rPr>
        <w:t>Book#Book(String, String)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Book</w:t>
      </w:r>
      <w:r>
        <w:rPr>
          <w:color w:val="A9B7C6"/>
        </w:rPr>
        <w:t>(String author</w:t>
      </w:r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setAuthor(author)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setPublish(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setAmountIssuance(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setAverageIssuance(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"Book{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"author = '" </w:t>
      </w:r>
      <w:r>
        <w:rPr>
          <w:color w:val="A9B7C6"/>
        </w:rPr>
        <w:t xml:space="preserve">+ </w:t>
      </w:r>
      <w:r>
        <w:rPr>
          <w:color w:val="9876AA"/>
        </w:rPr>
        <w:t xml:space="preserve">author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 = 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publish = " </w:t>
      </w:r>
      <w:r>
        <w:rPr>
          <w:color w:val="A9B7C6"/>
        </w:rPr>
        <w:t>+ ((</w:t>
      </w:r>
      <w:r>
        <w:rPr>
          <w:color w:val="9876AA"/>
        </w:rPr>
        <w:t xml:space="preserve">publish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? </w:t>
      </w:r>
      <w:r>
        <w:rPr>
          <w:color w:val="6A8759"/>
        </w:rPr>
        <w:t xml:space="preserve">"unknown date of publishing" </w:t>
      </w:r>
      <w:r>
        <w:rPr>
          <w:color w:val="A9B7C6"/>
        </w:rPr>
        <w:t xml:space="preserve">: </w:t>
      </w:r>
      <w:r>
        <w:rPr>
          <w:color w:val="9876AA"/>
        </w:rPr>
        <w:t>publish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total number of books issued to readers = " </w:t>
      </w:r>
      <w:r>
        <w:rPr>
          <w:color w:val="A9B7C6"/>
        </w:rPr>
        <w:t xml:space="preserve">+ </w:t>
      </w:r>
      <w:r>
        <w:rPr>
          <w:color w:val="9876AA"/>
        </w:rPr>
        <w:t xml:space="preserve">amountIssuance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average number of issues per year = " </w:t>
      </w:r>
      <w:r>
        <w:rPr>
          <w:color w:val="A9B7C6"/>
        </w:rPr>
        <w:t xml:space="preserve">+ </w:t>
      </w:r>
      <w:r>
        <w:rPr>
          <w:color w:val="9876AA"/>
        </w:rPr>
        <w:t xml:space="preserve">averageIssuance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дату публикации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getPublish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определения даты публикации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дата публикации ()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setPublish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808080"/>
        </w:rPr>
        <w:t>//Первая точно датированная печатная книга — буддийская «Алмазная сутра» — была издана 11 мая 868 года</w:t>
      </w:r>
      <w:r>
        <w:rPr>
          <w:color w:val="808080"/>
        </w:rPr>
        <w:br/>
        <w:t xml:space="preserve">        //если указан 0, то неизвестаня дата публикации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(publish &lt; </w:t>
      </w:r>
      <w:r>
        <w:rPr>
          <w:color w:val="6897BB"/>
        </w:rPr>
        <w:t xml:space="preserve">868 </w:t>
      </w:r>
      <w:r>
        <w:rPr>
          <w:color w:val="A9B7C6"/>
        </w:rPr>
        <w:t xml:space="preserve">&amp;&amp; publish &gt; getCurrentYear() &amp;&amp; publish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"Incorrect date of publication"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publish </w:t>
      </w:r>
      <w:r>
        <w:rPr>
          <w:color w:val="A9B7C6"/>
        </w:rPr>
        <w:t>= publish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общее количество выдачи книги читателям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getAmountIssuance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определения общего числа выдачи книги читателям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amountIssuance </w:t>
      </w:r>
      <w:r>
        <w:rPr>
          <w:i/>
          <w:iCs/>
          <w:color w:val="629755"/>
        </w:rPr>
        <w:t>- общее число выдачи книги читателям (за все года)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setAmountIssuance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amountIssuance) {</w:t>
      </w:r>
      <w:r>
        <w:rPr>
          <w:color w:val="A9B7C6"/>
        </w:rPr>
        <w:br/>
        <w:t xml:space="preserve">        </w:t>
      </w:r>
      <w:r>
        <w:rPr>
          <w:color w:val="808080"/>
        </w:rPr>
        <w:t>//общее количество выдачи книги читателям (то есть книг, вышедших в тираж может быть больше миллиарда)</w:t>
      </w:r>
      <w:r>
        <w:rPr>
          <w:color w:val="808080"/>
        </w:rPr>
        <w:br/>
        <w:t xml:space="preserve">        //если брать большой промежуток времени и популярную книгу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(amountIssuance 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amountIssuance </w:t>
      </w:r>
      <w:r>
        <w:rPr>
          <w:color w:val="A9B7C6"/>
        </w:rPr>
        <w:t>= amountIssuance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среднее количество выдачи книги за 1 год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getAverageIssuance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averageIssuance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установки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>среднего количество выдачи книги за 1 год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Эта функция будет использована только в том случае, если дата публикации не известна (равна 0)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averageIssuance </w:t>
      </w:r>
      <w:r>
        <w:rPr>
          <w:i/>
          <w:iCs/>
          <w:color w:val="629755"/>
        </w:rPr>
        <w:t>- среднее количество выдачи книги за 1 год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setAverageIssuance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averageIssuance)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(averageIssuance 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averageIssuance </w:t>
      </w:r>
      <w:r>
        <w:rPr>
          <w:color w:val="A9B7C6"/>
        </w:rPr>
        <w:t>= averageIssuance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Приватная процедура </w:t>
      </w:r>
      <w:r>
        <w:rPr>
          <w:i/>
          <w:iCs/>
          <w:color w:val="77B767"/>
        </w:rPr>
        <w:t>&lt;b&gt;</w:t>
      </w:r>
      <w:r>
        <w:rPr>
          <w:i/>
          <w:iCs/>
          <w:color w:val="629755"/>
        </w:rPr>
        <w:t>определения</w:t>
      </w:r>
      <w:r>
        <w:rPr>
          <w:i/>
          <w:iCs/>
          <w:color w:val="77B767"/>
        </w:rPr>
        <w:t xml:space="preserve">&lt;/b&gt; </w:t>
      </w:r>
      <w:r>
        <w:rPr>
          <w:i/>
          <w:iCs/>
          <w:color w:val="629755"/>
        </w:rPr>
        <w:t>среднего количество выдачи книги за 1 год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calcAverageIssuance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publish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averageIssuance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//либо в производственном коде используйте setAverageIssuance со своим значением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amount = getCurrentYear() - </w:t>
      </w:r>
      <w:r>
        <w:rPr>
          <w:color w:val="9876AA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(amount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9876AA"/>
        </w:rPr>
        <w:t xml:space="preserve">averageIssuance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averageIssuance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floor</w:t>
      </w:r>
      <w:r>
        <w:rPr>
          <w:color w:val="A9B7C6"/>
        </w:rPr>
        <w:t>((</w:t>
      </w:r>
      <w:r>
        <w:rPr>
          <w:color w:val="CC7832"/>
        </w:rPr>
        <w:t>float</w:t>
      </w:r>
      <w:r>
        <w:rPr>
          <w:color w:val="A9B7C6"/>
        </w:rPr>
        <w:t>)</w:t>
      </w:r>
      <w:r>
        <w:rPr>
          <w:color w:val="9876AA"/>
        </w:rPr>
        <w:t xml:space="preserve">amountIssuance </w:t>
      </w:r>
      <w:r>
        <w:rPr>
          <w:color w:val="A9B7C6"/>
        </w:rPr>
        <w:t>/ amount)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Внутренняя функция для получения значения текущего года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текущий год в виде числа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getCurrentYear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Year.</w:t>
      </w:r>
      <w:r>
        <w:rPr>
          <w:i/>
          <w:iCs/>
          <w:color w:val="A9B7C6"/>
        </w:rPr>
        <w:t>now</w:t>
      </w:r>
      <w:r>
        <w:rPr>
          <w:color w:val="A9B7C6"/>
        </w:rPr>
        <w:t>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имя автора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getAuthor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для установки автора книги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автор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setAuthor</w:t>
      </w:r>
      <w:r>
        <w:rPr>
          <w:color w:val="A9B7C6"/>
        </w:rPr>
        <w:t>(String author)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(author.length() &gt; </w:t>
      </w:r>
      <w:r>
        <w:rPr>
          <w:color w:val="6897BB"/>
        </w:rPr>
        <w:t>40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author name is too long."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author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Функция получения значения поля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Book#name}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возвращает имя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Процедура для установки имени книги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Book#name}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name </w:t>
      </w:r>
      <w:r>
        <w:rPr>
          <w:i/>
          <w:iCs/>
          <w:color w:val="629755"/>
        </w:rPr>
        <w:t>- имя книги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(name.length() &gt;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book name is too long."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Book#author},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критерий - имя автора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критерий - дата публикации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</w:t>
      </w:r>
      <w:r>
        <w:rPr>
          <w:color w:val="A9B7C6"/>
        </w:rPr>
        <w:t>String author</w:t>
      </w:r>
      <w:r>
        <w:rPr>
          <w:color w:val="CC7832"/>
        </w:rPr>
        <w:t xml:space="preserve">, 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(key.getAuthor().equals(author) &amp;&amp; key.getPublish() == publish)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Book#author}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author </w:t>
      </w:r>
      <w:r>
        <w:rPr>
          <w:i/>
          <w:iCs/>
          <w:color w:val="629755"/>
        </w:rPr>
        <w:t>- критерий - имя автора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</w:t>
      </w:r>
      <w:r>
        <w:rPr>
          <w:color w:val="A9B7C6"/>
        </w:rPr>
        <w:t>String author)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(key.getAuthor().equals(author))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Перегруженный статический метод для вывода книг по критериям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Book#publish}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arr </w:t>
      </w:r>
      <w:r>
        <w:rPr>
          <w:i/>
          <w:iCs/>
          <w:color w:val="629755"/>
        </w:rPr>
        <w:t>- список книг класса Book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publish </w:t>
      </w:r>
      <w:r>
        <w:rPr>
          <w:i/>
          <w:iCs/>
          <w:color w:val="629755"/>
        </w:rPr>
        <w:t>- критерий - дата публикации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booksByCriterion</w:t>
      </w:r>
      <w:r>
        <w:rPr>
          <w:color w:val="A9B7C6"/>
        </w:rPr>
        <w:t>(ArrayList&lt;Book&gt; arr</w:t>
      </w:r>
      <w:r>
        <w:rPr>
          <w:color w:val="CC7832"/>
        </w:rPr>
        <w:t xml:space="preserve">, int </w:t>
      </w:r>
      <w:r>
        <w:rPr>
          <w:color w:val="A9B7C6"/>
        </w:rPr>
        <w:t>publish)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key: arr)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(key.getPublish() == publish)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.print(key)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Статический метод для сравнения двух книг по их двум полям:</w:t>
      </w:r>
      <w:r>
        <w:rPr>
          <w:i/>
          <w:iCs/>
          <w:color w:val="629755"/>
        </w:rPr>
        <w:br/>
        <w:t xml:space="preserve">     *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Book#amountIssuance},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Book#averageIssuance}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b1 </w:t>
      </w:r>
      <w:r>
        <w:rPr>
          <w:i/>
          <w:iCs/>
          <w:color w:val="629755"/>
        </w:rPr>
        <w:t>- первая книга для сравнения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b2 </w:t>
      </w:r>
      <w:r>
        <w:rPr>
          <w:i/>
          <w:iCs/>
          <w:color w:val="629755"/>
        </w:rPr>
        <w:t>- вторая книга для сравнения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compareBooks</w:t>
      </w:r>
      <w:r>
        <w:rPr>
          <w:color w:val="A9B7C6"/>
        </w:rPr>
        <w:t>(Book b1</w:t>
      </w:r>
      <w:r>
        <w:rPr>
          <w:color w:val="CC7832"/>
        </w:rPr>
        <w:t xml:space="preserve">, </w:t>
      </w:r>
      <w:r>
        <w:rPr>
          <w:color w:val="A9B7C6"/>
        </w:rPr>
        <w:t>Book b2)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diffIssuanceAmount = b1.getAmountIssuance() - b2.getAmountIssuance()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diffIssuanceAverage = b1.getAverageIssuance() - b2.getAverageIssuance()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difference between 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b1.getName()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and 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b2.getName()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are:"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.println(b1.getName() + </w:t>
      </w:r>
      <w:r>
        <w:rPr>
          <w:color w:val="6A8759"/>
        </w:rPr>
        <w:t xml:space="preserve">" : " </w:t>
      </w:r>
      <w:r>
        <w:rPr>
          <w:color w:val="A9B7C6"/>
        </w:rPr>
        <w:t>+ b1.getAmountIssuance())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.println(b2.getName() + </w:t>
      </w:r>
      <w:r>
        <w:rPr>
          <w:color w:val="6A8759"/>
        </w:rPr>
        <w:t xml:space="preserve">" : " </w:t>
      </w:r>
      <w:r>
        <w:rPr>
          <w:color w:val="A9B7C6"/>
        </w:rPr>
        <w:t>+ b2.getAmountIssuance())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"difference in total number of books issued to readers : " </w:t>
      </w:r>
      <w:r>
        <w:rPr>
          <w:color w:val="A9B7C6"/>
        </w:rPr>
        <w:t>+ Math.</w:t>
      </w:r>
      <w:r>
        <w:rPr>
          <w:i/>
          <w:iCs/>
          <w:color w:val="A9B7C6"/>
        </w:rPr>
        <w:t>abs</w:t>
      </w:r>
      <w:r>
        <w:rPr>
          <w:color w:val="A9B7C6"/>
        </w:rPr>
        <w:t>(diffIssuanceAmount))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.println(b1.getName() + </w:t>
      </w:r>
      <w:r>
        <w:rPr>
          <w:color w:val="6A8759"/>
        </w:rPr>
        <w:t xml:space="preserve">" : " </w:t>
      </w:r>
      <w:r>
        <w:rPr>
          <w:color w:val="A9B7C6"/>
        </w:rPr>
        <w:t>+ b1.getAverageIssuance())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.println(b2.getName() + </w:t>
      </w:r>
      <w:r>
        <w:rPr>
          <w:color w:val="6A8759"/>
        </w:rPr>
        <w:t xml:space="preserve">" : " </w:t>
      </w:r>
      <w:r>
        <w:rPr>
          <w:color w:val="A9B7C6"/>
        </w:rPr>
        <w:t>+ b2.getAverageIssuance())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"difference in average number of issues per year : " </w:t>
      </w:r>
      <w:r>
        <w:rPr>
          <w:color w:val="A9B7C6"/>
        </w:rPr>
        <w:t>+ Math.</w:t>
      </w:r>
      <w:r>
        <w:rPr>
          <w:i/>
          <w:iCs/>
          <w:color w:val="A9B7C6"/>
        </w:rPr>
        <w:t>abs</w:t>
      </w:r>
      <w:r>
        <w:rPr>
          <w:color w:val="A9B7C6"/>
        </w:rPr>
        <w:t>(diffIssuanceAverage))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Статический метод для вывода списка книг в консоле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books </w:t>
      </w:r>
      <w:r>
        <w:rPr>
          <w:i/>
          <w:iCs/>
          <w:color w:val="629755"/>
        </w:rPr>
        <w:t>- список книг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showBooks</w:t>
      </w:r>
      <w:r>
        <w:rPr>
          <w:color w:val="A9B7C6"/>
        </w:rPr>
        <w:t>(ArrayList&lt;Book&gt; books)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(Book value: books)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"Book name: " </w:t>
      </w:r>
      <w:r>
        <w:rPr>
          <w:color w:val="A9B7C6"/>
        </w:rPr>
        <w:t>+ value.getName())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| Author: " </w:t>
      </w:r>
      <w:r>
        <w:rPr>
          <w:color w:val="A9B7C6"/>
        </w:rPr>
        <w:t>+ value.getAuthor())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| Publish: " </w:t>
      </w:r>
      <w:r>
        <w:rPr>
          <w:color w:val="A9B7C6"/>
        </w:rPr>
        <w:t>+ value.getPublish())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16DCCF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72CF37E2" w14:textId="68CDE802" w:rsidR="00E61E0D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3E4A9501" w14:textId="298F3458" w:rsidR="00E61E0D" w:rsidRPr="000B7D9A" w:rsidRDefault="00E61E0D" w:rsidP="00E61E0D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  <w:r>
        <w:rPr>
          <w:rFonts w:cs="Times New Roman"/>
          <w:b/>
          <w:i/>
          <w:color w:val="808080" w:themeColor="background1" w:themeShade="80"/>
        </w:rPr>
        <w:t>Main</w:t>
      </w:r>
      <w:r w:rsidRPr="000B7D9A">
        <w:rPr>
          <w:rFonts w:cs="Times New Roman"/>
          <w:b/>
          <w:i/>
          <w:color w:val="808080" w:themeColor="background1" w:themeShade="80"/>
        </w:rPr>
        <w:t>.</w:t>
      </w:r>
      <w:r>
        <w:rPr>
          <w:rFonts w:cs="Times New Roman"/>
          <w:b/>
          <w:i/>
          <w:color w:val="808080" w:themeColor="background1" w:themeShade="80"/>
        </w:rPr>
        <w:t>java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– </w:t>
      </w:r>
      <w:r>
        <w:rPr>
          <w:rFonts w:cs="Times New Roman"/>
          <w:b/>
          <w:i/>
          <w:color w:val="808080" w:themeColor="background1" w:themeShade="80"/>
          <w:lang w:val="ru-RU"/>
        </w:rPr>
        <w:t>точка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входу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програми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, </w:t>
      </w:r>
      <w:r>
        <w:rPr>
          <w:rFonts w:cs="Times New Roman"/>
          <w:b/>
          <w:i/>
          <w:color w:val="808080" w:themeColor="background1" w:themeShade="80"/>
          <w:lang w:val="ru-RU"/>
        </w:rPr>
        <w:t>яка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працює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з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екземплярами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  <w:lang w:val="ru-RU"/>
        </w:rPr>
        <w:t>класу</w:t>
      </w:r>
      <w:r w:rsidRPr="000B7D9A">
        <w:rPr>
          <w:rFonts w:cs="Times New Roman"/>
          <w:b/>
          <w:i/>
          <w:color w:val="808080" w:themeColor="background1" w:themeShade="80"/>
        </w:rPr>
        <w:t xml:space="preserve"> </w:t>
      </w:r>
      <w:r>
        <w:rPr>
          <w:rFonts w:cs="Times New Roman"/>
          <w:b/>
          <w:i/>
          <w:color w:val="808080" w:themeColor="background1" w:themeShade="80"/>
        </w:rPr>
        <w:t>Book</w:t>
      </w:r>
    </w:p>
    <w:p w14:paraId="04221413" w14:textId="77777777" w:rsidR="00E61E0D" w:rsidRDefault="00E61E0D" w:rsidP="00E61E0D">
      <w:pPr>
        <w:pStyle w:val="HTML"/>
        <w:shd w:val="clear" w:color="auto" w:fill="2B2B2B"/>
        <w:rPr>
          <w:color w:val="CC7832"/>
        </w:rPr>
      </w:pPr>
    </w:p>
    <w:p w14:paraId="626C409F" w14:textId="79DBE661" w:rsidR="00E61E0D" w:rsidRDefault="00E61E0D" w:rsidP="00E61E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org.json.simple.JSONObject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JSONObject arrJSON</w:t>
      </w:r>
      <w:r>
        <w:rPr>
          <w:color w:val="CC7832"/>
        </w:rPr>
        <w:t xml:space="preserve">, </w:t>
      </w:r>
      <w:r>
        <w:rPr>
          <w:color w:val="A9B7C6"/>
        </w:rPr>
        <w:t>json</w:t>
      </w:r>
      <w:r>
        <w:rPr>
          <w:color w:val="CC7832"/>
        </w:rPr>
        <w:t xml:space="preserve">; </w:t>
      </w:r>
      <w:r>
        <w:rPr>
          <w:color w:val="808080"/>
        </w:rPr>
        <w:t>// Объект со всеми данными из JSON файла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data = JSON.</w:t>
      </w:r>
      <w:r>
        <w:rPr>
          <w:i/>
          <w:iCs/>
          <w:color w:val="A9B7C6"/>
        </w:rPr>
        <w:t>getDataFromFile</w:t>
      </w:r>
      <w:r>
        <w:rPr>
          <w:color w:val="A9B7C6"/>
        </w:rPr>
        <w:t>(</w:t>
      </w:r>
      <w:r>
        <w:rPr>
          <w:color w:val="6A8759"/>
        </w:rPr>
        <w:t>"src/main/resources/db.json"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arrJSON = JSON.</w:t>
      </w:r>
      <w:r>
        <w:rPr>
          <w:i/>
          <w:iCs/>
          <w:color w:val="A9B7C6"/>
        </w:rPr>
        <w:t>getJSON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ArrayList&lt;JSONObject&gt; arr = (ArrayList&lt;JSONObject&gt;) arrJSON.get(</w:t>
      </w:r>
      <w:r>
        <w:rPr>
          <w:color w:val="6A8759"/>
        </w:rPr>
        <w:t>"books"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Получаем массив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ArrayList&lt;Book&gt; books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author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publish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(JSONObject obj: arr) {</w:t>
      </w:r>
      <w:r>
        <w:rPr>
          <w:color w:val="A9B7C6"/>
        </w:rPr>
        <w:br/>
        <w:t xml:space="preserve">            json = JSON.</w:t>
      </w:r>
      <w:r>
        <w:rPr>
          <w:i/>
          <w:iCs/>
          <w:color w:val="A9B7C6"/>
        </w:rPr>
        <w:t>getJSON</w:t>
      </w:r>
      <w:r>
        <w:rPr>
          <w:color w:val="A9B7C6"/>
        </w:rPr>
        <w:t>(obj.toString())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author = json.get(</w:t>
      </w:r>
      <w:r>
        <w:rPr>
          <w:color w:val="6A8759"/>
        </w:rPr>
        <w:t>"author"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name = (String) json.get(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publish = (</w:t>
      </w:r>
      <w:r>
        <w:rPr>
          <w:color w:val="CC7832"/>
        </w:rPr>
        <w:t>long</w:t>
      </w:r>
      <w:r>
        <w:rPr>
          <w:color w:val="A9B7C6"/>
        </w:rPr>
        <w:t>) json.get(</w:t>
      </w:r>
      <w:r>
        <w:rPr>
          <w:color w:val="6A8759"/>
        </w:rPr>
        <w:t>"year"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amount = (</w:t>
      </w:r>
      <w:r>
        <w:rPr>
          <w:color w:val="CC7832"/>
        </w:rPr>
        <w:t>long</w:t>
      </w:r>
      <w:r>
        <w:rPr>
          <w:color w:val="A9B7C6"/>
        </w:rPr>
        <w:t>) json.get(</w:t>
      </w:r>
      <w:r>
        <w:rPr>
          <w:color w:val="6A8759"/>
        </w:rPr>
        <w:t>"amountIssuance"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books.add(</w:t>
      </w:r>
      <w:r>
        <w:rPr>
          <w:color w:val="CC7832"/>
        </w:rPr>
        <w:t xml:space="preserve">new </w:t>
      </w:r>
      <w:r>
        <w:rPr>
          <w:color w:val="A9B7C6"/>
        </w:rPr>
        <w:t>Book(author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)publish</w:t>
      </w:r>
      <w:r>
        <w:rPr>
          <w:color w:val="CC7832"/>
        </w:rPr>
        <w:t xml:space="preserve">, </w:t>
      </w:r>
      <w:r>
        <w:rPr>
          <w:color w:val="A9B7C6"/>
        </w:rPr>
        <w:t>amount))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books.add(</w:t>
      </w:r>
      <w:r>
        <w:rPr>
          <w:color w:val="CC7832"/>
        </w:rPr>
        <w:t xml:space="preserve">new </w:t>
      </w:r>
      <w:r>
        <w:rPr>
          <w:color w:val="A9B7C6"/>
        </w:rPr>
        <w:t>Book())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books.add(</w:t>
      </w:r>
      <w:r>
        <w:rPr>
          <w:color w:val="CC7832"/>
        </w:rPr>
        <w:t xml:space="preserve">new </w:t>
      </w:r>
      <w:r>
        <w:rPr>
          <w:color w:val="A9B7C6"/>
        </w:rPr>
        <w:t>Book())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Douglas Adams books for 1982: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"Дуглас Адамс"</w:t>
      </w:r>
      <w:r>
        <w:rPr>
          <w:color w:val="CC7832"/>
        </w:rPr>
        <w:t xml:space="preserve">, </w:t>
      </w:r>
      <w:r>
        <w:rPr>
          <w:color w:val="6897BB"/>
        </w:rPr>
        <w:t>1982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Virginia Andrews books for 1979: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"Вирджиния Эндрюс"</w:t>
      </w:r>
      <w:r>
        <w:rPr>
          <w:color w:val="CC7832"/>
        </w:rPr>
        <w:t xml:space="preserve">, </w:t>
      </w:r>
      <w:r>
        <w:rPr>
          <w:color w:val="6897BB"/>
        </w:rPr>
        <w:t>1979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Douglas Adams books: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A8759"/>
        </w:rPr>
        <w:t>"Дуглас Адамс"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Books for 1980: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897BB"/>
        </w:rPr>
        <w:t>1980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Books for 1982: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booksByCriterion</w:t>
      </w:r>
      <w:r>
        <w:rPr>
          <w:color w:val="A9B7C6"/>
        </w:rPr>
        <w:t>(books</w:t>
      </w:r>
      <w:r>
        <w:rPr>
          <w:color w:val="CC7832"/>
        </w:rPr>
        <w:t xml:space="preserve">, </w:t>
      </w:r>
      <w:r>
        <w:rPr>
          <w:color w:val="6897BB"/>
        </w:rPr>
        <w:t>1982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Compare books: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compareBooks</w:t>
      </w:r>
      <w:r>
        <w:rPr>
          <w:color w:val="A9B7C6"/>
        </w:rPr>
        <w:t>(books.get(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books.get(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specialBook = </w:t>
      </w:r>
      <w:r>
        <w:rPr>
          <w:color w:val="CC7832"/>
        </w:rPr>
        <w:t xml:space="preserve">new </w:t>
      </w:r>
      <w:r>
        <w:rPr>
          <w:color w:val="A9B7C6"/>
        </w:rPr>
        <w:t>Book(</w:t>
      </w:r>
      <w:r>
        <w:rPr>
          <w:color w:val="6A8759"/>
        </w:rPr>
        <w:t>"Михаил Булгаков"</w:t>
      </w:r>
      <w:r>
        <w:rPr>
          <w:color w:val="CC7832"/>
        </w:rPr>
        <w:t xml:space="preserve">, </w:t>
      </w:r>
      <w:r>
        <w:rPr>
          <w:color w:val="6A8759"/>
        </w:rPr>
        <w:t>"Мастер и Маргарита"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books.add(specialBook)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Special: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specialBook)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specialBook.setPublish(</w:t>
      </w:r>
      <w:r>
        <w:rPr>
          <w:color w:val="6897BB"/>
        </w:rPr>
        <w:t>1966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specialBook.setAmountIssuance(</w:t>
      </w:r>
      <w:r>
        <w:rPr>
          <w:color w:val="6897BB"/>
        </w:rPr>
        <w:t>80000000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"Edited special: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specialBook)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"All books: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Book.</w:t>
      </w:r>
      <w:r>
        <w:rPr>
          <w:i/>
          <w:iCs/>
          <w:color w:val="A9B7C6"/>
        </w:rPr>
        <w:t>showBooks</w:t>
      </w:r>
      <w:r>
        <w:rPr>
          <w:color w:val="A9B7C6"/>
        </w:rPr>
        <w:t>(books)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A23BC5" w14:textId="77777777" w:rsidR="00E61E0D" w:rsidRDefault="00E61E0D" w:rsidP="00E61E0D">
      <w:pPr>
        <w:pStyle w:val="HTML"/>
        <w:shd w:val="clear" w:color="auto" w:fill="2B2B2B"/>
        <w:rPr>
          <w:color w:val="A9B7C6"/>
        </w:rPr>
      </w:pPr>
    </w:p>
    <w:p w14:paraId="24FC7F06" w14:textId="58157938" w:rsidR="00612BC4" w:rsidRPr="00E61E0D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uk-UA"/>
        </w:rPr>
      </w:pPr>
    </w:p>
    <w:p w14:paraId="7E03C141" w14:textId="0764CC1A" w:rsidR="001B4995" w:rsidRPr="00E61E0D" w:rsidRDefault="00A47740" w:rsidP="00612BC4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7DC3152A" w14:textId="77777777" w:rsidR="00F67333" w:rsidRDefault="00F67333" w:rsidP="00612BC4">
      <w:pPr>
        <w:spacing w:after="0" w:line="240" w:lineRule="auto"/>
        <w:jc w:val="center"/>
        <w:rPr>
          <w:rFonts w:cs="Times New Roman"/>
          <w:bCs/>
          <w:szCs w:val="28"/>
          <w:lang w:val="uk-UA"/>
        </w:rPr>
      </w:pPr>
    </w:p>
    <w:p w14:paraId="4AF9D4A1" w14:textId="4E0A9EE7" w:rsidR="000C185B" w:rsidRPr="00E61E0D" w:rsidRDefault="00E61E0D" w:rsidP="00E61E0D">
      <w:pPr>
        <w:spacing w:after="0" w:line="360" w:lineRule="auto"/>
        <w:jc w:val="both"/>
        <w:rPr>
          <w:rFonts w:cs="Times New Roman"/>
          <w:bCs/>
          <w:szCs w:val="28"/>
          <w:lang w:val="uk-UA"/>
        </w:rPr>
      </w:pPr>
      <w:r w:rsidRPr="00E61E0D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4FBC013E" wp14:editId="09E24AA6">
            <wp:extent cx="6188710" cy="2402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CEE3" w14:textId="2DF4297C" w:rsidR="00CA02D6" w:rsidRPr="00E61E0D" w:rsidRDefault="00E61E0D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E61E0D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0AE83518" wp14:editId="13675B5E">
            <wp:extent cx="6188710" cy="23672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41FBAFDC" w:rsidR="00CA02D6" w:rsidRPr="000B7D9A" w:rsidRDefault="0060318C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>
        <w:rPr>
          <w:rFonts w:cs="Times New Roman"/>
          <w:bCs/>
          <w:i/>
          <w:szCs w:val="28"/>
          <w:lang w:val="uk-UA"/>
        </w:rPr>
        <w:t>В консолі було виведено всі кни</w:t>
      </w:r>
      <w:r w:rsidR="00E61E0D">
        <w:rPr>
          <w:rFonts w:cs="Times New Roman"/>
          <w:bCs/>
          <w:i/>
          <w:szCs w:val="28"/>
          <w:lang w:val="uk-UA"/>
        </w:rPr>
        <w:t>ги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які містились в файлі </w:t>
      </w:r>
      <w:r w:rsidR="00E61E0D" w:rsidRPr="0060318C">
        <w:rPr>
          <w:rFonts w:cs="Times New Roman"/>
          <w:b/>
          <w:bCs/>
          <w:i/>
          <w:szCs w:val="28"/>
        </w:rPr>
        <w:t>db</w:t>
      </w:r>
      <w:r w:rsidR="00E61E0D" w:rsidRPr="0060318C">
        <w:rPr>
          <w:rFonts w:cs="Times New Roman"/>
          <w:b/>
          <w:bCs/>
          <w:i/>
          <w:szCs w:val="28"/>
          <w:lang w:val="uk-UA"/>
        </w:rPr>
        <w:t>.</w:t>
      </w:r>
      <w:r w:rsidR="00E61E0D" w:rsidRPr="0060318C">
        <w:rPr>
          <w:rFonts w:cs="Times New Roman"/>
          <w:b/>
          <w:bCs/>
          <w:i/>
          <w:szCs w:val="28"/>
        </w:rPr>
        <w:t>json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а також кастомні об’єкти створені в </w:t>
      </w:r>
      <w:r w:rsidR="00E61E0D" w:rsidRPr="0060318C">
        <w:rPr>
          <w:rFonts w:cs="Times New Roman"/>
          <w:b/>
          <w:bCs/>
          <w:i/>
          <w:szCs w:val="28"/>
        </w:rPr>
        <w:t>Main</w:t>
      </w:r>
      <w:r w:rsidR="00E61E0D" w:rsidRPr="0060318C">
        <w:rPr>
          <w:rFonts w:cs="Times New Roman"/>
          <w:b/>
          <w:bCs/>
          <w:i/>
          <w:szCs w:val="28"/>
          <w:lang w:val="uk-UA"/>
        </w:rPr>
        <w:t>.</w:t>
      </w:r>
      <w:r w:rsidR="00E61E0D" w:rsidRPr="0060318C">
        <w:rPr>
          <w:rFonts w:cs="Times New Roman"/>
          <w:b/>
          <w:bCs/>
          <w:i/>
          <w:szCs w:val="28"/>
        </w:rPr>
        <w:t>java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. </w:t>
      </w:r>
      <w:r>
        <w:rPr>
          <w:rFonts w:cs="Times New Roman"/>
          <w:bCs/>
          <w:i/>
          <w:szCs w:val="28"/>
          <w:lang w:val="uk-UA"/>
        </w:rPr>
        <w:t xml:space="preserve">Також показано роботу різних статичних методів класу </w:t>
      </w:r>
      <w:r>
        <w:rPr>
          <w:rFonts w:cs="Times New Roman"/>
          <w:bCs/>
          <w:i/>
          <w:szCs w:val="28"/>
        </w:rPr>
        <w:t>Book</w:t>
      </w:r>
    </w:p>
    <w:p w14:paraId="08B158B9" w14:textId="59B7743B" w:rsidR="0060318C" w:rsidRPr="000B7D9A" w:rsidRDefault="0060318C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6DF2D618" w14:textId="74923DF7" w:rsidR="0060318C" w:rsidRPr="0060318C" w:rsidRDefault="0060318C" w:rsidP="0060318C">
      <w:pPr>
        <w:spacing w:after="0" w:line="360" w:lineRule="auto"/>
        <w:jc w:val="both"/>
        <w:rPr>
          <w:rFonts w:cs="Times New Roman"/>
          <w:b/>
          <w:iCs/>
          <w:szCs w:val="28"/>
          <w:lang w:val="ru-RU"/>
        </w:rPr>
      </w:pPr>
      <w:r w:rsidRPr="0060318C">
        <w:rPr>
          <w:rFonts w:cs="Times New Roman"/>
          <w:b/>
          <w:iCs/>
          <w:szCs w:val="28"/>
          <w:lang w:val="ru-RU"/>
        </w:rPr>
        <w:t xml:space="preserve">Також, усі файли проекту можна отримати за посиланням (ветка </w:t>
      </w:r>
      <w:r w:rsidRPr="0060318C">
        <w:rPr>
          <w:rFonts w:cs="Times New Roman"/>
          <w:b/>
          <w:iCs/>
          <w:szCs w:val="28"/>
        </w:rPr>
        <w:t>lab</w:t>
      </w:r>
      <w:r w:rsidRPr="0060318C">
        <w:rPr>
          <w:rFonts w:cs="Times New Roman"/>
          <w:b/>
          <w:iCs/>
          <w:szCs w:val="28"/>
          <w:lang w:val="ru-RU"/>
        </w:rPr>
        <w:t xml:space="preserve">2): </w:t>
      </w:r>
    </w:p>
    <w:p w14:paraId="51B0E615" w14:textId="27CB82A5" w:rsidR="0060318C" w:rsidRPr="0060318C" w:rsidRDefault="0060318C" w:rsidP="0060318C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https://github.com/steadyGuy/oop_labs/tree/lab2</w:t>
      </w:r>
    </w:p>
    <w:p w14:paraId="49FB6F0E" w14:textId="0F3BA8F6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ВИСНОВОК</w:t>
      </w:r>
    </w:p>
    <w:p w14:paraId="7ECDA62D" w14:textId="4DAD2636" w:rsidR="0060318C" w:rsidRDefault="00160927" w:rsidP="0060318C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була створена програма мовою програмування </w:t>
      </w:r>
      <w:r w:rsidR="0060318C">
        <w:rPr>
          <w:rFonts w:cs="Times New Roman"/>
          <w:bCs/>
          <w:iCs/>
          <w:szCs w:val="28"/>
        </w:rPr>
        <w:t>Java</w:t>
      </w:r>
      <w:r w:rsidRPr="00160927">
        <w:rPr>
          <w:rFonts w:cs="Times New Roman"/>
          <w:bCs/>
          <w:iCs/>
          <w:szCs w:val="28"/>
          <w:lang w:val="uk-UA"/>
        </w:rPr>
        <w:t xml:space="preserve">, метою якої було </w:t>
      </w:r>
      <w:r w:rsidR="0021608D">
        <w:rPr>
          <w:rFonts w:cs="Times New Roman"/>
          <w:bCs/>
          <w:iCs/>
          <w:szCs w:val="28"/>
          <w:lang w:val="ru-RU"/>
        </w:rPr>
        <w:t>створити клас</w:t>
      </w:r>
      <w:r w:rsidR="0021608D" w:rsidRPr="0021608D">
        <w:rPr>
          <w:rFonts w:cs="Times New Roman"/>
          <w:bCs/>
          <w:iCs/>
          <w:szCs w:val="28"/>
          <w:lang w:val="ru-RU"/>
        </w:rPr>
        <w:t>,</w:t>
      </w:r>
      <w:r w:rsidR="0021608D">
        <w:rPr>
          <w:rFonts w:cs="Times New Roman"/>
          <w:bCs/>
          <w:iCs/>
          <w:szCs w:val="28"/>
          <w:lang w:val="ru-RU"/>
        </w:rPr>
        <w:t xml:space="preserve"> предметна область якого вважалась </w:t>
      </w:r>
      <w:r w:rsidR="0021608D" w:rsidRPr="0021608D">
        <w:rPr>
          <w:rFonts w:cs="Times New Roman"/>
          <w:bCs/>
          <w:iCs/>
          <w:szCs w:val="28"/>
          <w:lang w:val="ru-RU"/>
        </w:rPr>
        <w:t>“</w:t>
      </w:r>
      <w:r w:rsidR="0021608D">
        <w:rPr>
          <w:rFonts w:cs="Times New Roman"/>
          <w:bCs/>
          <w:iCs/>
          <w:szCs w:val="28"/>
          <w:lang w:val="ru-RU"/>
        </w:rPr>
        <w:t>бібліотека</w:t>
      </w:r>
      <w:r w:rsidR="0021608D" w:rsidRPr="0021608D">
        <w:rPr>
          <w:rFonts w:cs="Times New Roman"/>
          <w:bCs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Предметно-значуща сутність (сущность) була </w:t>
      </w:r>
      <w:r w:rsidR="0021608D" w:rsidRPr="0021608D">
        <w:rPr>
          <w:rFonts w:cs="Times New Roman"/>
          <w:bCs/>
          <w:iCs/>
          <w:szCs w:val="28"/>
          <w:lang w:val="ru-RU"/>
        </w:rPr>
        <w:t>“</w:t>
      </w:r>
      <w:r w:rsidR="0021608D">
        <w:rPr>
          <w:rFonts w:cs="Times New Roman"/>
          <w:bCs/>
          <w:iCs/>
          <w:szCs w:val="28"/>
          <w:lang w:val="ru-RU"/>
        </w:rPr>
        <w:t>книга</w:t>
      </w:r>
      <w:r w:rsidR="0021608D" w:rsidRPr="0021608D">
        <w:rPr>
          <w:rFonts w:cs="Times New Roman"/>
          <w:bCs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Під час написання класу </w:t>
      </w:r>
      <w:r w:rsidR="002079AF">
        <w:rPr>
          <w:rFonts w:cs="Times New Roman"/>
          <w:bCs/>
          <w:iCs/>
          <w:szCs w:val="28"/>
          <w:lang w:val="ru-RU"/>
        </w:rPr>
        <w:t>було використано один із основних принцпипів</w:t>
      </w:r>
      <w:r w:rsidR="0021608D">
        <w:rPr>
          <w:rFonts w:cs="Times New Roman"/>
          <w:bCs/>
          <w:iCs/>
          <w:szCs w:val="28"/>
          <w:lang w:val="ru-RU"/>
        </w:rPr>
        <w:t xml:space="preserve"> ООП.</w:t>
      </w:r>
    </w:p>
    <w:p w14:paraId="26558FD2" w14:textId="3385D6DA" w:rsidR="00786D0D" w:rsidRDefault="0021608D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>Інкапсуаляція. Усі поля класу</w:t>
      </w:r>
      <w:r w:rsidRPr="0021608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деякі методи були приховані всередині самого класу за допомогою модифікатора </w:t>
      </w:r>
      <w:r w:rsidRPr="0021608D">
        <w:rPr>
          <w:rFonts w:cs="Times New Roman"/>
          <w:bCs/>
          <w:i/>
          <w:iCs/>
          <w:szCs w:val="28"/>
        </w:rPr>
        <w:t>private</w:t>
      </w:r>
      <w:r w:rsidRPr="0021608D">
        <w:rPr>
          <w:rFonts w:cs="Times New Roman"/>
          <w:bCs/>
          <w:i/>
          <w:iCs/>
          <w:szCs w:val="28"/>
          <w:lang w:val="ru-RU"/>
        </w:rPr>
        <w:t xml:space="preserve">. </w:t>
      </w:r>
      <w:r>
        <w:rPr>
          <w:rFonts w:cs="Times New Roman"/>
          <w:bCs/>
          <w:iCs/>
          <w:szCs w:val="28"/>
          <w:lang w:val="ru-RU"/>
        </w:rPr>
        <w:t>Таким чином</w:t>
      </w:r>
      <w:r w:rsidRPr="0021608D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дані були захищені </w:t>
      </w:r>
      <w:r w:rsidRPr="0021608D">
        <w:rPr>
          <w:rFonts w:cs="Times New Roman"/>
          <w:bCs/>
          <w:iCs/>
          <w:szCs w:val="28"/>
          <w:lang w:val="ru-RU"/>
        </w:rPr>
        <w:t>від несанкціонованого доступу ззовні (як для отримання значення, так і для його зміни)</w:t>
      </w:r>
      <w:r w:rsidR="00786D0D">
        <w:rPr>
          <w:rFonts w:cs="Times New Roman"/>
          <w:bCs/>
          <w:iCs/>
          <w:szCs w:val="28"/>
          <w:lang w:val="ru-RU"/>
        </w:rPr>
        <w:t>. При цьому</w:t>
      </w:r>
      <w:r w:rsidR="00786D0D" w:rsidRPr="00786D0D">
        <w:rPr>
          <w:rFonts w:cs="Times New Roman"/>
          <w:bCs/>
          <w:iCs/>
          <w:szCs w:val="28"/>
          <w:lang w:val="ru-RU"/>
        </w:rPr>
        <w:t>,</w:t>
      </w:r>
      <w:r w:rsidR="00786D0D">
        <w:rPr>
          <w:rFonts w:cs="Times New Roman"/>
          <w:bCs/>
          <w:iCs/>
          <w:szCs w:val="28"/>
          <w:lang w:val="ru-RU"/>
        </w:rPr>
        <w:t xml:space="preserve"> для того</w:t>
      </w:r>
      <w:r w:rsidR="00786D0D" w:rsidRPr="00786D0D">
        <w:rPr>
          <w:rFonts w:cs="Times New Roman"/>
          <w:bCs/>
          <w:iCs/>
          <w:szCs w:val="28"/>
          <w:lang w:val="ru-RU"/>
        </w:rPr>
        <w:t>,</w:t>
      </w:r>
      <w:r w:rsidR="00786D0D">
        <w:rPr>
          <w:rFonts w:cs="Times New Roman"/>
          <w:bCs/>
          <w:iCs/>
          <w:szCs w:val="28"/>
          <w:lang w:val="ru-RU"/>
        </w:rPr>
        <w:t xml:space="preserve"> щоб записати й отримати інформацію використовувалися відповідні аксесори (геттери та сеттери). В</w:t>
      </w:r>
      <w:r w:rsidR="00786D0D" w:rsidRPr="00786D0D">
        <w:rPr>
          <w:rFonts w:cs="Times New Roman"/>
          <w:bCs/>
          <w:iCs/>
          <w:szCs w:val="28"/>
          <w:lang w:val="ru-RU"/>
        </w:rPr>
        <w:t xml:space="preserve"> ці методи </w:t>
      </w:r>
      <w:r w:rsidR="00786D0D">
        <w:rPr>
          <w:rFonts w:cs="Times New Roman"/>
          <w:bCs/>
          <w:iCs/>
          <w:szCs w:val="28"/>
          <w:lang w:val="ru-RU"/>
        </w:rPr>
        <w:t>було вкладено</w:t>
      </w:r>
      <w:r w:rsidR="00786D0D" w:rsidRPr="00786D0D">
        <w:rPr>
          <w:rFonts w:cs="Times New Roman"/>
          <w:bCs/>
          <w:iCs/>
          <w:szCs w:val="28"/>
          <w:lang w:val="ru-RU"/>
        </w:rPr>
        <w:t xml:space="preserve"> додаткову логіку</w:t>
      </w:r>
      <w:r w:rsidR="00786D0D">
        <w:rPr>
          <w:rFonts w:cs="Times New Roman"/>
          <w:bCs/>
          <w:iCs/>
          <w:szCs w:val="28"/>
          <w:lang w:val="ru-RU"/>
        </w:rPr>
        <w:t xml:space="preserve"> (перевірка корректності введених даних).</w:t>
      </w:r>
    </w:p>
    <w:p w14:paraId="5A430E46" w14:textId="25AE6AD6" w:rsidR="000B7D9A" w:rsidRPr="00FB7632" w:rsidRDefault="000B7D9A" w:rsidP="000B7D9A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>Поліморфізм. Використання статичного поліморфізму в лаболаторній</w:t>
      </w:r>
      <w:bookmarkStart w:id="0" w:name="_GoBack"/>
      <w:bookmarkEnd w:id="0"/>
      <w:r>
        <w:rPr>
          <w:rFonts w:cs="Times New Roman"/>
          <w:bCs/>
          <w:iCs/>
          <w:szCs w:val="28"/>
          <w:lang w:val="ru-RU"/>
        </w:rPr>
        <w:t xml:space="preserve"> (перевантаження методів). </w:t>
      </w:r>
      <w:r w:rsidR="002079AF">
        <w:rPr>
          <w:rFonts w:cs="Times New Roman"/>
          <w:bCs/>
          <w:iCs/>
          <w:szCs w:val="28"/>
          <w:lang w:val="ru-RU"/>
        </w:rPr>
        <w:t>При створенні екземплярів класу, можуть бути різні вхідні дані</w:t>
      </w:r>
      <w:r w:rsidR="002079AF" w:rsidRPr="002079AF">
        <w:rPr>
          <w:rFonts w:cs="Times New Roman"/>
          <w:bCs/>
          <w:iCs/>
          <w:szCs w:val="28"/>
          <w:lang w:val="ru-RU"/>
        </w:rPr>
        <w:t>,</w:t>
      </w:r>
      <w:r w:rsidR="002079AF">
        <w:rPr>
          <w:rFonts w:cs="Times New Roman"/>
          <w:bCs/>
          <w:iCs/>
          <w:szCs w:val="28"/>
          <w:lang w:val="ru-RU"/>
        </w:rPr>
        <w:t xml:space="preserve"> тому клас реалізує конструктор</w:t>
      </w:r>
      <w:r w:rsidR="002079AF" w:rsidRPr="002079AF">
        <w:rPr>
          <w:rFonts w:cs="Times New Roman"/>
          <w:bCs/>
          <w:iCs/>
          <w:szCs w:val="28"/>
          <w:lang w:val="ru-RU"/>
        </w:rPr>
        <w:t>,</w:t>
      </w:r>
      <w:r w:rsidR="002079AF">
        <w:rPr>
          <w:rFonts w:cs="Times New Roman"/>
          <w:bCs/>
          <w:iCs/>
          <w:szCs w:val="28"/>
          <w:lang w:val="ru-RU"/>
        </w:rPr>
        <w:t xml:space="preserve"> який є перевантаженим декілька раз (в особливості конструктор з параметрами і без).</w:t>
      </w:r>
      <w:r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 xml:space="preserve">Було створено статичний перевантажений метод </w:t>
      </w:r>
      <w:r w:rsidRPr="00FB7632">
        <w:rPr>
          <w:rFonts w:cs="Times New Roman"/>
          <w:bCs/>
          <w:i/>
          <w:iCs/>
          <w:szCs w:val="28"/>
        </w:rPr>
        <w:t>booksByCriterion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який приймає різну кількість параметрів від користувача.</w:t>
      </w:r>
      <w:r>
        <w:rPr>
          <w:rFonts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  <w:lang w:val="ru-RU"/>
        </w:rPr>
        <w:t>Також</w:t>
      </w:r>
      <w:r w:rsidRPr="000B7D9A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було спроектовано інтерфейс – </w:t>
      </w:r>
      <w:r w:rsidRPr="00FB7632">
        <w:rPr>
          <w:rFonts w:cs="Times New Roman"/>
          <w:bCs/>
          <w:i/>
          <w:iCs/>
          <w:szCs w:val="28"/>
        </w:rPr>
        <w:t>Bookish</w:t>
      </w:r>
      <w:r w:rsidRPr="000B7D9A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для імплементації класу.</w:t>
      </w:r>
    </w:p>
    <w:p w14:paraId="309041D6" w14:textId="3C2439FB" w:rsidR="002079AF" w:rsidRPr="002079AF" w:rsidRDefault="002079AF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 Було створено додаткові методи для роботи з полями книг (наприклад метод </w:t>
      </w:r>
      <w:r w:rsidRPr="00FB7632">
        <w:rPr>
          <w:rFonts w:cs="Times New Roman"/>
          <w:bCs/>
          <w:i/>
          <w:iCs/>
          <w:szCs w:val="28"/>
        </w:rPr>
        <w:t>calcAverageIssuance</w:t>
      </w:r>
      <w:r w:rsidRPr="002079AF">
        <w:rPr>
          <w:rFonts w:cs="Times New Roman"/>
          <w:bCs/>
          <w:iCs/>
          <w:szCs w:val="28"/>
          <w:lang w:val="ru-RU"/>
        </w:rPr>
        <w:t xml:space="preserve">, </w:t>
      </w:r>
      <w:r w:rsidRPr="00FB7632">
        <w:rPr>
          <w:rFonts w:cs="Times New Roman"/>
          <w:bCs/>
          <w:i/>
          <w:iCs/>
          <w:szCs w:val="28"/>
        </w:rPr>
        <w:t>getCurrentYear</w:t>
      </w:r>
      <w:r>
        <w:rPr>
          <w:rFonts w:cs="Times New Roman"/>
          <w:bCs/>
          <w:iCs/>
          <w:szCs w:val="28"/>
          <w:lang w:val="ru-RU"/>
        </w:rPr>
        <w:t>)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різні статичні методи для роботи з самими екземплярами класу (наприклад статичний метод </w:t>
      </w:r>
      <w:r w:rsidRPr="00FB7632">
        <w:rPr>
          <w:rFonts w:cs="Times New Roman"/>
          <w:bCs/>
          <w:i/>
          <w:iCs/>
          <w:szCs w:val="28"/>
        </w:rPr>
        <w:t>compareBooks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який порівнює книги</w:t>
      </w:r>
      <w:r w:rsidR="00FB7632">
        <w:rPr>
          <w:rFonts w:cs="Times New Roman"/>
          <w:bCs/>
          <w:iCs/>
          <w:szCs w:val="28"/>
          <w:lang w:val="ru-RU"/>
        </w:rPr>
        <w:t xml:space="preserve"> або метод </w:t>
      </w:r>
      <w:r w:rsidR="00FB7632" w:rsidRPr="00FB7632">
        <w:rPr>
          <w:rFonts w:cs="Times New Roman"/>
          <w:bCs/>
          <w:i/>
          <w:iCs/>
          <w:szCs w:val="28"/>
        </w:rPr>
        <w:t>showBooks</w:t>
      </w:r>
      <w:r>
        <w:rPr>
          <w:rFonts w:cs="Times New Roman"/>
          <w:bCs/>
          <w:iCs/>
          <w:szCs w:val="28"/>
          <w:lang w:val="ru-RU"/>
        </w:rPr>
        <w:t xml:space="preserve">). </w:t>
      </w:r>
    </w:p>
    <w:p w14:paraId="7001F465" w14:textId="617CFF82" w:rsidR="002079AF" w:rsidRPr="00FB7632" w:rsidRDefault="002079AF" w:rsidP="002079AF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  <w:lang w:val="ru-RU"/>
        </w:rPr>
        <w:t xml:space="preserve">Для роботи з книгами у форматі </w:t>
      </w:r>
      <w:r>
        <w:rPr>
          <w:rFonts w:cs="Times New Roman"/>
          <w:bCs/>
          <w:iCs/>
          <w:szCs w:val="28"/>
        </w:rPr>
        <w:t>JSON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для демонстрації роботи програми було створено спеціальний клас </w:t>
      </w:r>
      <w:r w:rsidRPr="00FB7632">
        <w:rPr>
          <w:rFonts w:cs="Times New Roman"/>
          <w:bCs/>
          <w:i/>
          <w:iCs/>
          <w:szCs w:val="28"/>
        </w:rPr>
        <w:t>JSON</w:t>
      </w:r>
      <w:r w:rsidRPr="00FB7632">
        <w:rPr>
          <w:rFonts w:cs="Times New Roman"/>
          <w:bCs/>
          <w:i/>
          <w:iCs/>
          <w:szCs w:val="28"/>
          <w:lang w:val="ru-RU"/>
        </w:rPr>
        <w:t>.</w:t>
      </w:r>
      <w:r w:rsidRPr="00FB7632">
        <w:rPr>
          <w:rFonts w:cs="Times New Roman"/>
          <w:bCs/>
          <w:i/>
          <w:iCs/>
          <w:szCs w:val="28"/>
        </w:rPr>
        <w:t>java</w:t>
      </w:r>
      <w:r w:rsidRPr="002079AF">
        <w:rPr>
          <w:rFonts w:cs="Times New Roman"/>
          <w:bCs/>
          <w:iCs/>
          <w:szCs w:val="28"/>
          <w:lang w:val="ru-RU"/>
        </w:rPr>
        <w:t>,</w:t>
      </w:r>
      <w:r>
        <w:rPr>
          <w:rFonts w:cs="Times New Roman"/>
          <w:bCs/>
          <w:iCs/>
          <w:szCs w:val="28"/>
          <w:lang w:val="ru-RU"/>
        </w:rPr>
        <w:t xml:space="preserve"> а також використано бібліотеку </w:t>
      </w:r>
      <w:r w:rsidRPr="00FB7632">
        <w:rPr>
          <w:rFonts w:cs="Times New Roman"/>
          <w:bCs/>
          <w:i/>
          <w:iCs/>
          <w:szCs w:val="28"/>
        </w:rPr>
        <w:t>json</w:t>
      </w:r>
      <w:r w:rsidRPr="00FB7632">
        <w:rPr>
          <w:rFonts w:cs="Times New Roman"/>
          <w:bCs/>
          <w:i/>
          <w:iCs/>
          <w:szCs w:val="28"/>
          <w:lang w:val="ru-RU"/>
        </w:rPr>
        <w:t>-</w:t>
      </w:r>
      <w:r w:rsidRPr="00FB7632">
        <w:rPr>
          <w:rFonts w:cs="Times New Roman"/>
          <w:bCs/>
          <w:i/>
          <w:iCs/>
          <w:szCs w:val="28"/>
        </w:rPr>
        <w:t>simple</w:t>
      </w:r>
      <w:r w:rsidRPr="002079AF">
        <w:rPr>
          <w:rFonts w:cs="Times New Roman"/>
          <w:bCs/>
          <w:iCs/>
          <w:szCs w:val="28"/>
          <w:lang w:val="ru-RU"/>
        </w:rPr>
        <w:t>.</w:t>
      </w:r>
    </w:p>
    <w:p w14:paraId="5BF490B1" w14:textId="7AA9BF95" w:rsidR="00F17DD8" w:rsidRPr="00786D0D" w:rsidRDefault="00F17DD8" w:rsidP="00967C5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</w:p>
    <w:sectPr w:rsidR="00F17DD8" w:rsidRPr="00786D0D"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2BC44" w14:textId="77777777" w:rsidR="00A956D0" w:rsidRDefault="00A956D0">
      <w:pPr>
        <w:spacing w:after="0" w:line="240" w:lineRule="auto"/>
      </w:pPr>
      <w:r>
        <w:separator/>
      </w:r>
    </w:p>
  </w:endnote>
  <w:endnote w:type="continuationSeparator" w:id="0">
    <w:p w14:paraId="1CC55F84" w14:textId="77777777" w:rsidR="00A956D0" w:rsidRDefault="00A9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665094"/>
    </w:sdtPr>
    <w:sdtEndPr/>
    <w:sdtContent>
      <w:p w14:paraId="071923B2" w14:textId="77777777" w:rsidR="00EF4848" w:rsidRDefault="00A956D0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0C84C" w14:textId="77777777" w:rsidR="00A956D0" w:rsidRDefault="00A956D0">
      <w:pPr>
        <w:spacing w:after="0" w:line="240" w:lineRule="auto"/>
      </w:pPr>
      <w:r>
        <w:separator/>
      </w:r>
    </w:p>
  </w:footnote>
  <w:footnote w:type="continuationSeparator" w:id="0">
    <w:p w14:paraId="4A63217B" w14:textId="77777777" w:rsidR="00A956D0" w:rsidRDefault="00A95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6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7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03E1"/>
    <w:rsid w:val="00012CF0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438C"/>
    <w:rsid w:val="000E7DC0"/>
    <w:rsid w:val="0010000D"/>
    <w:rsid w:val="0011734E"/>
    <w:rsid w:val="00122257"/>
    <w:rsid w:val="00122DB9"/>
    <w:rsid w:val="00127EF5"/>
    <w:rsid w:val="00160927"/>
    <w:rsid w:val="00181EB7"/>
    <w:rsid w:val="001845C2"/>
    <w:rsid w:val="001B4995"/>
    <w:rsid w:val="001B6C9C"/>
    <w:rsid w:val="001C0519"/>
    <w:rsid w:val="001C0CCF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7B93"/>
    <w:rsid w:val="00455A2B"/>
    <w:rsid w:val="0046512D"/>
    <w:rsid w:val="004B1515"/>
    <w:rsid w:val="004B2E88"/>
    <w:rsid w:val="004B7BF4"/>
    <w:rsid w:val="004E5A76"/>
    <w:rsid w:val="004F68B4"/>
    <w:rsid w:val="00522B6E"/>
    <w:rsid w:val="00547011"/>
    <w:rsid w:val="00571F3A"/>
    <w:rsid w:val="0058233D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1EC1"/>
    <w:rsid w:val="00877AB2"/>
    <w:rsid w:val="00885C3F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82D7C"/>
    <w:rsid w:val="00A956D0"/>
    <w:rsid w:val="00AC0948"/>
    <w:rsid w:val="00AC22AC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42972"/>
    <w:rsid w:val="00C4781E"/>
    <w:rsid w:val="00C60AFF"/>
    <w:rsid w:val="00C62985"/>
    <w:rsid w:val="00C63FA1"/>
    <w:rsid w:val="00C86EB5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34DBE"/>
    <w:rsid w:val="00E5186C"/>
    <w:rsid w:val="00E5429C"/>
    <w:rsid w:val="00E5516F"/>
    <w:rsid w:val="00E61E0D"/>
    <w:rsid w:val="00E72552"/>
    <w:rsid w:val="00E7290A"/>
    <w:rsid w:val="00E84A9D"/>
    <w:rsid w:val="00EB1E9B"/>
    <w:rsid w:val="00EB65AA"/>
    <w:rsid w:val="00EC6466"/>
    <w:rsid w:val="00EE4706"/>
    <w:rsid w:val="00EF4848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4E9EC-7256-4492-8DCF-E2FA209E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10435</Words>
  <Characters>5949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4</cp:revision>
  <dcterms:created xsi:type="dcterms:W3CDTF">2020-11-10T12:55:00Z</dcterms:created>
  <dcterms:modified xsi:type="dcterms:W3CDTF">2020-11-11T10:52:00Z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