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20" w:before="480" w:lineRule="auto"/>
        <w:rPr>
          <w:sz w:val="46"/>
          <w:szCs w:val="46"/>
        </w:rPr>
      </w:pPr>
      <w:bookmarkStart w:colFirst="0" w:colLast="0" w:name="_hduwoo7i7tt4" w:id="0"/>
      <w:bookmarkEnd w:id="0"/>
      <w:r w:rsidDel="00000000" w:rsidR="00000000" w:rsidRPr="00000000">
        <w:rPr>
          <w:sz w:val="46"/>
          <w:szCs w:val="46"/>
          <w:rtl w:val="0"/>
        </w:rPr>
        <w:t xml:space="preserve">Модел на ръкопис</w:t>
      </w:r>
    </w:p>
    <w:p w:rsidR="00000000" w:rsidDel="00000000" w:rsidP="00000000" w:rsidRDefault="00000000" w:rsidRPr="00000000" w14:paraId="00000002">
      <w:pPr>
        <w:pStyle w:val="Heading1"/>
        <w:keepNext w:val="0"/>
        <w:keepLines w:val="0"/>
        <w:spacing w:after="120" w:before="480" w:lineRule="auto"/>
        <w:rPr>
          <w:i w:val="1"/>
          <w:sz w:val="46"/>
          <w:szCs w:val="46"/>
        </w:rPr>
      </w:pPr>
      <w:bookmarkStart w:colFirst="0" w:colLast="0" w:name="_isgt6lyud25k" w:id="1"/>
      <w:bookmarkEnd w:id="1"/>
      <w:r w:rsidDel="00000000" w:rsidR="00000000" w:rsidRPr="00000000">
        <w:rPr>
          <w:i w:val="1"/>
          <w:sz w:val="46"/>
          <w:szCs w:val="46"/>
          <w:rtl w:val="0"/>
        </w:rPr>
        <w:t xml:space="preserve">The Open Schools Journal for Open Science</w:t>
      </w:r>
    </w:p>
    <w:p w:rsidR="00000000" w:rsidDel="00000000" w:rsidP="00000000" w:rsidRDefault="00000000" w:rsidRPr="00000000" w14:paraId="00000003">
      <w:pPr>
        <w:pStyle w:val="Heading2"/>
        <w:keepNext w:val="0"/>
        <w:keepLines w:val="0"/>
        <w:spacing w:before="360" w:lineRule="auto"/>
        <w:rPr>
          <w:sz w:val="34"/>
          <w:szCs w:val="34"/>
        </w:rPr>
      </w:pPr>
      <w:bookmarkStart w:colFirst="0" w:colLast="0" w:name="_2gsl7oisvv80" w:id="2"/>
      <w:bookmarkEnd w:id="2"/>
      <w:r w:rsidDel="00000000" w:rsidR="00000000" w:rsidRPr="00000000">
        <w:rPr>
          <w:sz w:val="34"/>
          <w:szCs w:val="34"/>
          <w:rtl w:val="0"/>
        </w:rPr>
        <w:t xml:space="preserve">За списанието</w:t>
      </w:r>
    </w:p>
    <w:p w:rsidR="00000000" w:rsidDel="00000000" w:rsidP="00000000" w:rsidRDefault="00000000" w:rsidRPr="00000000" w14:paraId="00000004">
      <w:pPr>
        <w:spacing w:after="240" w:before="240" w:lineRule="auto"/>
        <w:rPr/>
      </w:pPr>
      <w:r w:rsidDel="00000000" w:rsidR="00000000" w:rsidRPr="00000000">
        <w:rPr>
          <w:rtl w:val="0"/>
        </w:rPr>
        <w:t xml:space="preserve">The Open Schools Journal for Open Science е първото европейско научно списание с рецензиране, което приема оригинални статии, написани от ученици в училищна възраст, от начално до средно образование, в цяла Европа, под ръководството на техните учители, за всички аспекти на науката, инженерството и технологията. Учениците и учителите произвеждат, чрез училищни проекти, научни данни, които са поканени да бъдат публикувани в това списание.</w:t>
      </w:r>
    </w:p>
    <w:p w:rsidR="00000000" w:rsidDel="00000000" w:rsidP="00000000" w:rsidRDefault="00000000" w:rsidRPr="00000000" w14:paraId="00000005">
      <w:pPr>
        <w:spacing w:after="240" w:before="240" w:lineRule="auto"/>
        <w:rPr/>
      </w:pPr>
      <w:r w:rsidDel="00000000" w:rsidR="00000000" w:rsidRPr="00000000">
        <w:rPr>
          <w:rtl w:val="0"/>
        </w:rPr>
        <w:t xml:space="preserve">Списанието публикува статии редовно. Публикуването е безплатно и списанието приема статии на английски език.</w:t>
      </w:r>
    </w:p>
    <w:p w:rsidR="00000000" w:rsidDel="00000000" w:rsidP="00000000" w:rsidRDefault="00000000" w:rsidRPr="00000000" w14:paraId="00000006">
      <w:pPr>
        <w:spacing w:after="240" w:before="240" w:lineRule="auto"/>
        <w:rPr/>
      </w:pPr>
      <w:r w:rsidDel="00000000" w:rsidR="00000000" w:rsidRPr="00000000">
        <w:rPr>
          <w:rtl w:val="0"/>
        </w:rPr>
        <w:t xml:space="preserve">Списанието се подкрепя от проекта Openaire Advance и проекта Open Schools for Open Societies, и двата финансирани от Европейската комисия.</w:t>
      </w:r>
    </w:p>
    <w:p w:rsidR="00000000" w:rsidDel="00000000" w:rsidP="00000000" w:rsidRDefault="00000000" w:rsidRPr="00000000" w14:paraId="00000007">
      <w:pPr>
        <w:pStyle w:val="Heading2"/>
        <w:keepNext w:val="0"/>
        <w:keepLines w:val="0"/>
        <w:spacing w:before="360" w:lineRule="auto"/>
        <w:rPr>
          <w:sz w:val="34"/>
          <w:szCs w:val="34"/>
        </w:rPr>
      </w:pPr>
      <w:bookmarkStart w:colFirst="0" w:colLast="0" w:name="_je77ibaa9vwl" w:id="3"/>
      <w:bookmarkEnd w:id="3"/>
      <w:r w:rsidDel="00000000" w:rsidR="00000000" w:rsidRPr="00000000">
        <w:rPr>
          <w:sz w:val="34"/>
          <w:szCs w:val="34"/>
          <w:rtl w:val="0"/>
        </w:rPr>
        <w:t xml:space="preserve">Насоки за публикуване</w:t>
      </w:r>
    </w:p>
    <w:p w:rsidR="00000000" w:rsidDel="00000000" w:rsidP="00000000" w:rsidRDefault="00000000" w:rsidRPr="00000000" w14:paraId="00000008">
      <w:pPr>
        <w:spacing w:after="240" w:before="240" w:lineRule="auto"/>
        <w:rPr/>
      </w:pPr>
      <w:r w:rsidDel="00000000" w:rsidR="00000000" w:rsidRPr="00000000">
        <w:rPr>
          <w:rtl w:val="0"/>
        </w:rPr>
        <w:t xml:space="preserve">Ако желаете да публикувате в Open Schools Journal for Open Science, ще трябва да следвате следните насоки:</w:t>
      </w:r>
    </w:p>
    <w:p w:rsidR="00000000" w:rsidDel="00000000" w:rsidP="00000000" w:rsidRDefault="00000000" w:rsidRPr="00000000" w14:paraId="00000009">
      <w:pPr>
        <w:spacing w:after="240" w:before="240" w:lineRule="auto"/>
        <w:rPr/>
      </w:pPr>
      <w:r w:rsidDel="00000000" w:rsidR="00000000" w:rsidRPr="00000000">
        <w:rPr>
          <w:rtl w:val="0"/>
        </w:rPr>
        <w:t xml:space="preserve">Статиите трябва да бъдат представени на </w:t>
      </w:r>
      <w:r w:rsidDel="00000000" w:rsidR="00000000" w:rsidRPr="00000000">
        <w:rPr>
          <w:b w:val="1"/>
          <w:rtl w:val="0"/>
        </w:rPr>
        <w:t xml:space="preserve">английски език</w:t>
      </w:r>
      <w:r w:rsidDel="00000000" w:rsidR="00000000" w:rsidRPr="00000000">
        <w:rPr>
          <w:rtl w:val="0"/>
        </w:rPr>
        <w:t xml:space="preserve"> и </w:t>
      </w:r>
      <w:r w:rsidDel="00000000" w:rsidR="00000000" w:rsidRPr="00000000">
        <w:rPr>
          <w:b w:val="1"/>
          <w:rtl w:val="0"/>
        </w:rPr>
        <w:t xml:space="preserve">не трябва да надвишават 3 000 думи общо</w:t>
      </w:r>
      <w:r w:rsidDel="00000000" w:rsidR="00000000" w:rsidRPr="00000000">
        <w:rPr>
          <w:rtl w:val="0"/>
        </w:rPr>
        <w:t xml:space="preserve">. След като бъдат представени, те ще бъдат разгледани от двама оценители: член на образователния персонал (учител, директор и т.н.) и изследовател в съответната дисциплина, която ще бъде публикувана. Оценителите обикновено отговарят в рамките на 5 седмици и редакционно решение се взема веднага щом се получат докладите от двамата рецензенти.</w:t>
      </w:r>
    </w:p>
    <w:p w:rsidR="00000000" w:rsidDel="00000000" w:rsidP="00000000" w:rsidRDefault="00000000" w:rsidRPr="00000000" w14:paraId="0000000A">
      <w:pPr>
        <w:spacing w:after="240" w:before="240" w:lineRule="auto"/>
        <w:rPr>
          <w:b w:val="1"/>
          <w:color w:val="1155cc"/>
          <w:u w:val="single"/>
        </w:rPr>
      </w:pPr>
      <w:r w:rsidDel="00000000" w:rsidR="00000000" w:rsidRPr="00000000">
        <w:rPr>
          <w:b w:val="1"/>
          <w:rtl w:val="0"/>
        </w:rPr>
        <w:t xml:space="preserve">→ Достъп до официалния модел за публикуване на английски език:</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https://ejournals.epublishing.ekt.gr/pfiles/journals/43/editor-uploads/OSJOSmanuscript.docx</w:t>
        </w:r>
      </w:hyperlink>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Авторите трябва да се уверят, че целта на тяхната статия е ясна от самото начало и през цялата статия до края. Дори в дадените секции, всеки параграф трябва да има ясна цел. При писането на статиите, авторите трябва да се запитат какви концепции считат за основни знания, за да могат да разберат споделената работа. Използването на фигури е важен начин за показване на смисъла и визуализиране на трудни концепции.</w:t>
      </w:r>
    </w:p>
    <w:p w:rsidR="00000000" w:rsidDel="00000000" w:rsidP="00000000" w:rsidRDefault="00000000" w:rsidRPr="00000000" w14:paraId="0000000C">
      <w:pPr>
        <w:spacing w:after="240" w:before="240" w:lineRule="auto"/>
        <w:rPr/>
      </w:pPr>
      <w:r w:rsidDel="00000000" w:rsidR="00000000" w:rsidRPr="00000000">
        <w:rPr>
          <w:rtl w:val="0"/>
        </w:rPr>
        <w:t xml:space="preserve">Можете да използвате този модел без намерение за публикуване в Open Schools Journal for Open Science, за да оцените работата на учениците в техните STEAM експерименти.</w:t>
      </w:r>
    </w:p>
    <w:p w:rsidR="00000000" w:rsidDel="00000000" w:rsidP="00000000" w:rsidRDefault="00000000" w:rsidRPr="00000000" w14:paraId="0000000D">
      <w:pPr>
        <w:pStyle w:val="Heading2"/>
        <w:keepNext w:val="0"/>
        <w:keepLines w:val="0"/>
        <w:spacing w:before="360" w:lineRule="auto"/>
        <w:rPr>
          <w:sz w:val="34"/>
          <w:szCs w:val="34"/>
        </w:rPr>
      </w:pPr>
      <w:bookmarkStart w:colFirst="0" w:colLast="0" w:name="_lbaqbsjn2y2a" w:id="4"/>
      <w:bookmarkEnd w:id="4"/>
      <w:r w:rsidDel="00000000" w:rsidR="00000000" w:rsidRPr="00000000">
        <w:rPr>
          <w:sz w:val="34"/>
          <w:szCs w:val="34"/>
          <w:rtl w:val="0"/>
        </w:rPr>
        <w:t xml:space="preserve">Някои инструкции преди започване</w:t>
      </w:r>
    </w:p>
    <w:p w:rsidR="00000000" w:rsidDel="00000000" w:rsidP="00000000" w:rsidRDefault="00000000" w:rsidRPr="00000000" w14:paraId="0000000E">
      <w:pPr>
        <w:pStyle w:val="Heading3"/>
        <w:keepNext w:val="0"/>
        <w:keepLines w:val="0"/>
        <w:rPr/>
      </w:pPr>
      <w:bookmarkStart w:colFirst="0" w:colLast="0" w:name="_ohkypytw4k8" w:id="5"/>
      <w:bookmarkEnd w:id="5"/>
      <w:r w:rsidDel="00000000" w:rsidR="00000000" w:rsidRPr="00000000">
        <w:rPr>
          <w:rtl w:val="0"/>
        </w:rPr>
        <w:t xml:space="preserve">Дължина</w:t>
      </w:r>
    </w:p>
    <w:p w:rsidR="00000000" w:rsidDel="00000000" w:rsidP="00000000" w:rsidRDefault="00000000" w:rsidRPr="00000000" w14:paraId="0000000F">
      <w:pPr>
        <w:spacing w:after="240" w:before="240" w:lineRule="auto"/>
        <w:rPr/>
      </w:pPr>
      <w:r w:rsidDel="00000000" w:rsidR="00000000" w:rsidRPr="00000000">
        <w:rPr>
          <w:rtl w:val="0"/>
        </w:rPr>
        <w:t xml:space="preserve">Тази статия трябва да има </w:t>
      </w:r>
      <w:r w:rsidDel="00000000" w:rsidR="00000000" w:rsidRPr="00000000">
        <w:rPr>
          <w:b w:val="1"/>
          <w:rtl w:val="0"/>
        </w:rPr>
        <w:t xml:space="preserve">максимум 2 000 думи</w:t>
      </w:r>
      <w:r w:rsidDel="00000000" w:rsidR="00000000" w:rsidRPr="00000000">
        <w:rPr>
          <w:rtl w:val="0"/>
        </w:rPr>
        <w:t xml:space="preserve">. Тя трябва да включва максимум </w:t>
      </w:r>
      <w:r w:rsidDel="00000000" w:rsidR="00000000" w:rsidRPr="00000000">
        <w:rPr>
          <w:b w:val="1"/>
          <w:rtl w:val="0"/>
        </w:rPr>
        <w:t xml:space="preserve">3 фигури и поне 3 препратки</w:t>
      </w:r>
      <w:r w:rsidDel="00000000" w:rsidR="00000000" w:rsidRPr="00000000">
        <w:rPr>
          <w:rtl w:val="0"/>
        </w:rPr>
        <w:t xml:space="preserve">. Изискваната дължина включва само основния текст и изключва резюмето, заглавията, надписите и препратките. Общо, </w:t>
      </w:r>
      <w:r w:rsidDel="00000000" w:rsidR="00000000" w:rsidRPr="00000000">
        <w:rPr>
          <w:b w:val="1"/>
          <w:rtl w:val="0"/>
        </w:rPr>
        <w:t xml:space="preserve">статията не трябва да надвишава 3 000 думи</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Винаги имайте предвид, че този документ е написан, за да бъде четен от други ученици. Опитайте се да използвате думи без жаргон, избягвайте твърде много технически речник, и ако трябва да използвате специфичен термин, уверете се, че го обяснявате в речник, който включвате в ръкописа.</w:t>
      </w:r>
    </w:p>
    <w:p w:rsidR="00000000" w:rsidDel="00000000" w:rsidP="00000000" w:rsidRDefault="00000000" w:rsidRPr="00000000" w14:paraId="00000011">
      <w:pPr>
        <w:spacing w:after="240" w:before="240" w:lineRule="auto"/>
        <w:rPr>
          <w:b w:val="1"/>
          <w:i w:val="1"/>
        </w:rPr>
      </w:pPr>
      <w:r w:rsidDel="00000000" w:rsidR="00000000" w:rsidRPr="00000000">
        <w:rPr>
          <w:rtl w:val="0"/>
        </w:rPr>
        <w:t xml:space="preserve">Възраст на целевата аудитория: (10-12, 12-14, 14-16) </w:t>
      </w:r>
      <w:r w:rsidDel="00000000" w:rsidR="00000000" w:rsidRPr="00000000">
        <w:rPr>
          <w:b w:val="1"/>
          <w:i w:val="1"/>
          <w:rtl w:val="0"/>
        </w:rPr>
        <w:t xml:space="preserve">(изберете подходящата възрастова група)</w:t>
      </w:r>
    </w:p>
    <w:p w:rsidR="00000000" w:rsidDel="00000000" w:rsidP="00000000" w:rsidRDefault="00000000" w:rsidRPr="00000000" w14:paraId="00000012">
      <w:pPr>
        <w:pStyle w:val="Heading3"/>
        <w:keepNext w:val="0"/>
        <w:keepLines w:val="0"/>
        <w:rPr/>
      </w:pPr>
      <w:bookmarkStart w:colFirst="0" w:colLast="0" w:name="_cg4zx3fxqyt8" w:id="6"/>
      <w:bookmarkEnd w:id="6"/>
      <w:r w:rsidDel="00000000" w:rsidR="00000000" w:rsidRPr="00000000">
        <w:rPr>
          <w:rtl w:val="0"/>
        </w:rPr>
        <w:t xml:space="preserve">Езиков стил</w:t>
      </w:r>
    </w:p>
    <w:p w:rsidR="00000000" w:rsidDel="00000000" w:rsidP="00000000" w:rsidRDefault="00000000" w:rsidRPr="00000000" w14:paraId="00000013">
      <w:pPr>
        <w:spacing w:after="240" w:before="240" w:lineRule="auto"/>
        <w:rPr/>
      </w:pPr>
      <w:r w:rsidDel="00000000" w:rsidR="00000000" w:rsidRPr="00000000">
        <w:rPr>
          <w:rtl w:val="0"/>
        </w:rPr>
        <w:t xml:space="preserve">Авторите се молят да следват стандартните правила за правопис и граматика на езика на писане. Използвайте официалните езикови справки на вашата страна или регион (справочни речници, признати академични стилови ръководства).</w:t>
      </w:r>
    </w:p>
    <w:p w:rsidR="00000000" w:rsidDel="00000000" w:rsidP="00000000" w:rsidRDefault="00000000" w:rsidRPr="00000000" w14:paraId="00000014">
      <w:pPr>
        <w:spacing w:after="240" w:before="240" w:lineRule="auto"/>
        <w:rPr/>
      </w:pPr>
      <w:r w:rsidDel="00000000" w:rsidR="00000000" w:rsidRPr="00000000">
        <w:rPr>
          <w:rtl w:val="0"/>
        </w:rPr>
        <w:t xml:space="preserve">Ако трябва да използвате съкращения, обяснете ги първия път, когато ги използвате с пълното име, след това просто използвайте съкращението в останалата част от текста. Съкращенията също ще бъдат включени във вашия речник. Ако трябва да използвате уравнения, вмъкнете ги в редактируем формат. Моля, използвайте стандартните международни единици във всички ръкописи.</w:t>
      </w:r>
    </w:p>
    <w:p w:rsidR="00000000" w:rsidDel="00000000" w:rsidP="00000000" w:rsidRDefault="00000000" w:rsidRPr="00000000" w14:paraId="00000015">
      <w:pPr>
        <w:pStyle w:val="Heading3"/>
        <w:keepNext w:val="0"/>
        <w:keepLines w:val="0"/>
        <w:rPr/>
      </w:pPr>
      <w:bookmarkStart w:colFirst="0" w:colLast="0" w:name="_jhlyvqzbr4h8" w:id="7"/>
      <w:bookmarkEnd w:id="7"/>
      <w:r w:rsidDel="00000000" w:rsidR="00000000" w:rsidRPr="00000000">
        <w:rPr>
          <w:rtl w:val="0"/>
        </w:rPr>
        <w:t xml:space="preserve">Заглавие</w:t>
      </w:r>
    </w:p>
    <w:p w:rsidR="00000000" w:rsidDel="00000000" w:rsidP="00000000" w:rsidRDefault="00000000" w:rsidRPr="00000000" w14:paraId="00000016">
      <w:pPr>
        <w:spacing w:after="240" w:before="240" w:lineRule="auto"/>
        <w:rPr/>
      </w:pPr>
      <w:r w:rsidDel="00000000" w:rsidR="00000000" w:rsidRPr="00000000">
        <w:rPr>
          <w:rtl w:val="0"/>
        </w:rPr>
        <w:t xml:space="preserve">Заглавието е центрирано и в шрифт Calibri удебелен от 28 точки в горната част на страницата. Освен за специални имена (например CERN), използвайте главни букви само за първата буква на заглавието.</w:t>
      </w:r>
    </w:p>
    <w:p w:rsidR="00000000" w:rsidDel="00000000" w:rsidP="00000000" w:rsidRDefault="00000000" w:rsidRPr="00000000" w14:paraId="00000017">
      <w:pPr>
        <w:spacing w:after="240" w:before="240" w:lineRule="auto"/>
        <w:rPr/>
      </w:pPr>
      <w:r w:rsidDel="00000000" w:rsidR="00000000" w:rsidRPr="00000000">
        <w:rPr>
          <w:rtl w:val="0"/>
        </w:rPr>
        <w:t xml:space="preserve">Заглавието трябва да бъде кратко и съкращенията трябва да се избягват. Когато е възможно, заглавието трябва да предава заключението/основната точка на статията.</w:t>
      </w:r>
    </w:p>
    <w:p w:rsidR="00000000" w:rsidDel="00000000" w:rsidP="00000000" w:rsidRDefault="00000000" w:rsidRPr="00000000" w14:paraId="00000018">
      <w:pPr>
        <w:spacing w:after="240" w:before="240" w:lineRule="auto"/>
        <w:rPr/>
      </w:pPr>
      <w:r w:rsidDel="00000000" w:rsidR="00000000" w:rsidRPr="00000000">
        <w:rPr>
          <w:rtl w:val="0"/>
        </w:rPr>
        <w:t xml:space="preserve">Заглавието трябва да има максимална дължина от 7 думи.</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Автори и принадлежности</w:t>
      </w:r>
    </w:p>
    <w:p w:rsidR="00000000" w:rsidDel="00000000" w:rsidP="00000000" w:rsidRDefault="00000000" w:rsidRPr="00000000" w14:paraId="0000001A">
      <w:pPr>
        <w:spacing w:after="240" w:before="240" w:lineRule="auto"/>
        <w:rPr/>
      </w:pPr>
      <w:r w:rsidDel="00000000" w:rsidR="00000000" w:rsidRPr="00000000">
        <w:rPr>
          <w:rtl w:val="0"/>
        </w:rPr>
        <w:t xml:space="preserve">Всички имена на автори трябва да бъдат изброени и разделени със запетаи. Предоставете първата буква от името на автора и пълната фамилия. Заявки за промяна на имената след публикуване няма да бъдат възможни. Принадлежностите трябва да бъдат свързани с името на автора и да бъдат изброени както следва: Първа буква от името, Фамилия, Отдел, Организация, Град и Страна или Училищен клас, Име на училището, Град, Страна (без подробна информация за адреса).</w:t>
      </w:r>
    </w:p>
    <w:p w:rsidR="00000000" w:rsidDel="00000000" w:rsidP="00000000" w:rsidRDefault="00000000" w:rsidRPr="00000000" w14:paraId="0000001B">
      <w:pPr>
        <w:spacing w:after="240" w:before="240" w:lineRule="auto"/>
        <w:rPr/>
      </w:pPr>
      <w:r w:rsidDel="00000000" w:rsidR="00000000" w:rsidRPr="00000000">
        <w:rPr>
          <w:rtl w:val="0"/>
        </w:rPr>
        <w:t xml:space="preserve">Пример: D. Kampa, Отдел по образование, Открит университет, Атина, Гърция</w:t>
      </w:r>
    </w:p>
    <w:p w:rsidR="00000000" w:rsidDel="00000000" w:rsidP="00000000" w:rsidRDefault="00000000" w:rsidRPr="00000000" w14:paraId="0000001C">
      <w:pPr>
        <w:pStyle w:val="Heading3"/>
        <w:keepNext w:val="0"/>
        <w:keepLines w:val="0"/>
        <w:rPr/>
      </w:pPr>
      <w:bookmarkStart w:colFirst="0" w:colLast="0" w:name="_46ivbx1ufhqb" w:id="8"/>
      <w:bookmarkEnd w:id="8"/>
      <w:r w:rsidDel="00000000" w:rsidR="00000000" w:rsidRPr="00000000">
        <w:rPr>
          <w:rtl w:val="0"/>
        </w:rPr>
        <w:t xml:space="preserve">Заглавия и подзаглавия</w:t>
      </w:r>
    </w:p>
    <w:p w:rsidR="00000000" w:rsidDel="00000000" w:rsidP="00000000" w:rsidRDefault="00000000" w:rsidRPr="00000000" w14:paraId="0000001D">
      <w:pPr>
        <w:spacing w:after="240" w:before="240" w:lineRule="auto"/>
        <w:rPr/>
      </w:pPr>
      <w:r w:rsidDel="00000000" w:rsidR="00000000" w:rsidRPr="00000000">
        <w:rPr>
          <w:rtl w:val="0"/>
        </w:rPr>
        <w:t xml:space="preserve">Освен за съкращения, </w:t>
      </w:r>
      <w:r w:rsidDel="00000000" w:rsidR="00000000" w:rsidRPr="00000000">
        <w:rPr>
          <w:b w:val="1"/>
          <w:rtl w:val="0"/>
        </w:rPr>
        <w:t xml:space="preserve">използвайте главни букви само за първата буква на заглавията и подзаглавията</w:t>
      </w:r>
      <w:r w:rsidDel="00000000" w:rsidR="00000000" w:rsidRPr="00000000">
        <w:rPr>
          <w:rtl w:val="0"/>
        </w:rPr>
        <w:t xml:space="preserve">. Заглавията и подзаглавията трябва да бъдат дефинирани в Calibri, 13, удебелен. Можете да вмъкнете до 4 нива заглавия във вашия ръкопис (не повече от например: 3.2.2.1 Заглавие на секция).</w:t>
      </w:r>
    </w:p>
    <w:p w:rsidR="00000000" w:rsidDel="00000000" w:rsidP="00000000" w:rsidRDefault="00000000" w:rsidRPr="00000000" w14:paraId="0000001E">
      <w:pPr>
        <w:pStyle w:val="Heading1"/>
        <w:keepNext w:val="0"/>
        <w:keepLines w:val="0"/>
        <w:spacing w:after="120" w:before="480" w:lineRule="auto"/>
        <w:rPr>
          <w:sz w:val="46"/>
          <w:szCs w:val="46"/>
        </w:rPr>
      </w:pPr>
      <w:bookmarkStart w:colFirst="0" w:colLast="0" w:name="_mr8zbapr9hmm" w:id="9"/>
      <w:bookmarkEnd w:id="9"/>
      <w:r w:rsidDel="00000000" w:rsidR="00000000" w:rsidRPr="00000000">
        <w:rPr>
          <w:sz w:val="46"/>
          <w:szCs w:val="46"/>
          <w:rtl w:val="0"/>
        </w:rPr>
        <w:t xml:space="preserve">Допълнителен материал</w:t>
      </w:r>
    </w:p>
    <w:p w:rsidR="00000000" w:rsidDel="00000000" w:rsidP="00000000" w:rsidRDefault="00000000" w:rsidRPr="00000000" w14:paraId="0000001F">
      <w:pPr>
        <w:spacing w:after="240" w:before="240" w:lineRule="auto"/>
        <w:rPr/>
      </w:pPr>
      <w:r w:rsidDel="00000000" w:rsidR="00000000" w:rsidRPr="00000000">
        <w:rPr>
          <w:rtl w:val="0"/>
        </w:rPr>
        <w:t xml:space="preserve">Допълнителният материал трябва да бъде предоставен отделно от основните файлове на ръкописа. Това може да включва например лист с данни (word, excel, csv, fasta, pdf или zip файлове), презентация (powerpoint, pdf или zip файлове), аудио (mp3, wav или wma) или видео (avi, divx, flv, mov, mp4, mpeg, mpg или wmv).</w:t>
      </w:r>
    </w:p>
    <w:p w:rsidR="00000000" w:rsidDel="00000000" w:rsidP="00000000" w:rsidRDefault="00000000" w:rsidRPr="00000000" w14:paraId="00000020">
      <w:pPr>
        <w:pStyle w:val="Heading1"/>
        <w:keepNext w:val="0"/>
        <w:keepLines w:val="0"/>
        <w:spacing w:after="120" w:before="480" w:lineRule="auto"/>
        <w:rPr>
          <w:sz w:val="46"/>
          <w:szCs w:val="46"/>
        </w:rPr>
      </w:pPr>
      <w:bookmarkStart w:colFirst="0" w:colLast="0" w:name="_r0fkby4xw853" w:id="10"/>
      <w:bookmarkEnd w:id="10"/>
      <w:r w:rsidDel="00000000" w:rsidR="00000000" w:rsidRPr="00000000">
        <w:rPr>
          <w:sz w:val="46"/>
          <w:szCs w:val="46"/>
          <w:rtl w:val="0"/>
        </w:rPr>
        <w:t xml:space="preserve">Насоки за фигури и таблици</w:t>
      </w:r>
    </w:p>
    <w:p w:rsidR="00000000" w:rsidDel="00000000" w:rsidP="00000000" w:rsidRDefault="00000000" w:rsidRPr="00000000" w14:paraId="00000021">
      <w:pPr>
        <w:spacing w:after="240" w:before="240" w:lineRule="auto"/>
        <w:rPr/>
      </w:pPr>
      <w:r w:rsidDel="00000000" w:rsidR="00000000" w:rsidRPr="00000000">
        <w:rPr>
          <w:rtl w:val="0"/>
        </w:rPr>
        <w:t xml:space="preserve">Фигурите ще бъдат представени в ръкописа. Моля, уверете се, че всяка таблица и фигура е спомената в текста и че е поставена в числов ред. Трябва да се получи разрешение за използване на материал, защитен с авторски права от други източници. </w:t>
      </w:r>
      <w:r w:rsidDel="00000000" w:rsidR="00000000" w:rsidRPr="00000000">
        <w:rPr>
          <w:b w:val="1"/>
          <w:rtl w:val="0"/>
        </w:rPr>
        <w:t xml:space="preserve">Не са разрешени повече от 3 фигури.</w:t>
      </w:r>
      <w:r w:rsidDel="00000000" w:rsidR="00000000" w:rsidRPr="00000000">
        <w:rPr>
          <w:rtl w:val="0"/>
        </w:rPr>
        <w:t xml:space="preserve"> Трябва да има самообяснителни етикети (включително единиците) по всяка ос в графиките.</w:t>
      </w:r>
    </w:p>
    <w:p w:rsidR="00000000" w:rsidDel="00000000" w:rsidP="00000000" w:rsidRDefault="00000000" w:rsidRPr="00000000" w14:paraId="00000022">
      <w:pPr>
        <w:spacing w:after="240" w:before="240" w:lineRule="auto"/>
        <w:rPr/>
      </w:pPr>
      <w:r w:rsidDel="00000000" w:rsidR="00000000" w:rsidRPr="00000000">
        <w:rPr>
          <w:b w:val="1"/>
          <w:rtl w:val="0"/>
        </w:rPr>
        <w:t xml:space="preserve">Трябва да се получат разрешения за препубликувани/адаптирани/модифицирани/частични фигури</w:t>
      </w:r>
      <w:r w:rsidDel="00000000" w:rsidR="00000000" w:rsidRPr="00000000">
        <w:rPr>
          <w:rtl w:val="0"/>
        </w:rPr>
        <w:t xml:space="preserve">, и е отговорност на авторите да придобият лицензите, да следват всички инструкции за цитиране, изисквани от третите страни притежатели на права.</w:t>
      </w:r>
    </w:p>
    <w:p w:rsidR="00000000" w:rsidDel="00000000" w:rsidP="00000000" w:rsidRDefault="00000000" w:rsidRPr="00000000" w14:paraId="00000023">
      <w:pPr>
        <w:pStyle w:val="Heading1"/>
        <w:keepNext w:val="0"/>
        <w:keepLines w:val="0"/>
        <w:spacing w:after="120" w:before="480" w:lineRule="auto"/>
        <w:rPr>
          <w:sz w:val="46"/>
          <w:szCs w:val="46"/>
        </w:rPr>
      </w:pPr>
      <w:bookmarkStart w:colFirst="0" w:colLast="0" w:name="_nh2iwped518i" w:id="11"/>
      <w:bookmarkEnd w:id="11"/>
      <w:r w:rsidDel="00000000" w:rsidR="00000000" w:rsidRPr="00000000">
        <w:rPr>
          <w:sz w:val="46"/>
          <w:szCs w:val="46"/>
          <w:rtl w:val="0"/>
        </w:rPr>
        <w:t xml:space="preserve">Надписи на фигури и таблици</w:t>
      </w:r>
    </w:p>
    <w:p w:rsidR="00000000" w:rsidDel="00000000" w:rsidP="00000000" w:rsidRDefault="00000000" w:rsidRPr="00000000" w14:paraId="00000024">
      <w:pPr>
        <w:spacing w:after="240" w:before="240" w:lineRule="auto"/>
        <w:rPr/>
      </w:pPr>
      <w:r w:rsidDel="00000000" w:rsidR="00000000" w:rsidRPr="00000000">
        <w:rPr>
          <w:rtl w:val="0"/>
        </w:rPr>
        <w:t xml:space="preserve">Надписите на фигури и таблици трябва да имат същия шрифт като основния текст (Calibri нормален от 12 точки, единичен междуредов интервал).</w:t>
      </w:r>
    </w:p>
    <w:p w:rsidR="00000000" w:rsidDel="00000000" w:rsidP="00000000" w:rsidRDefault="00000000" w:rsidRPr="00000000" w14:paraId="00000025">
      <w:pPr>
        <w:pStyle w:val="Heading1"/>
        <w:keepNext w:val="0"/>
        <w:keepLines w:val="0"/>
        <w:spacing w:after="120" w:before="480" w:lineRule="auto"/>
        <w:rPr>
          <w:sz w:val="46"/>
          <w:szCs w:val="46"/>
        </w:rPr>
      </w:pPr>
      <w:bookmarkStart w:colFirst="0" w:colLast="0" w:name="_1orir7n5myf1" w:id="12"/>
      <w:bookmarkEnd w:id="12"/>
      <w:r w:rsidDel="00000000" w:rsidR="00000000" w:rsidRPr="00000000">
        <w:rPr>
          <w:sz w:val="46"/>
          <w:szCs w:val="46"/>
          <w:rtl w:val="0"/>
        </w:rPr>
        <w:t xml:space="preserve">Цветови режим на изображенията</w:t>
      </w:r>
    </w:p>
    <w:p w:rsidR="00000000" w:rsidDel="00000000" w:rsidP="00000000" w:rsidRDefault="00000000" w:rsidRPr="00000000" w14:paraId="00000026">
      <w:pPr>
        <w:spacing w:after="240" w:before="240" w:lineRule="auto"/>
        <w:rPr/>
      </w:pPr>
      <w:r w:rsidDel="00000000" w:rsidR="00000000" w:rsidRPr="00000000">
        <w:rPr>
          <w:rtl w:val="0"/>
        </w:rPr>
        <w:t xml:space="preserve">Изображенията трябва да бъдат представени в RGB цветови режим.</w:t>
      </w:r>
    </w:p>
    <w:p w:rsidR="00000000" w:rsidDel="00000000" w:rsidP="00000000" w:rsidRDefault="00000000" w:rsidRPr="00000000" w14:paraId="00000027">
      <w:pPr>
        <w:pStyle w:val="Heading1"/>
        <w:keepNext w:val="0"/>
        <w:keepLines w:val="0"/>
        <w:spacing w:after="120" w:before="480" w:lineRule="auto"/>
        <w:rPr>
          <w:sz w:val="46"/>
          <w:szCs w:val="46"/>
        </w:rPr>
      </w:pPr>
      <w:bookmarkStart w:colFirst="0" w:colLast="0" w:name="_qrd8uzv5dn1y" w:id="13"/>
      <w:bookmarkEnd w:id="13"/>
      <w:r w:rsidDel="00000000" w:rsidR="00000000" w:rsidRPr="00000000">
        <w:rPr>
          <w:sz w:val="46"/>
          <w:szCs w:val="46"/>
          <w:rtl w:val="0"/>
        </w:rPr>
        <w:t xml:space="preserve">Изисквания за резолюция</w:t>
      </w:r>
    </w:p>
    <w:p w:rsidR="00000000" w:rsidDel="00000000" w:rsidP="00000000" w:rsidRDefault="00000000" w:rsidRPr="00000000" w14:paraId="00000028">
      <w:pPr>
        <w:spacing w:after="240" w:before="240" w:lineRule="auto"/>
        <w:rPr/>
      </w:pPr>
      <w:r w:rsidDel="00000000" w:rsidR="00000000" w:rsidRPr="00000000">
        <w:rPr>
          <w:rtl w:val="0"/>
        </w:rPr>
        <w:t xml:space="preserve">Изображенията трябва да имат резолюция от 300 dpi (минимум). Ако резолюцията е твърде ниска, изображението ще изглежда размазано, назъбено или ще има стъпаловиден ефект. Фигурите трябва да бъдат четливи.</w:t>
      </w:r>
    </w:p>
    <w:p w:rsidR="00000000" w:rsidDel="00000000" w:rsidP="00000000" w:rsidRDefault="00000000" w:rsidRPr="00000000" w14:paraId="00000029">
      <w:pPr>
        <w:spacing w:after="240" w:before="240" w:lineRule="auto"/>
        <w:rPr/>
      </w:pPr>
      <w:r w:rsidDel="00000000" w:rsidR="00000000" w:rsidRPr="00000000">
        <w:rPr>
          <w:rtl w:val="0"/>
        </w:rPr>
        <w:t xml:space="preserve">Това е заглавието на вашия ръкопис</w:t>
      </w:r>
    </w:p>
    <w:p w:rsidR="00000000" w:rsidDel="00000000" w:rsidP="00000000" w:rsidRDefault="00000000" w:rsidRPr="00000000" w14:paraId="0000002A">
      <w:pPr>
        <w:pStyle w:val="Heading1"/>
        <w:keepNext w:val="0"/>
        <w:keepLines w:val="0"/>
        <w:spacing w:after="120" w:before="480" w:lineRule="auto"/>
        <w:rPr>
          <w:sz w:val="46"/>
          <w:szCs w:val="46"/>
        </w:rPr>
      </w:pPr>
      <w:bookmarkStart w:colFirst="0" w:colLast="0" w:name="_3utfzc8qq6cw" w:id="14"/>
      <w:bookmarkEnd w:id="14"/>
      <w:r w:rsidDel="00000000" w:rsidR="00000000" w:rsidRPr="00000000">
        <w:rPr>
          <w:sz w:val="46"/>
          <w:szCs w:val="46"/>
          <w:rtl w:val="0"/>
        </w:rPr>
        <w:t xml:space="preserve">Резюме</w:t>
      </w:r>
    </w:p>
    <w:p w:rsidR="00000000" w:rsidDel="00000000" w:rsidP="00000000" w:rsidRDefault="00000000" w:rsidRPr="00000000" w14:paraId="0000002B">
      <w:pPr>
        <w:spacing w:after="240" w:before="240" w:lineRule="auto"/>
        <w:rPr/>
      </w:pPr>
      <w:r w:rsidDel="00000000" w:rsidR="00000000" w:rsidRPr="00000000">
        <w:rPr>
          <w:rtl w:val="0"/>
        </w:rPr>
        <w:t xml:space="preserve">Резюмето трябва да представи концепцията по начин, достъпен за ученици на 10-16 години. В резюмето, минимизирайте използването на съкращения и избягвайте използването на препратки, цифри или акроними. Текстът на секцията резюме трябва да бъде в Calibri нормален от 12 точки. Резюмето не трябва да надвишава 150 думи. В този параграф е добре да предоставите въведение на основно ниво в областта, към която се отнася вашето изследване; кратко описание на контекста и обосновката на вашата работа; декларация на основните заключения (въведена с фразата 'Тук показваме' или нейния еквивалент); и накрая, 2-3 изречения, поставящи основните открития в по-общ контекст.</w:t>
      </w:r>
    </w:p>
    <w:p w:rsidR="00000000" w:rsidDel="00000000" w:rsidP="00000000" w:rsidRDefault="00000000" w:rsidRPr="00000000" w14:paraId="0000002C">
      <w:pPr>
        <w:pStyle w:val="Heading1"/>
        <w:keepNext w:val="0"/>
        <w:keepLines w:val="0"/>
        <w:spacing w:after="120" w:before="480" w:lineRule="auto"/>
        <w:rPr>
          <w:sz w:val="46"/>
          <w:szCs w:val="46"/>
        </w:rPr>
      </w:pPr>
      <w:bookmarkStart w:colFirst="0" w:colLast="0" w:name="_n5uiuruyfygn" w:id="15"/>
      <w:bookmarkEnd w:id="15"/>
      <w:r w:rsidDel="00000000" w:rsidR="00000000" w:rsidRPr="00000000">
        <w:rPr>
          <w:sz w:val="46"/>
          <w:szCs w:val="46"/>
          <w:rtl w:val="0"/>
        </w:rPr>
        <w:t xml:space="preserve">Основен текст</w:t>
      </w:r>
    </w:p>
    <w:p w:rsidR="00000000" w:rsidDel="00000000" w:rsidP="00000000" w:rsidRDefault="00000000" w:rsidRPr="00000000" w14:paraId="0000002D">
      <w:pPr>
        <w:spacing w:after="240" w:before="240" w:lineRule="auto"/>
        <w:rPr/>
      </w:pPr>
      <w:r w:rsidDel="00000000" w:rsidR="00000000" w:rsidRPr="00000000">
        <w:rPr>
          <w:rtl w:val="0"/>
        </w:rPr>
        <w:t xml:space="preserve">Основният текст е в </w:t>
      </w:r>
      <w:r w:rsidDel="00000000" w:rsidR="00000000" w:rsidRPr="00000000">
        <w:rPr>
          <w:b w:val="1"/>
          <w:rtl w:val="0"/>
        </w:rPr>
        <w:t xml:space="preserve">Calibri нормален от 12 точки</w:t>
      </w:r>
      <w:r w:rsidDel="00000000" w:rsidR="00000000" w:rsidRPr="00000000">
        <w:rPr>
          <w:rtl w:val="0"/>
        </w:rPr>
        <w:t xml:space="preserve">. Новите параграфи ще бъдат разделени с една празна линия.</w:t>
      </w:r>
    </w:p>
    <w:p w:rsidR="00000000" w:rsidDel="00000000" w:rsidP="00000000" w:rsidRDefault="00000000" w:rsidRPr="00000000" w14:paraId="0000002E">
      <w:pPr>
        <w:pStyle w:val="Heading1"/>
        <w:keepNext w:val="0"/>
        <w:keepLines w:val="0"/>
        <w:spacing w:after="120" w:before="480" w:lineRule="auto"/>
        <w:rPr>
          <w:sz w:val="46"/>
          <w:szCs w:val="46"/>
        </w:rPr>
      </w:pPr>
      <w:bookmarkStart w:colFirst="0" w:colLast="0" w:name="_5wi7mqsyvwic" w:id="16"/>
      <w:bookmarkEnd w:id="16"/>
      <w:r w:rsidDel="00000000" w:rsidR="00000000" w:rsidRPr="00000000">
        <w:rPr>
          <w:sz w:val="46"/>
          <w:szCs w:val="46"/>
          <w:rtl w:val="0"/>
        </w:rPr>
        <w:t xml:space="preserve">Заключение</w:t>
      </w:r>
    </w:p>
    <w:p w:rsidR="00000000" w:rsidDel="00000000" w:rsidP="00000000" w:rsidRDefault="00000000" w:rsidRPr="00000000" w14:paraId="0000002F">
      <w:pPr>
        <w:spacing w:after="240" w:before="240" w:lineRule="auto"/>
        <w:rPr/>
      </w:pPr>
      <w:r w:rsidDel="00000000" w:rsidR="00000000" w:rsidRPr="00000000">
        <w:rPr>
          <w:rtl w:val="0"/>
        </w:rPr>
        <w:t xml:space="preserve">Основните заключения от вашата работа могат да бъдат представени в кратка секция "Заключения".</w:t>
      </w:r>
    </w:p>
    <w:p w:rsidR="00000000" w:rsidDel="00000000" w:rsidP="00000000" w:rsidRDefault="00000000" w:rsidRPr="00000000" w14:paraId="00000030">
      <w:pPr>
        <w:pStyle w:val="Heading1"/>
        <w:keepNext w:val="0"/>
        <w:keepLines w:val="0"/>
        <w:spacing w:after="120" w:before="480" w:lineRule="auto"/>
        <w:rPr>
          <w:sz w:val="46"/>
          <w:szCs w:val="46"/>
        </w:rPr>
      </w:pPr>
      <w:bookmarkStart w:colFirst="0" w:colLast="0" w:name="_qboilye5ews9" w:id="17"/>
      <w:bookmarkEnd w:id="17"/>
      <w:r w:rsidDel="00000000" w:rsidR="00000000" w:rsidRPr="00000000">
        <w:rPr>
          <w:sz w:val="46"/>
          <w:szCs w:val="46"/>
          <w:rtl w:val="0"/>
        </w:rPr>
        <w:t xml:space="preserve">Ключови думи</w:t>
      </w:r>
    </w:p>
    <w:p w:rsidR="00000000" w:rsidDel="00000000" w:rsidP="00000000" w:rsidRDefault="00000000" w:rsidRPr="00000000" w14:paraId="00000031">
      <w:pPr>
        <w:spacing w:after="240" w:before="240" w:lineRule="auto"/>
        <w:rPr/>
      </w:pPr>
      <w:r w:rsidDel="00000000" w:rsidR="00000000" w:rsidRPr="00000000">
        <w:rPr>
          <w:rtl w:val="0"/>
        </w:rPr>
        <w:t xml:space="preserve">Предоставете максимум 3 ключови думи и ги разделете със запетая.</w:t>
      </w:r>
    </w:p>
    <w:p w:rsidR="00000000" w:rsidDel="00000000" w:rsidP="00000000" w:rsidRDefault="00000000" w:rsidRPr="00000000" w14:paraId="00000032">
      <w:pPr>
        <w:pStyle w:val="Heading1"/>
        <w:keepNext w:val="0"/>
        <w:keepLines w:val="0"/>
        <w:spacing w:after="120" w:before="480" w:lineRule="auto"/>
        <w:rPr>
          <w:sz w:val="46"/>
          <w:szCs w:val="46"/>
        </w:rPr>
      </w:pPr>
      <w:bookmarkStart w:colFirst="0" w:colLast="0" w:name="_jnk9448pbtev" w:id="18"/>
      <w:bookmarkEnd w:id="18"/>
      <w:r w:rsidDel="00000000" w:rsidR="00000000" w:rsidRPr="00000000">
        <w:rPr>
          <w:sz w:val="46"/>
          <w:szCs w:val="46"/>
          <w:rtl w:val="0"/>
        </w:rPr>
        <w:t xml:space="preserve">Биографии на авторите</w:t>
      </w:r>
    </w:p>
    <w:p w:rsidR="00000000" w:rsidDel="00000000" w:rsidP="00000000" w:rsidRDefault="00000000" w:rsidRPr="00000000" w14:paraId="00000033">
      <w:pPr>
        <w:spacing w:after="240" w:before="240" w:lineRule="auto"/>
        <w:rPr/>
      </w:pPr>
      <w:r w:rsidDel="00000000" w:rsidR="00000000" w:rsidRPr="00000000">
        <w:rPr>
          <w:rtl w:val="0"/>
        </w:rPr>
        <w:t xml:space="preserve">Този кратък текст има </w:t>
      </w:r>
      <w:r w:rsidDel="00000000" w:rsidR="00000000" w:rsidRPr="00000000">
        <w:rPr>
          <w:b w:val="1"/>
          <w:rtl w:val="0"/>
        </w:rPr>
        <w:t xml:space="preserve">максимум 500 знака</w:t>
      </w:r>
      <w:r w:rsidDel="00000000" w:rsidR="00000000" w:rsidRPr="00000000">
        <w:rPr>
          <w:rtl w:val="0"/>
        </w:rPr>
        <w:t xml:space="preserve"> и трябва да даде имената на авторите и кратка информация за тях.</w:t>
      </w:r>
    </w:p>
    <w:p w:rsidR="00000000" w:rsidDel="00000000" w:rsidP="00000000" w:rsidRDefault="00000000" w:rsidRPr="00000000" w14:paraId="00000034">
      <w:pPr>
        <w:pStyle w:val="Heading1"/>
        <w:keepNext w:val="0"/>
        <w:keepLines w:val="0"/>
        <w:spacing w:after="120" w:before="480" w:lineRule="auto"/>
        <w:rPr>
          <w:sz w:val="46"/>
          <w:szCs w:val="46"/>
        </w:rPr>
      </w:pPr>
      <w:bookmarkStart w:colFirst="0" w:colLast="0" w:name="_rn06itnno6jl" w:id="19"/>
      <w:bookmarkEnd w:id="19"/>
      <w:r w:rsidDel="00000000" w:rsidR="00000000" w:rsidRPr="00000000">
        <w:rPr>
          <w:sz w:val="46"/>
          <w:szCs w:val="46"/>
          <w:rtl w:val="0"/>
        </w:rPr>
        <w:t xml:space="preserve">Препратки</w:t>
      </w:r>
    </w:p>
    <w:p w:rsidR="00000000" w:rsidDel="00000000" w:rsidP="00000000" w:rsidRDefault="00000000" w:rsidRPr="00000000" w14:paraId="00000035">
      <w:pPr>
        <w:spacing w:after="240" w:before="240" w:lineRule="auto"/>
        <w:rPr/>
      </w:pPr>
      <w:r w:rsidDel="00000000" w:rsidR="00000000" w:rsidRPr="00000000">
        <w:rPr>
          <w:rtl w:val="0"/>
        </w:rPr>
        <w:t xml:space="preserve">Всички цитати в текста, фигурите или таблиците трябва да бъдат в списъка с препратки и обратно. Препратките трябва да включват само публикувани статии. URL адресите на уебсайтове трябва да бъдат включени като бележки под линията. Всяко включване на текст дума за дума трябва да бъде съдържано в кавички и да се позовава ясно на оригиналния източник. Цитатите в текста трябва да бъдат номерирани последователно в реда на появяване в текста.</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850.3937007874016" w:top="850.3937007874016" w:left="850.3937007874016"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5032200</wp:posOffset>
          </wp:positionH>
          <wp:positionV relativeFrom="paragraph">
            <wp:posOffset>114300</wp:posOffset>
          </wp:positionV>
          <wp:extent cx="1443038" cy="817142"/>
          <wp:effectExtent b="0" l="0" r="0" t="0"/>
          <wp:wrapNone/>
          <wp:docPr id="1" name="image2.png"/>
          <a:graphic>
            <a:graphicData uri="http://schemas.openxmlformats.org/drawingml/2006/picture">
              <pic:pic>
                <pic:nvPicPr>
                  <pic:cNvPr id="0" name="image2.png"/>
                  <pic:cNvPicPr preferRelativeResize="0"/>
                </pic:nvPicPr>
                <pic:blipFill>
                  <a:blip r:embed="rId1"/>
                  <a:srcRect b="22405" l="0" r="0" t="20698"/>
                  <a:stretch>
                    <a:fillRect/>
                  </a:stretch>
                </pic:blipFill>
                <pic:spPr>
                  <a:xfrm>
                    <a:off x="0" y="0"/>
                    <a:ext cx="1443038" cy="817142"/>
                  </a:xfrm>
                  <a:prstGeom prst="rect"/>
                  <a:ln/>
                </pic:spPr>
              </pic:pic>
            </a:graphicData>
          </a:graphic>
        </wp:anchor>
      </w:drawing>
    </w:r>
  </w:p>
  <w:p w:rsidR="00000000" w:rsidDel="00000000" w:rsidP="00000000" w:rsidRDefault="00000000" w:rsidRPr="00000000" w14:paraId="0000003B">
    <w:pPr>
      <w:rPr>
        <w:rFonts w:ascii="Nunito" w:cs="Nunito" w:eastAsia="Nunito" w:hAnsi="Nunito"/>
        <w:b w:val="1"/>
        <w:i w:val="1"/>
        <w:sz w:val="20"/>
        <w:szCs w:val="20"/>
      </w:rPr>
    </w:pPr>
    <w:r w:rsidDel="00000000" w:rsidR="00000000" w:rsidRPr="00000000">
      <w:rPr>
        <w:rFonts w:ascii="Arial" w:cs="Arial" w:eastAsia="Arial" w:hAnsi="Arial"/>
        <w:b w:val="1"/>
        <w:i w:val="1"/>
        <w:sz w:val="20"/>
        <w:szCs w:val="20"/>
        <w:rtl w:val="0"/>
      </w:rPr>
      <w:t xml:space="preserve">Адаптирано за проекта SteamCity</w:t>
    </w:r>
  </w:p>
  <w:p w:rsidR="00000000" w:rsidDel="00000000" w:rsidP="00000000" w:rsidRDefault="00000000" w:rsidRPr="00000000" w14:paraId="0000003C">
    <w:pPr>
      <w:rPr>
        <w:rFonts w:ascii="Nunito" w:cs="Nunito" w:eastAsia="Nunito" w:hAnsi="Nunito"/>
        <w:i w:val="1"/>
      </w:rPr>
    </w:pPr>
    <w:r w:rsidDel="00000000" w:rsidR="00000000" w:rsidRPr="00000000">
      <w:rPr>
        <w:rtl w:val="0"/>
      </w:rPr>
    </w:r>
  </w:p>
  <w:p w:rsidR="00000000" w:rsidDel="00000000" w:rsidP="00000000" w:rsidRDefault="00000000" w:rsidRPr="00000000" w14:paraId="0000003D">
    <w:pPr>
      <w:rPr>
        <w:rFonts w:ascii="Nunito" w:cs="Nunito" w:eastAsia="Nunito" w:hAnsi="Nunito"/>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drawing>
        <wp:inline distB="114300" distT="114300" distL="114300" distR="114300">
          <wp:extent cx="6427538" cy="76450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7538" cy="76450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2">
    <w:name w:val="heading 2"/>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3">
    <w:name w:val="heading 3"/>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4">
    <w:name w:val="heading 4"/>
    <w:basedOn w:val="Normal"/>
    <w:next w:val="Normal"/>
    <w:pPr>
      <w:keepNext w:val="1"/>
      <w:keepLines w:val="1"/>
      <w:spacing w:after="80" w:before="280" w:line="240" w:lineRule="auto"/>
      <w:jc w:val="both"/>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240" w:lineRule="auto"/>
      <w:jc w:val="center"/>
    </w:pPr>
    <w:rPr>
      <w:rFonts w:ascii="Calibri" w:cs="Calibri" w:eastAsia="Calibri" w:hAnsi="Calibri"/>
      <w:b w:val="1"/>
      <w:sz w:val="56"/>
      <w:szCs w:val="5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ejournals.epublishing.ekt.gr/pfiles/journals/43/editor-uploads/OSJOSmanuscript.docx" TargetMode="External"/><Relationship Id="rId7" Type="http://schemas.openxmlformats.org/officeDocument/2006/relationships/hyperlink" Target="https://ejournals.epublishing.ekt.gr/pfiles/journals/43/editor-uploads/OSJOSmanuscript.docx"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