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before="480" w:lineRule="auto"/>
        <w:rPr>
          <w:i w:val="1"/>
          <w:sz w:val="46"/>
          <w:szCs w:val="46"/>
        </w:rPr>
      </w:pPr>
      <w:bookmarkStart w:colFirst="0" w:colLast="0" w:name="_nx61rpqe6ijf" w:id="0"/>
      <w:bookmarkEnd w:id="0"/>
      <w:r w:rsidDel="00000000" w:rsidR="00000000" w:rsidRPr="00000000">
        <w:rPr>
          <w:i w:val="1"/>
          <w:sz w:val="46"/>
          <w:szCs w:val="46"/>
          <w:rtl w:val="0"/>
        </w:rPr>
        <w:t xml:space="preserve">The Open Schools Journal for Open Science</w:t>
      </w:r>
    </w:p>
    <w:p w:rsidR="00000000" w:rsidDel="00000000" w:rsidP="00000000" w:rsidRDefault="00000000" w:rsidRPr="00000000" w14:paraId="00000002">
      <w:pPr>
        <w:pStyle w:val="Heading2"/>
        <w:keepNext w:val="0"/>
        <w:keepLines w:val="0"/>
        <w:spacing w:before="360" w:lineRule="auto"/>
        <w:rPr>
          <w:sz w:val="34"/>
          <w:szCs w:val="34"/>
        </w:rPr>
      </w:pPr>
      <w:bookmarkStart w:colFirst="0" w:colLast="0" w:name="_71fndpxw57ak" w:id="1"/>
      <w:bookmarkEnd w:id="1"/>
      <w:r w:rsidDel="00000000" w:rsidR="00000000" w:rsidRPr="00000000">
        <w:rPr>
          <w:sz w:val="34"/>
          <w:szCs w:val="34"/>
          <w:rtl w:val="0"/>
        </w:rPr>
        <w:t xml:space="preserve">Informazioni sulla rivista</w:t>
      </w:r>
    </w:p>
    <w:p w:rsidR="00000000" w:rsidDel="00000000" w:rsidP="00000000" w:rsidRDefault="00000000" w:rsidRPr="00000000" w14:paraId="00000003">
      <w:pPr>
        <w:spacing w:after="240" w:before="240" w:lineRule="auto"/>
        <w:rPr/>
      </w:pPr>
      <w:r w:rsidDel="00000000" w:rsidR="00000000" w:rsidRPr="00000000">
        <w:rPr>
          <w:rtl w:val="0"/>
        </w:rPr>
        <w:t xml:space="preserve">The Open Schools Journal for Open Science è la prima rivista scientifica europea peer-reviewed che accetta articoli originali scritti da studenti in età scolare, dalle elementari alle superiori, in tutta Europa, sotto la guida dei loro insegnanti, su tutti gli aspetti della scienza, dell'ingegneria e della tecnologia. Gli studenti e gli insegnanti producono, attraverso progetti scolastici, dati scientifici che sono invitati a essere pubblicati in questa rivista.</w:t>
      </w:r>
    </w:p>
    <w:p w:rsidR="00000000" w:rsidDel="00000000" w:rsidP="00000000" w:rsidRDefault="00000000" w:rsidRPr="00000000" w14:paraId="00000004">
      <w:pPr>
        <w:spacing w:after="240" w:before="240" w:lineRule="auto"/>
        <w:rPr/>
      </w:pPr>
      <w:r w:rsidDel="00000000" w:rsidR="00000000" w:rsidRPr="00000000">
        <w:rPr>
          <w:rtl w:val="0"/>
        </w:rPr>
        <w:t xml:space="preserve">La rivista pubblica articoli regolarmente. La pubblicazione è gratuita e la rivista accetta articoli in inglese.</w:t>
      </w:r>
    </w:p>
    <w:p w:rsidR="00000000" w:rsidDel="00000000" w:rsidP="00000000" w:rsidRDefault="00000000" w:rsidRPr="00000000" w14:paraId="00000005">
      <w:pPr>
        <w:spacing w:after="240" w:before="240" w:lineRule="auto"/>
        <w:rPr/>
      </w:pPr>
      <w:r w:rsidDel="00000000" w:rsidR="00000000" w:rsidRPr="00000000">
        <w:rPr>
          <w:rtl w:val="0"/>
        </w:rPr>
        <w:t xml:space="preserve">La rivista è sostenuta dal progetto Openaire Advance e dal progetto Open Schools for Open Societies, entrambi finanziati dalla Commissione Europea.</w:t>
      </w:r>
    </w:p>
    <w:p w:rsidR="00000000" w:rsidDel="00000000" w:rsidP="00000000" w:rsidRDefault="00000000" w:rsidRPr="00000000" w14:paraId="00000006">
      <w:pPr>
        <w:pStyle w:val="Heading2"/>
        <w:keepNext w:val="0"/>
        <w:keepLines w:val="0"/>
        <w:spacing w:before="360" w:lineRule="auto"/>
        <w:rPr>
          <w:sz w:val="34"/>
          <w:szCs w:val="34"/>
        </w:rPr>
      </w:pPr>
      <w:bookmarkStart w:colFirst="0" w:colLast="0" w:name="_97lvm4ojn50g" w:id="2"/>
      <w:bookmarkEnd w:id="2"/>
      <w:r w:rsidDel="00000000" w:rsidR="00000000" w:rsidRPr="00000000">
        <w:rPr>
          <w:sz w:val="34"/>
          <w:szCs w:val="34"/>
          <w:rtl w:val="0"/>
        </w:rPr>
        <w:t xml:space="preserve">Linee guida per la pubblicazione</w:t>
      </w:r>
    </w:p>
    <w:p w:rsidR="00000000" w:rsidDel="00000000" w:rsidP="00000000" w:rsidRDefault="00000000" w:rsidRPr="00000000" w14:paraId="00000007">
      <w:pPr>
        <w:spacing w:after="240" w:before="240" w:lineRule="auto"/>
        <w:rPr/>
      </w:pPr>
      <w:r w:rsidDel="00000000" w:rsidR="00000000" w:rsidRPr="00000000">
        <w:rPr>
          <w:rtl w:val="0"/>
        </w:rPr>
        <w:t xml:space="preserve">Se desiderate pubblicare su Open Schools Journal for Open Science, dovrete seguire le seguenti linee guida:</w:t>
      </w:r>
    </w:p>
    <w:p w:rsidR="00000000" w:rsidDel="00000000" w:rsidP="00000000" w:rsidRDefault="00000000" w:rsidRPr="00000000" w14:paraId="00000008">
      <w:pPr>
        <w:spacing w:after="240" w:before="240" w:lineRule="auto"/>
        <w:rPr/>
      </w:pPr>
      <w:r w:rsidDel="00000000" w:rsidR="00000000" w:rsidRPr="00000000">
        <w:rPr>
          <w:rtl w:val="0"/>
        </w:rPr>
        <w:t xml:space="preserve">Gli articoli devono essere presentati in </w:t>
      </w:r>
      <w:r w:rsidDel="00000000" w:rsidR="00000000" w:rsidRPr="00000000">
        <w:rPr>
          <w:b w:val="1"/>
          <w:rtl w:val="0"/>
        </w:rPr>
        <w:t xml:space="preserve">inglese</w:t>
      </w:r>
      <w:r w:rsidDel="00000000" w:rsidR="00000000" w:rsidRPr="00000000">
        <w:rPr>
          <w:rtl w:val="0"/>
        </w:rPr>
        <w:t xml:space="preserve"> e </w:t>
      </w:r>
      <w:r w:rsidDel="00000000" w:rsidR="00000000" w:rsidRPr="00000000">
        <w:rPr>
          <w:b w:val="1"/>
          <w:rtl w:val="0"/>
        </w:rPr>
        <w:t xml:space="preserve">non devono superare le 3.000 parole in totale</w:t>
      </w:r>
      <w:r w:rsidDel="00000000" w:rsidR="00000000" w:rsidRPr="00000000">
        <w:rPr>
          <w:rtl w:val="0"/>
        </w:rPr>
        <w:t xml:space="preserve">. Una volta presentati, saranno esaminati da due valutatori: un membro del personale educativo (insegnante, preside, ecc.) e un ricercatore nella disciplina interessata che sarà pubblicata. I valutatori rispondono normalmente entro 5 settimane e una decisione editoriale viene presa non appena vengono ricevuti i rapporti di entrambi i revisori.</w:t>
      </w:r>
    </w:p>
    <w:p w:rsidR="00000000" w:rsidDel="00000000" w:rsidP="00000000" w:rsidRDefault="00000000" w:rsidRPr="00000000" w14:paraId="00000009">
      <w:pPr>
        <w:spacing w:after="240" w:before="240" w:lineRule="auto"/>
        <w:rPr>
          <w:b w:val="1"/>
          <w:color w:val="1155cc"/>
          <w:u w:val="single"/>
        </w:rPr>
      </w:pPr>
      <w:r w:rsidDel="00000000" w:rsidR="00000000" w:rsidRPr="00000000">
        <w:rPr>
          <w:b w:val="1"/>
          <w:rtl w:val="0"/>
        </w:rPr>
        <w:t xml:space="preserve">→ Accesso al modello ufficiale per la pubblicazione in inglese:</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https://ejournals.epublishing.ekt.gr/pfiles/journals/43/editor-uploads/OSJOSmanuscript.docx</w:t>
        </w:r>
      </w:hyperlink>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Gli autori devono assicurarsi che lo scopo del loro articolo sia chiaro dall'inizio e per tutto l'articolo fino alla fine. Anche nelle sezioni date, ogni paragrafo deve avere uno scopo chiaro. Durante la stesura degli articoli, gli autori devono chiedersi quali concetti considerano come conoscenze di base per poter comprendere il lavoro condiviso. L'uso di figure è un modo importante per visualizzare il significato e concetti difficili.</w:t>
      </w:r>
    </w:p>
    <w:p w:rsidR="00000000" w:rsidDel="00000000" w:rsidP="00000000" w:rsidRDefault="00000000" w:rsidRPr="00000000" w14:paraId="0000000B">
      <w:pPr>
        <w:spacing w:after="240" w:before="240" w:lineRule="auto"/>
        <w:rPr/>
      </w:pPr>
      <w:r w:rsidDel="00000000" w:rsidR="00000000" w:rsidRPr="00000000">
        <w:rPr>
          <w:rtl w:val="0"/>
        </w:rPr>
        <w:t xml:space="preserve">Potete utilizzare questo modello senza intenzione di pubblicazione su Open Schools Journal for Open Science, per valorizzare il lavoro degli studenti nelle loro sperimentazioni STEAM.</w:t>
      </w:r>
      <w:r w:rsidDel="00000000" w:rsidR="00000000" w:rsidRPr="00000000">
        <w:drawing>
          <wp:anchor allowOverlap="1" behindDoc="0" distB="114300" distT="114300" distL="114300" distR="114300" hidden="0" layoutInCell="1" locked="0" relativeHeight="0" simplePos="0">
            <wp:simplePos x="0" y="0"/>
            <wp:positionH relativeFrom="column">
              <wp:posOffset>5032200</wp:posOffset>
            </wp:positionH>
            <wp:positionV relativeFrom="paragraph">
              <wp:posOffset>689369</wp:posOffset>
            </wp:positionV>
            <wp:extent cx="1443038" cy="817142"/>
            <wp:effectExtent b="0" l="0" r="0" t="0"/>
            <wp:wrapNone/>
            <wp:docPr id="1" name="image1.png"/>
            <a:graphic>
              <a:graphicData uri="http://schemas.openxmlformats.org/drawingml/2006/picture">
                <pic:pic>
                  <pic:nvPicPr>
                    <pic:cNvPr id="0" name="image1.png"/>
                    <pic:cNvPicPr preferRelativeResize="0"/>
                  </pic:nvPicPr>
                  <pic:blipFill>
                    <a:blip r:embed="rId8"/>
                    <a:srcRect b="22405" l="0" r="0" t="20698"/>
                    <a:stretch>
                      <a:fillRect/>
                    </a:stretch>
                  </pic:blipFill>
                  <pic:spPr>
                    <a:xfrm>
                      <a:off x="0" y="0"/>
                      <a:ext cx="1443038" cy="817142"/>
                    </a:xfrm>
                    <a:prstGeom prst="rect"/>
                    <a:ln/>
                  </pic:spPr>
                </pic:pic>
              </a:graphicData>
            </a:graphic>
          </wp:anchor>
        </w:drawing>
      </w:r>
    </w:p>
    <w:p w:rsidR="00000000" w:rsidDel="00000000" w:rsidP="00000000" w:rsidRDefault="00000000" w:rsidRPr="00000000" w14:paraId="0000000C">
      <w:pPr>
        <w:pStyle w:val="Heading2"/>
        <w:keepNext w:val="0"/>
        <w:keepLines w:val="0"/>
        <w:spacing w:before="360" w:lineRule="auto"/>
        <w:rPr>
          <w:sz w:val="34"/>
          <w:szCs w:val="34"/>
        </w:rPr>
      </w:pPr>
      <w:bookmarkStart w:colFirst="0" w:colLast="0" w:name="_utpbzki15a1c" w:id="3"/>
      <w:bookmarkEnd w:id="3"/>
      <w:r w:rsidDel="00000000" w:rsidR="00000000" w:rsidRPr="00000000">
        <w:rPr>
          <w:sz w:val="34"/>
          <w:szCs w:val="34"/>
          <w:rtl w:val="0"/>
        </w:rPr>
        <w:t xml:space="preserve">Alcune istruzioni prima di iniziare</w:t>
      </w:r>
    </w:p>
    <w:p w:rsidR="00000000" w:rsidDel="00000000" w:rsidP="00000000" w:rsidRDefault="00000000" w:rsidRPr="00000000" w14:paraId="0000000D">
      <w:pPr>
        <w:pStyle w:val="Heading3"/>
        <w:keepNext w:val="0"/>
        <w:keepLines w:val="0"/>
        <w:rPr/>
      </w:pPr>
      <w:bookmarkStart w:colFirst="0" w:colLast="0" w:name="_ercnj4lvx6dm" w:id="4"/>
      <w:bookmarkEnd w:id="4"/>
      <w:r w:rsidDel="00000000" w:rsidR="00000000" w:rsidRPr="00000000">
        <w:rPr>
          <w:rtl w:val="0"/>
        </w:rPr>
        <w:t xml:space="preserve">Lunghezza</w:t>
      </w:r>
    </w:p>
    <w:p w:rsidR="00000000" w:rsidDel="00000000" w:rsidP="00000000" w:rsidRDefault="00000000" w:rsidRPr="00000000" w14:paraId="0000000E">
      <w:pPr>
        <w:spacing w:after="240" w:before="240" w:lineRule="auto"/>
        <w:rPr/>
      </w:pPr>
      <w:r w:rsidDel="00000000" w:rsidR="00000000" w:rsidRPr="00000000">
        <w:rPr>
          <w:rtl w:val="0"/>
        </w:rPr>
        <w:t xml:space="preserve">Questo articolo deve avere un </w:t>
      </w:r>
      <w:r w:rsidDel="00000000" w:rsidR="00000000" w:rsidRPr="00000000">
        <w:rPr>
          <w:b w:val="1"/>
          <w:rtl w:val="0"/>
        </w:rPr>
        <w:t xml:space="preserve">massimo di 2.000 parole</w:t>
      </w:r>
      <w:r w:rsidDel="00000000" w:rsidR="00000000" w:rsidRPr="00000000">
        <w:rPr>
          <w:rtl w:val="0"/>
        </w:rPr>
        <w:t xml:space="preserve">. Deve includere un massimo di </w:t>
      </w:r>
      <w:r w:rsidDel="00000000" w:rsidR="00000000" w:rsidRPr="00000000">
        <w:rPr>
          <w:b w:val="1"/>
          <w:rtl w:val="0"/>
        </w:rPr>
        <w:t xml:space="preserve">3 figure e almeno 3 riferimenti</w:t>
      </w:r>
      <w:r w:rsidDel="00000000" w:rsidR="00000000" w:rsidRPr="00000000">
        <w:rPr>
          <w:rtl w:val="0"/>
        </w:rPr>
        <w:t xml:space="preserve">. La lunghezza richiesta include solo il corpo principale del testo ed esclude l'abstract, i titoli, le didascalie e i riferimenti. In totale, </w:t>
      </w:r>
      <w:r w:rsidDel="00000000" w:rsidR="00000000" w:rsidRPr="00000000">
        <w:rPr>
          <w:b w:val="1"/>
          <w:rtl w:val="0"/>
        </w:rPr>
        <w:t xml:space="preserve">l'articolo non deve superare le 3.000 parole</w:t>
      </w:r>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Tenete sempre presente che questo documento è scritto per essere letto da altri studenti. Cercate di usare parole senza gergo, evitate troppo vocabolario tecnico, e se dovete usare un termine specifico, assicuratevi di spiegarlo in un glossario che includete nel manoscritto.</w:t>
      </w:r>
    </w:p>
    <w:p w:rsidR="00000000" w:rsidDel="00000000" w:rsidP="00000000" w:rsidRDefault="00000000" w:rsidRPr="00000000" w14:paraId="00000010">
      <w:pPr>
        <w:spacing w:after="240" w:before="240" w:lineRule="auto"/>
        <w:rPr>
          <w:b w:val="1"/>
          <w:i w:val="1"/>
        </w:rPr>
      </w:pPr>
      <w:r w:rsidDel="00000000" w:rsidR="00000000" w:rsidRPr="00000000">
        <w:rPr>
          <w:rtl w:val="0"/>
        </w:rPr>
        <w:t xml:space="preserve">Età del pubblico target: (10-12, 12-14, 14-16) </w:t>
      </w:r>
      <w:r w:rsidDel="00000000" w:rsidR="00000000" w:rsidRPr="00000000">
        <w:rPr>
          <w:b w:val="1"/>
          <w:i w:val="1"/>
          <w:rtl w:val="0"/>
        </w:rPr>
        <w:t xml:space="preserve">(scegliere la fascia d'età appropriata)</w:t>
      </w:r>
    </w:p>
    <w:p w:rsidR="00000000" w:rsidDel="00000000" w:rsidP="00000000" w:rsidRDefault="00000000" w:rsidRPr="00000000" w14:paraId="00000011">
      <w:pPr>
        <w:pStyle w:val="Heading3"/>
        <w:keepNext w:val="0"/>
        <w:keepLines w:val="0"/>
        <w:rPr/>
      </w:pPr>
      <w:bookmarkStart w:colFirst="0" w:colLast="0" w:name="_dh9crrt5ygj5" w:id="5"/>
      <w:bookmarkEnd w:id="5"/>
      <w:r w:rsidDel="00000000" w:rsidR="00000000" w:rsidRPr="00000000">
        <w:rPr>
          <w:rtl w:val="0"/>
        </w:rPr>
        <w:t xml:space="preserve">Stile linguistico</w:t>
      </w:r>
    </w:p>
    <w:p w:rsidR="00000000" w:rsidDel="00000000" w:rsidP="00000000" w:rsidRDefault="00000000" w:rsidRPr="00000000" w14:paraId="00000012">
      <w:pPr>
        <w:spacing w:after="240" w:before="240" w:lineRule="auto"/>
        <w:rPr/>
      </w:pPr>
      <w:r w:rsidDel="00000000" w:rsidR="00000000" w:rsidRPr="00000000">
        <w:rPr>
          <w:rtl w:val="0"/>
        </w:rPr>
        <w:t xml:space="preserve">Gli autori sono pregati di seguire le regole standard di ortografia e grammatica della lingua di scrittura. Utilizzate i riferimenti linguistici ufficiali del vostro paese o regione (dizionari di riferimento, guide di stile accademiche riconosciute).</w:t>
      </w:r>
    </w:p>
    <w:p w:rsidR="00000000" w:rsidDel="00000000" w:rsidP="00000000" w:rsidRDefault="00000000" w:rsidRPr="00000000" w14:paraId="00000013">
      <w:pPr>
        <w:spacing w:after="240" w:before="240" w:lineRule="auto"/>
        <w:rPr/>
      </w:pPr>
      <w:r w:rsidDel="00000000" w:rsidR="00000000" w:rsidRPr="00000000">
        <w:rPr>
          <w:rtl w:val="0"/>
        </w:rPr>
        <w:t xml:space="preserve">Se dovete usare abbreviazioni, spiegatele la prima volta che le usate con il nome completo, poi usate semplicemente l'abbreviazione nel resto del testo. Le abbreviazioni saranno anche incluse nel vostro glossario. Se dovete usare equazioni, inseritele in formato modificabile. Si prega di utilizzare le unità internazionali standard in tutti i manoscritti.</w:t>
      </w:r>
    </w:p>
    <w:p w:rsidR="00000000" w:rsidDel="00000000" w:rsidP="00000000" w:rsidRDefault="00000000" w:rsidRPr="00000000" w14:paraId="00000014">
      <w:pPr>
        <w:pStyle w:val="Heading3"/>
        <w:keepNext w:val="0"/>
        <w:keepLines w:val="0"/>
        <w:rPr/>
      </w:pPr>
      <w:bookmarkStart w:colFirst="0" w:colLast="0" w:name="_reb7k7f408yj" w:id="6"/>
      <w:bookmarkEnd w:id="6"/>
      <w:r w:rsidDel="00000000" w:rsidR="00000000" w:rsidRPr="00000000">
        <w:rPr>
          <w:rtl w:val="0"/>
        </w:rPr>
        <w:t xml:space="preserve">Titolo</w:t>
      </w:r>
    </w:p>
    <w:p w:rsidR="00000000" w:rsidDel="00000000" w:rsidP="00000000" w:rsidRDefault="00000000" w:rsidRPr="00000000" w14:paraId="00000015">
      <w:pPr>
        <w:spacing w:after="240" w:before="240" w:lineRule="auto"/>
        <w:rPr/>
      </w:pPr>
      <w:r w:rsidDel="00000000" w:rsidR="00000000" w:rsidRPr="00000000">
        <w:rPr>
          <w:rtl w:val="0"/>
        </w:rPr>
        <w:t xml:space="preserve">Il titolo è centrato e in carattere Calibri grassetto di 28 punti in cima alla pagina. Eccetto per i nomi speciali (ad esempio CERN), usate le maiuscole solo per la prima lettera del titolo.</w:t>
      </w:r>
    </w:p>
    <w:p w:rsidR="00000000" w:rsidDel="00000000" w:rsidP="00000000" w:rsidRDefault="00000000" w:rsidRPr="00000000" w14:paraId="00000016">
      <w:pPr>
        <w:spacing w:after="240" w:before="240" w:lineRule="auto"/>
        <w:rPr/>
      </w:pPr>
      <w:r w:rsidDel="00000000" w:rsidR="00000000" w:rsidRPr="00000000">
        <w:rPr>
          <w:rtl w:val="0"/>
        </w:rPr>
        <w:t xml:space="preserve">Il titolo deve essere conciso e le abbreviazioni devono essere evitate. Quando possibile, il titolo deve trasmettere la conclusione/punto principale dell'articolo.</w:t>
      </w:r>
    </w:p>
    <w:p w:rsidR="00000000" w:rsidDel="00000000" w:rsidP="00000000" w:rsidRDefault="00000000" w:rsidRPr="00000000" w14:paraId="00000017">
      <w:pPr>
        <w:spacing w:after="240" w:before="240" w:lineRule="auto"/>
        <w:rPr/>
      </w:pPr>
      <w:r w:rsidDel="00000000" w:rsidR="00000000" w:rsidRPr="00000000">
        <w:rPr>
          <w:rtl w:val="0"/>
        </w:rPr>
        <w:t xml:space="preserve">Il titolo deve avere una lunghezza massima di 7 parole.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Autori e affiliazioni</w:t>
      </w:r>
    </w:p>
    <w:p w:rsidR="00000000" w:rsidDel="00000000" w:rsidP="00000000" w:rsidRDefault="00000000" w:rsidRPr="00000000" w14:paraId="00000019">
      <w:pPr>
        <w:spacing w:after="240" w:before="240" w:lineRule="auto"/>
        <w:rPr/>
      </w:pPr>
      <w:r w:rsidDel="00000000" w:rsidR="00000000" w:rsidRPr="00000000">
        <w:rPr>
          <w:rtl w:val="0"/>
        </w:rPr>
        <w:t xml:space="preserve">Tutti i nomi degli autori devono essere elencati e separati da virgole. Fornite l'iniziale del nome dell'autore e il cognome completo. Le richieste di cambio nomi dopo la pubblicazione non saranno possibili. Le affiliazioni devono essere collegate al nome dell'autore ed essere elencate come segue: Iniziale del nome, Cognome, Dipartimento, Organizzazione, Città e Paese o Classe scolastica, Nome della scuola, Città, Paese (senza informazioni dettagliate dell'indirizzo).</w:t>
      </w:r>
    </w:p>
    <w:p w:rsidR="00000000" w:rsidDel="00000000" w:rsidP="00000000" w:rsidRDefault="00000000" w:rsidRPr="00000000" w14:paraId="0000001A">
      <w:pPr>
        <w:spacing w:after="240" w:before="240" w:lineRule="auto"/>
        <w:rPr/>
      </w:pPr>
      <w:r w:rsidDel="00000000" w:rsidR="00000000" w:rsidRPr="00000000">
        <w:rPr>
          <w:rtl w:val="0"/>
        </w:rPr>
        <w:t xml:space="preserve">Esempio: D. Kampa, Dipartimento di Educazione, Università Aperta, Atene, Grecia</w:t>
      </w:r>
    </w:p>
    <w:p w:rsidR="00000000" w:rsidDel="00000000" w:rsidP="00000000" w:rsidRDefault="00000000" w:rsidRPr="00000000" w14:paraId="0000001B">
      <w:pPr>
        <w:pStyle w:val="Heading3"/>
        <w:keepNext w:val="0"/>
        <w:keepLines w:val="0"/>
        <w:rPr/>
      </w:pPr>
      <w:bookmarkStart w:colFirst="0" w:colLast="0" w:name="_pjajq8hy1kl0" w:id="7"/>
      <w:bookmarkEnd w:id="7"/>
      <w:r w:rsidDel="00000000" w:rsidR="00000000" w:rsidRPr="00000000">
        <w:rPr>
          <w:rtl w:val="0"/>
        </w:rPr>
        <w:t xml:space="preserve">Titoli e sottotitoli</w:t>
      </w:r>
    </w:p>
    <w:p w:rsidR="00000000" w:rsidDel="00000000" w:rsidP="00000000" w:rsidRDefault="00000000" w:rsidRPr="00000000" w14:paraId="0000001C">
      <w:pPr>
        <w:spacing w:after="240" w:before="240" w:lineRule="auto"/>
        <w:rPr/>
      </w:pPr>
      <w:r w:rsidDel="00000000" w:rsidR="00000000" w:rsidRPr="00000000">
        <w:rPr>
          <w:rtl w:val="0"/>
        </w:rPr>
        <w:t xml:space="preserve">Eccetto per le abbreviazioni, </w:t>
      </w:r>
      <w:r w:rsidDel="00000000" w:rsidR="00000000" w:rsidRPr="00000000">
        <w:rPr>
          <w:b w:val="1"/>
          <w:rtl w:val="0"/>
        </w:rPr>
        <w:t xml:space="preserve">mettete in maiuscolo solo la prima lettera dei titoli e sottotitoli</w:t>
      </w:r>
      <w:r w:rsidDel="00000000" w:rsidR="00000000" w:rsidRPr="00000000">
        <w:rPr>
          <w:rtl w:val="0"/>
        </w:rPr>
        <w:t xml:space="preserve">. I titoli e sottotitoli devono essere definiti in Calibri, 13, grassetto. Potete inserire fino a 4 livelli di titoli nel vostro manoscritto (non più di ad esempio: 3.2.2.1 Titolo di sezione).</w:t>
      </w:r>
    </w:p>
    <w:p w:rsidR="00000000" w:rsidDel="00000000" w:rsidP="00000000" w:rsidRDefault="00000000" w:rsidRPr="00000000" w14:paraId="0000001D">
      <w:pPr>
        <w:pStyle w:val="Heading1"/>
        <w:keepNext w:val="0"/>
        <w:keepLines w:val="0"/>
        <w:spacing w:after="120" w:before="480" w:lineRule="auto"/>
        <w:rPr>
          <w:sz w:val="46"/>
          <w:szCs w:val="46"/>
        </w:rPr>
      </w:pPr>
      <w:bookmarkStart w:colFirst="0" w:colLast="0" w:name="_av3nranjepfr" w:id="8"/>
      <w:bookmarkEnd w:id="8"/>
      <w:r w:rsidDel="00000000" w:rsidR="00000000" w:rsidRPr="00000000">
        <w:rPr>
          <w:sz w:val="46"/>
          <w:szCs w:val="46"/>
          <w:rtl w:val="0"/>
        </w:rPr>
        <w:t xml:space="preserve">Materiale supplementare</w:t>
      </w:r>
    </w:p>
    <w:p w:rsidR="00000000" w:rsidDel="00000000" w:rsidP="00000000" w:rsidRDefault="00000000" w:rsidRPr="00000000" w14:paraId="0000001E">
      <w:pPr>
        <w:spacing w:after="240" w:before="240" w:lineRule="auto"/>
        <w:rPr/>
      </w:pPr>
      <w:r w:rsidDel="00000000" w:rsidR="00000000" w:rsidRPr="00000000">
        <w:rPr>
          <w:rtl w:val="0"/>
        </w:rPr>
        <w:t xml:space="preserve">Il materiale supplementare deve essere fornito separatamente dai file principali del manoscritto. Questo può includere ad esempio un foglio di dati (file word, excel, csv, fasta, pdf o zip), una presentazione (file powerpoint, pdf o zip), audio (mp3, wav o wma) o video (avi, divx, flv, mov, mp4, mpeg, mpg o wmv).</w:t>
      </w:r>
    </w:p>
    <w:p w:rsidR="00000000" w:rsidDel="00000000" w:rsidP="00000000" w:rsidRDefault="00000000" w:rsidRPr="00000000" w14:paraId="0000001F">
      <w:pPr>
        <w:pStyle w:val="Heading1"/>
        <w:keepNext w:val="0"/>
        <w:keepLines w:val="0"/>
        <w:spacing w:after="120" w:before="480" w:lineRule="auto"/>
        <w:rPr>
          <w:sz w:val="46"/>
          <w:szCs w:val="46"/>
        </w:rPr>
      </w:pPr>
      <w:bookmarkStart w:colFirst="0" w:colLast="0" w:name="_5j2pwxdjwurx" w:id="9"/>
      <w:bookmarkEnd w:id="9"/>
      <w:r w:rsidDel="00000000" w:rsidR="00000000" w:rsidRPr="00000000">
        <w:rPr>
          <w:sz w:val="46"/>
          <w:szCs w:val="46"/>
          <w:rtl w:val="0"/>
        </w:rPr>
        <w:t xml:space="preserve">Linee guida per figure e tabelle</w:t>
      </w:r>
    </w:p>
    <w:p w:rsidR="00000000" w:rsidDel="00000000" w:rsidP="00000000" w:rsidRDefault="00000000" w:rsidRPr="00000000" w14:paraId="00000020">
      <w:pPr>
        <w:spacing w:after="240" w:before="240" w:lineRule="auto"/>
        <w:rPr/>
      </w:pPr>
      <w:r w:rsidDel="00000000" w:rsidR="00000000" w:rsidRPr="00000000">
        <w:rPr>
          <w:rtl w:val="0"/>
        </w:rPr>
        <w:t xml:space="preserve">Le figure saranno presentate nel manoscritto. Si prega di assicurarsi che ogni tabella e figura sia menzionata nel testo e che sia posizionata in ordine numerico. È necessario ottenere il permesso per l'uso di materiale protetto da copyright da altre fonti. </w:t>
      </w:r>
      <w:r w:rsidDel="00000000" w:rsidR="00000000" w:rsidRPr="00000000">
        <w:rPr>
          <w:b w:val="1"/>
          <w:rtl w:val="0"/>
        </w:rPr>
        <w:t xml:space="preserve">Non sono consentite più di 3 figure.</w:t>
      </w:r>
      <w:r w:rsidDel="00000000" w:rsidR="00000000" w:rsidRPr="00000000">
        <w:rPr>
          <w:rtl w:val="0"/>
        </w:rPr>
        <w:t xml:space="preserve"> Devono esserci etichette auto-esplicative (incluse le unità) lungo ogni asse nei grafici.</w:t>
      </w:r>
    </w:p>
    <w:p w:rsidR="00000000" w:rsidDel="00000000" w:rsidP="00000000" w:rsidRDefault="00000000" w:rsidRPr="00000000" w14:paraId="00000021">
      <w:pPr>
        <w:spacing w:after="240" w:before="240" w:lineRule="auto"/>
        <w:rPr/>
      </w:pPr>
      <w:r w:rsidDel="00000000" w:rsidR="00000000" w:rsidRPr="00000000">
        <w:rPr>
          <w:b w:val="1"/>
          <w:rtl w:val="0"/>
        </w:rPr>
        <w:t xml:space="preserve">È necessario ottenere i permessi per figure ripubblicate/adattate/modificate/parziali</w:t>
      </w:r>
      <w:r w:rsidDel="00000000" w:rsidR="00000000" w:rsidRPr="00000000">
        <w:rPr>
          <w:rtl w:val="0"/>
        </w:rPr>
        <w:t xml:space="preserve">, ed è responsabilità degli autori acquisire le licenze, seguire qualsiasi istruzione di citazione richiesta dai detentori di diritti terzi.</w:t>
      </w:r>
    </w:p>
    <w:p w:rsidR="00000000" w:rsidDel="00000000" w:rsidP="00000000" w:rsidRDefault="00000000" w:rsidRPr="00000000" w14:paraId="00000022">
      <w:pPr>
        <w:pStyle w:val="Heading1"/>
        <w:keepNext w:val="0"/>
        <w:keepLines w:val="0"/>
        <w:spacing w:after="120" w:before="480" w:lineRule="auto"/>
        <w:rPr>
          <w:sz w:val="46"/>
          <w:szCs w:val="46"/>
        </w:rPr>
      </w:pPr>
      <w:bookmarkStart w:colFirst="0" w:colLast="0" w:name="_b9nplybz0eh0" w:id="10"/>
      <w:bookmarkEnd w:id="10"/>
      <w:r w:rsidDel="00000000" w:rsidR="00000000" w:rsidRPr="00000000">
        <w:rPr>
          <w:sz w:val="46"/>
          <w:szCs w:val="46"/>
          <w:rtl w:val="0"/>
        </w:rPr>
        <w:t xml:space="preserve">Didascalie di figure e tabelle</w:t>
      </w:r>
    </w:p>
    <w:p w:rsidR="00000000" w:rsidDel="00000000" w:rsidP="00000000" w:rsidRDefault="00000000" w:rsidRPr="00000000" w14:paraId="00000023">
      <w:pPr>
        <w:spacing w:after="240" w:before="240" w:lineRule="auto"/>
        <w:rPr/>
      </w:pPr>
      <w:r w:rsidDel="00000000" w:rsidR="00000000" w:rsidRPr="00000000">
        <w:rPr>
          <w:rtl w:val="0"/>
        </w:rPr>
        <w:t xml:space="preserve">Le didascalie di figure e tabelle devono avere lo stesso carattere del testo principale (Calibri normale di 12 punti, interlinea singola).</w:t>
      </w:r>
    </w:p>
    <w:p w:rsidR="00000000" w:rsidDel="00000000" w:rsidP="00000000" w:rsidRDefault="00000000" w:rsidRPr="00000000" w14:paraId="00000024">
      <w:pPr>
        <w:pStyle w:val="Heading1"/>
        <w:keepNext w:val="0"/>
        <w:keepLines w:val="0"/>
        <w:spacing w:after="120" w:before="480" w:lineRule="auto"/>
        <w:rPr>
          <w:sz w:val="46"/>
          <w:szCs w:val="46"/>
        </w:rPr>
      </w:pPr>
      <w:bookmarkStart w:colFirst="0" w:colLast="0" w:name="_j4j1xx3353s" w:id="11"/>
      <w:bookmarkEnd w:id="11"/>
      <w:r w:rsidDel="00000000" w:rsidR="00000000" w:rsidRPr="00000000">
        <w:rPr>
          <w:sz w:val="46"/>
          <w:szCs w:val="46"/>
          <w:rtl w:val="0"/>
        </w:rPr>
        <w:t xml:space="preserve">Modalità colore delle immagini</w:t>
      </w:r>
    </w:p>
    <w:p w:rsidR="00000000" w:rsidDel="00000000" w:rsidP="00000000" w:rsidRDefault="00000000" w:rsidRPr="00000000" w14:paraId="00000025">
      <w:pPr>
        <w:spacing w:after="240" w:before="240" w:lineRule="auto"/>
        <w:rPr/>
      </w:pPr>
      <w:r w:rsidDel="00000000" w:rsidR="00000000" w:rsidRPr="00000000">
        <w:rPr>
          <w:rtl w:val="0"/>
        </w:rPr>
        <w:t xml:space="preserve">Le immagini devono essere presentate in modalità colore RGB.</w:t>
      </w:r>
    </w:p>
    <w:p w:rsidR="00000000" w:rsidDel="00000000" w:rsidP="00000000" w:rsidRDefault="00000000" w:rsidRPr="00000000" w14:paraId="00000026">
      <w:pPr>
        <w:pStyle w:val="Heading1"/>
        <w:keepNext w:val="0"/>
        <w:keepLines w:val="0"/>
        <w:spacing w:after="120" w:before="480" w:lineRule="auto"/>
        <w:rPr>
          <w:sz w:val="46"/>
          <w:szCs w:val="46"/>
        </w:rPr>
      </w:pPr>
      <w:bookmarkStart w:colFirst="0" w:colLast="0" w:name="_d8gv5vol3tpf" w:id="12"/>
      <w:bookmarkEnd w:id="12"/>
      <w:r w:rsidDel="00000000" w:rsidR="00000000" w:rsidRPr="00000000">
        <w:rPr>
          <w:sz w:val="46"/>
          <w:szCs w:val="46"/>
          <w:rtl w:val="0"/>
        </w:rPr>
        <w:t xml:space="preserve">Requisiti di risoluzione</w:t>
      </w:r>
    </w:p>
    <w:p w:rsidR="00000000" w:rsidDel="00000000" w:rsidP="00000000" w:rsidRDefault="00000000" w:rsidRPr="00000000" w14:paraId="00000027">
      <w:pPr>
        <w:spacing w:after="240" w:before="240" w:lineRule="auto"/>
        <w:rPr/>
      </w:pPr>
      <w:r w:rsidDel="00000000" w:rsidR="00000000" w:rsidRPr="00000000">
        <w:rPr>
          <w:rtl w:val="0"/>
        </w:rPr>
        <w:t xml:space="preserve">Le immagini devono avere una risoluzione di 300 dpi (minimo). Se la risoluzione è troppo bassa, l'immagine apparirà sfocata, dentellata o avrà un effetto a gradini. Le figure devono essere leggibili.</w:t>
      </w:r>
    </w:p>
    <w:p w:rsidR="00000000" w:rsidDel="00000000" w:rsidP="00000000" w:rsidRDefault="00000000" w:rsidRPr="00000000" w14:paraId="00000028">
      <w:pPr>
        <w:spacing w:after="240" w:before="240" w:lineRule="auto"/>
        <w:rPr/>
      </w:pPr>
      <w:r w:rsidDel="00000000" w:rsidR="00000000" w:rsidRPr="00000000">
        <w:rPr>
          <w:rtl w:val="0"/>
        </w:rPr>
        <w:t xml:space="preserve">Questo è il titolo del vostro manoscritto</w:t>
      </w:r>
    </w:p>
    <w:p w:rsidR="00000000" w:rsidDel="00000000" w:rsidP="00000000" w:rsidRDefault="00000000" w:rsidRPr="00000000" w14:paraId="00000029">
      <w:pPr>
        <w:pStyle w:val="Heading1"/>
        <w:keepNext w:val="0"/>
        <w:keepLines w:val="0"/>
        <w:spacing w:after="120" w:before="480" w:lineRule="auto"/>
        <w:rPr>
          <w:sz w:val="46"/>
          <w:szCs w:val="46"/>
        </w:rPr>
      </w:pPr>
      <w:bookmarkStart w:colFirst="0" w:colLast="0" w:name="_ded87dedt25s" w:id="13"/>
      <w:bookmarkEnd w:id="13"/>
      <w:r w:rsidDel="00000000" w:rsidR="00000000" w:rsidRPr="00000000">
        <w:rPr>
          <w:sz w:val="46"/>
          <w:szCs w:val="46"/>
          <w:rtl w:val="0"/>
        </w:rPr>
        <w:t xml:space="preserve">Riassunto</w:t>
      </w:r>
    </w:p>
    <w:p w:rsidR="00000000" w:rsidDel="00000000" w:rsidP="00000000" w:rsidRDefault="00000000" w:rsidRPr="00000000" w14:paraId="0000002A">
      <w:pPr>
        <w:spacing w:after="240" w:before="240" w:lineRule="auto"/>
        <w:rPr/>
      </w:pPr>
      <w:r w:rsidDel="00000000" w:rsidR="00000000" w:rsidRPr="00000000">
        <w:rPr>
          <w:rtl w:val="0"/>
        </w:rPr>
        <w:t xml:space="preserve">Il riassunto deve presentare il concetto in modo accessibile agli studenti di 10-16 anni. Nel riassunto, minimizzate l'uso di abbreviazioni ed evitate di usare riferimenti, cifre o acronimi. Il testo della sezione riassunto deve essere in Calibri normale di 12 punti. Il riassunto non deve superare le 150 parole. In questo paragrafo, è bene fornire un'introduzione di livello base al campo a cui si riferisce la vostra ricerca; un breve resoconto del contesto e della giustificazione del vostro lavoro; una dichiarazione delle principali conclusioni (introdotta dalla frase 'Qui mostriamo' o equivalente); e infine, 2-3 frasi che mettono le principali scoperte in un contesto più generale.</w:t>
      </w:r>
    </w:p>
    <w:p w:rsidR="00000000" w:rsidDel="00000000" w:rsidP="00000000" w:rsidRDefault="00000000" w:rsidRPr="00000000" w14:paraId="0000002B">
      <w:pPr>
        <w:pStyle w:val="Heading1"/>
        <w:keepNext w:val="0"/>
        <w:keepLines w:val="0"/>
        <w:spacing w:after="120" w:before="480" w:lineRule="auto"/>
        <w:rPr>
          <w:sz w:val="46"/>
          <w:szCs w:val="46"/>
        </w:rPr>
      </w:pPr>
      <w:bookmarkStart w:colFirst="0" w:colLast="0" w:name="_oumtvpn2tpv" w:id="14"/>
      <w:bookmarkEnd w:id="14"/>
      <w:r w:rsidDel="00000000" w:rsidR="00000000" w:rsidRPr="00000000">
        <w:rPr>
          <w:sz w:val="46"/>
          <w:szCs w:val="46"/>
          <w:rtl w:val="0"/>
        </w:rPr>
        <w:t xml:space="preserve">Corpo del testo</w:t>
      </w:r>
    </w:p>
    <w:p w:rsidR="00000000" w:rsidDel="00000000" w:rsidP="00000000" w:rsidRDefault="00000000" w:rsidRPr="00000000" w14:paraId="0000002C">
      <w:pPr>
        <w:spacing w:after="240" w:before="240" w:lineRule="auto"/>
        <w:rPr/>
      </w:pPr>
      <w:r w:rsidDel="00000000" w:rsidR="00000000" w:rsidRPr="00000000">
        <w:rPr>
          <w:rtl w:val="0"/>
        </w:rPr>
        <w:t xml:space="preserve">Il corpo del testo è in </w:t>
      </w:r>
      <w:r w:rsidDel="00000000" w:rsidR="00000000" w:rsidRPr="00000000">
        <w:rPr>
          <w:b w:val="1"/>
          <w:rtl w:val="0"/>
        </w:rPr>
        <w:t xml:space="preserve">Calibri normale di 12 punti</w:t>
      </w:r>
      <w:r w:rsidDel="00000000" w:rsidR="00000000" w:rsidRPr="00000000">
        <w:rPr>
          <w:rtl w:val="0"/>
        </w:rPr>
        <w:t xml:space="preserve">. I nuovi paragrafi saranno separati da una singola riga vuota.</w:t>
      </w:r>
    </w:p>
    <w:p w:rsidR="00000000" w:rsidDel="00000000" w:rsidP="00000000" w:rsidRDefault="00000000" w:rsidRPr="00000000" w14:paraId="0000002D">
      <w:pPr>
        <w:pStyle w:val="Heading1"/>
        <w:keepNext w:val="0"/>
        <w:keepLines w:val="0"/>
        <w:spacing w:after="120" w:before="480" w:lineRule="auto"/>
        <w:rPr>
          <w:sz w:val="46"/>
          <w:szCs w:val="46"/>
        </w:rPr>
      </w:pPr>
      <w:bookmarkStart w:colFirst="0" w:colLast="0" w:name="_do1sx0nq6hux" w:id="15"/>
      <w:bookmarkEnd w:id="15"/>
      <w:r w:rsidDel="00000000" w:rsidR="00000000" w:rsidRPr="00000000">
        <w:rPr>
          <w:sz w:val="46"/>
          <w:szCs w:val="46"/>
          <w:rtl w:val="0"/>
        </w:rPr>
        <w:t xml:space="preserve">Conclusione</w:t>
      </w:r>
    </w:p>
    <w:p w:rsidR="00000000" w:rsidDel="00000000" w:rsidP="00000000" w:rsidRDefault="00000000" w:rsidRPr="00000000" w14:paraId="0000002E">
      <w:pPr>
        <w:spacing w:after="240" w:before="240" w:lineRule="auto"/>
        <w:rPr/>
      </w:pPr>
      <w:r w:rsidDel="00000000" w:rsidR="00000000" w:rsidRPr="00000000">
        <w:rPr>
          <w:rtl w:val="0"/>
        </w:rPr>
        <w:t xml:space="preserve">Le principali conclusioni del vostro lavoro possono essere presentate in una breve sezione "Conclusioni".</w:t>
      </w:r>
    </w:p>
    <w:p w:rsidR="00000000" w:rsidDel="00000000" w:rsidP="00000000" w:rsidRDefault="00000000" w:rsidRPr="00000000" w14:paraId="0000002F">
      <w:pPr>
        <w:pStyle w:val="Heading1"/>
        <w:keepNext w:val="0"/>
        <w:keepLines w:val="0"/>
        <w:spacing w:after="120" w:before="480" w:lineRule="auto"/>
        <w:rPr>
          <w:sz w:val="46"/>
          <w:szCs w:val="46"/>
        </w:rPr>
      </w:pPr>
      <w:bookmarkStart w:colFirst="0" w:colLast="0" w:name="_ax3x86vf9t0j" w:id="16"/>
      <w:bookmarkEnd w:id="16"/>
      <w:r w:rsidDel="00000000" w:rsidR="00000000" w:rsidRPr="00000000">
        <w:rPr>
          <w:sz w:val="46"/>
          <w:szCs w:val="46"/>
          <w:rtl w:val="0"/>
        </w:rPr>
        <w:t xml:space="preserve">Parole chiave</w:t>
      </w:r>
    </w:p>
    <w:p w:rsidR="00000000" w:rsidDel="00000000" w:rsidP="00000000" w:rsidRDefault="00000000" w:rsidRPr="00000000" w14:paraId="00000030">
      <w:pPr>
        <w:spacing w:after="240" w:before="240" w:lineRule="auto"/>
        <w:rPr/>
      </w:pPr>
      <w:r w:rsidDel="00000000" w:rsidR="00000000" w:rsidRPr="00000000">
        <w:rPr>
          <w:rtl w:val="0"/>
        </w:rPr>
        <w:t xml:space="preserve">Fornite un massimo di 3 parole chiave e separatele con una virgola.</w:t>
      </w:r>
    </w:p>
    <w:p w:rsidR="00000000" w:rsidDel="00000000" w:rsidP="00000000" w:rsidRDefault="00000000" w:rsidRPr="00000000" w14:paraId="00000031">
      <w:pPr>
        <w:pStyle w:val="Heading1"/>
        <w:keepNext w:val="0"/>
        <w:keepLines w:val="0"/>
        <w:spacing w:after="120" w:before="480" w:lineRule="auto"/>
        <w:rPr>
          <w:sz w:val="46"/>
          <w:szCs w:val="46"/>
        </w:rPr>
      </w:pPr>
      <w:bookmarkStart w:colFirst="0" w:colLast="0" w:name="_djycakd729yw" w:id="17"/>
      <w:bookmarkEnd w:id="17"/>
      <w:r w:rsidDel="00000000" w:rsidR="00000000" w:rsidRPr="00000000">
        <w:rPr>
          <w:sz w:val="46"/>
          <w:szCs w:val="46"/>
          <w:rtl w:val="0"/>
        </w:rPr>
        <w:t xml:space="preserve">Biografie degli autori</w:t>
      </w:r>
    </w:p>
    <w:p w:rsidR="00000000" w:rsidDel="00000000" w:rsidP="00000000" w:rsidRDefault="00000000" w:rsidRPr="00000000" w14:paraId="00000032">
      <w:pPr>
        <w:spacing w:after="240" w:before="240" w:lineRule="auto"/>
        <w:rPr/>
      </w:pPr>
      <w:r w:rsidDel="00000000" w:rsidR="00000000" w:rsidRPr="00000000">
        <w:rPr>
          <w:rtl w:val="0"/>
        </w:rPr>
        <w:t xml:space="preserve">Questo testo breve ha un </w:t>
      </w:r>
      <w:r w:rsidDel="00000000" w:rsidR="00000000" w:rsidRPr="00000000">
        <w:rPr>
          <w:b w:val="1"/>
          <w:rtl w:val="0"/>
        </w:rPr>
        <w:t xml:space="preserve">massimo di 500 caratteri</w:t>
      </w:r>
      <w:r w:rsidDel="00000000" w:rsidR="00000000" w:rsidRPr="00000000">
        <w:rPr>
          <w:rtl w:val="0"/>
        </w:rPr>
        <w:t xml:space="preserve"> e deve fornire i nomi degli autori e brevi informazioni su di loro.</w:t>
      </w:r>
    </w:p>
    <w:p w:rsidR="00000000" w:rsidDel="00000000" w:rsidP="00000000" w:rsidRDefault="00000000" w:rsidRPr="00000000" w14:paraId="00000033">
      <w:pPr>
        <w:pStyle w:val="Heading1"/>
        <w:keepNext w:val="0"/>
        <w:keepLines w:val="0"/>
        <w:spacing w:after="120" w:before="480" w:lineRule="auto"/>
        <w:rPr>
          <w:sz w:val="46"/>
          <w:szCs w:val="46"/>
        </w:rPr>
      </w:pPr>
      <w:bookmarkStart w:colFirst="0" w:colLast="0" w:name="_a5v5l28aj9qg" w:id="18"/>
      <w:bookmarkEnd w:id="18"/>
      <w:r w:rsidDel="00000000" w:rsidR="00000000" w:rsidRPr="00000000">
        <w:rPr>
          <w:sz w:val="46"/>
          <w:szCs w:val="46"/>
          <w:rtl w:val="0"/>
        </w:rPr>
        <w:t xml:space="preserve">Riferimenti</w:t>
      </w:r>
    </w:p>
    <w:p w:rsidR="00000000" w:rsidDel="00000000" w:rsidP="00000000" w:rsidRDefault="00000000" w:rsidRPr="00000000" w14:paraId="00000034">
      <w:pPr>
        <w:spacing w:after="240" w:before="240" w:lineRule="auto"/>
        <w:rPr/>
      </w:pPr>
      <w:r w:rsidDel="00000000" w:rsidR="00000000" w:rsidRPr="00000000">
        <w:rPr>
          <w:rtl w:val="0"/>
        </w:rPr>
        <w:t xml:space="preserve">Tutte le citazioni nel testo, figure o tabelle devono essere nella lista dei riferimenti e viceversa. I riferimenti devono includere solo articoli pubblicati. Gli URL dei siti web devono essere inclusi come note a piè di pagina. Qualsiasi inclusione di testo parola per parola deve essere contenuta in virgolette e riferire chiaramente alla fonte originale. Le citazioni nel testo devono essere numerate consecutivamente nell'ordine di apparizione nel testo.</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850.3937007874016" w:top="850.3937007874016" w:left="850.3937007874016"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Nunito" w:cs="Nunito" w:eastAsia="Nunito" w:hAnsi="Nunito"/>
        <w:i w:val="1"/>
      </w:rPr>
    </w:pPr>
    <w:r w:rsidDel="00000000" w:rsidR="00000000" w:rsidRPr="00000000">
      <w:rPr>
        <w:rFonts w:ascii="Nunito" w:cs="Nunito" w:eastAsia="Nunito" w:hAnsi="Nunito"/>
        <w:b w:val="1"/>
        <w:i w:val="1"/>
        <w:sz w:val="20"/>
        <w:szCs w:val="20"/>
        <w:rtl w:val="0"/>
      </w:rPr>
      <w:t xml:space="preserve">Adattato per il progetto SteamCity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Style w:val="Heading1"/>
      <w:keepNext w:val="0"/>
      <w:keepLines w:val="0"/>
      <w:spacing w:after="120" w:before="480" w:lineRule="auto"/>
      <w:rPr>
        <w:sz w:val="46"/>
        <w:szCs w:val="46"/>
      </w:rPr>
    </w:pPr>
    <w:bookmarkStart w:colFirst="0" w:colLast="0" w:name="_ycjf1xdbepoh" w:id="19"/>
    <w:bookmarkEnd w:id="19"/>
    <w:r w:rsidDel="00000000" w:rsidR="00000000" w:rsidRPr="00000000">
      <w:rPr>
        <w:sz w:val="46"/>
        <w:szCs w:val="46"/>
        <w:rtl w:val="0"/>
      </w:rPr>
      <w:t xml:space="preserve">Modello di manoscritto</w:t>
    </w:r>
  </w:p>
  <w:p w:rsidR="00000000" w:rsidDel="00000000" w:rsidP="00000000" w:rsidRDefault="00000000" w:rsidRPr="00000000" w14:paraId="00000038">
    <w:pPr>
      <w:rPr/>
    </w:pPr>
    <w:r w:rsidDel="00000000" w:rsidR="00000000" w:rsidRPr="00000000">
      <w:rPr/>
      <w:drawing>
        <wp:inline distB="114300" distT="114300" distL="114300" distR="114300">
          <wp:extent cx="6427538" cy="764509"/>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7538" cy="76450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2">
    <w:name w:val="heading 2"/>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3">
    <w:name w:val="heading 3"/>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4">
    <w:name w:val="heading 4"/>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240" w:lineRule="auto"/>
      <w:jc w:val="center"/>
    </w:pPr>
    <w:rPr>
      <w:rFonts w:ascii="Calibri" w:cs="Calibri" w:eastAsia="Calibri" w:hAnsi="Calibri"/>
      <w:b w:val="1"/>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journals.epublishing.ekt.gr/pfiles/journals/43/editor-uploads/OSJOSmanuscript.docx" TargetMode="External"/><Relationship Id="rId7" Type="http://schemas.openxmlformats.org/officeDocument/2006/relationships/hyperlink" Target="https://ejournals.epublishing.ekt.gr/pfiles/journals/43/editor-uploads/OSJOSmanuscript.docx"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