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8A" w:rsidRPr="0009198A" w:rsidRDefault="0009198A" w:rsidP="0009198A">
      <w:pPr>
        <w:jc w:val="center"/>
        <w:rPr>
          <w:rFonts w:ascii="Times New Roman" w:hAnsi="Times New Roman" w:cs="Times New Roman"/>
          <w:sz w:val="40"/>
          <w:szCs w:val="40"/>
        </w:rPr>
      </w:pPr>
      <w:r w:rsidRPr="0009198A">
        <w:rPr>
          <w:rFonts w:ascii="Times New Roman" w:hAnsi="Times New Roman" w:cs="Times New Roman"/>
          <w:sz w:val="40"/>
          <w:szCs w:val="40"/>
        </w:rPr>
        <w:t>Budape</w:t>
      </w:r>
      <w:r>
        <w:rPr>
          <w:rFonts w:ascii="Times New Roman" w:hAnsi="Times New Roman" w:cs="Times New Roman"/>
          <w:sz w:val="40"/>
          <w:szCs w:val="40"/>
        </w:rPr>
        <w:t>sti Műszaki Szakképzési Centrum</w:t>
      </w:r>
      <w:r>
        <w:rPr>
          <w:rFonts w:ascii="Times New Roman" w:hAnsi="Times New Roman" w:cs="Times New Roman"/>
          <w:sz w:val="40"/>
          <w:szCs w:val="40"/>
        </w:rPr>
        <w:br/>
      </w:r>
      <w:r w:rsidRPr="0009198A">
        <w:rPr>
          <w:rFonts w:ascii="Times New Roman" w:hAnsi="Times New Roman" w:cs="Times New Roman"/>
          <w:sz w:val="40"/>
          <w:szCs w:val="40"/>
        </w:rPr>
        <w:t>Neumann János Számítástechnikai Szakgimnáziuma</w:t>
      </w:r>
    </w:p>
    <w:p w:rsidR="0009198A" w:rsidRPr="0009198A" w:rsidRDefault="0009198A" w:rsidP="0009198A">
      <w:pPr>
        <w:jc w:val="center"/>
        <w:rPr>
          <w:sz w:val="36"/>
          <w:szCs w:val="36"/>
        </w:rPr>
      </w:pPr>
      <w:r w:rsidRPr="0009198A">
        <w:rPr>
          <w:sz w:val="36"/>
          <w:szCs w:val="36"/>
        </w:rPr>
        <w:t>Szakképesítés neve: Szoftverfejlesztő</w:t>
      </w:r>
    </w:p>
    <w:p w:rsidR="0009198A" w:rsidRPr="0009198A" w:rsidRDefault="0009198A" w:rsidP="0009198A">
      <w:pPr>
        <w:jc w:val="center"/>
        <w:rPr>
          <w:sz w:val="36"/>
          <w:szCs w:val="36"/>
        </w:rPr>
      </w:pPr>
      <w:r w:rsidRPr="0009198A">
        <w:rPr>
          <w:sz w:val="36"/>
          <w:szCs w:val="36"/>
        </w:rPr>
        <w:t>OKJ száma: 54 213 05</w:t>
      </w:r>
    </w:p>
    <w:p w:rsidR="0009198A" w:rsidRPr="0009198A" w:rsidRDefault="0009198A" w:rsidP="0009198A">
      <w:pPr>
        <w:spacing w:before="4080"/>
        <w:jc w:val="center"/>
        <w:rPr>
          <w:rFonts w:ascii="Times New Roman" w:hAnsi="Times New Roman" w:cs="Times New Roman"/>
          <w:sz w:val="96"/>
          <w:szCs w:val="96"/>
        </w:rPr>
      </w:pPr>
      <w:r w:rsidRPr="0009198A">
        <w:rPr>
          <w:rFonts w:ascii="Times New Roman" w:hAnsi="Times New Roman" w:cs="Times New Roman"/>
          <w:sz w:val="96"/>
          <w:szCs w:val="96"/>
        </w:rPr>
        <w:t>ZÁRÓDOLGOZAT</w:t>
      </w:r>
    </w:p>
    <w:p w:rsidR="0009198A" w:rsidRPr="0009198A" w:rsidRDefault="0009198A" w:rsidP="0009198A">
      <w:pPr>
        <w:spacing w:before="600"/>
        <w:jc w:val="center"/>
        <w:rPr>
          <w:sz w:val="72"/>
          <w:szCs w:val="72"/>
          <w:lang w:val="en-US"/>
        </w:rPr>
      </w:pPr>
      <w:r w:rsidRPr="0009198A">
        <w:rPr>
          <w:sz w:val="72"/>
          <w:szCs w:val="72"/>
          <w:lang w:val="en-US"/>
        </w:rPr>
        <w:t xml:space="preserve">Tales of </w:t>
      </w:r>
      <w:proofErr w:type="gramStart"/>
      <w:r w:rsidRPr="0009198A">
        <w:rPr>
          <w:sz w:val="72"/>
          <w:szCs w:val="72"/>
          <w:lang w:val="en-US"/>
        </w:rPr>
        <w:t>The</w:t>
      </w:r>
      <w:proofErr w:type="gramEnd"/>
      <w:r w:rsidRPr="0009198A">
        <w:rPr>
          <w:sz w:val="72"/>
          <w:szCs w:val="72"/>
          <w:lang w:val="en-US"/>
        </w:rPr>
        <w:t xml:space="preserve"> Labyrinth</w:t>
      </w:r>
    </w:p>
    <w:p w:rsidR="0009198A" w:rsidRPr="0009198A" w:rsidRDefault="0009198A" w:rsidP="0009198A">
      <w:pPr>
        <w:tabs>
          <w:tab w:val="center" w:pos="1134"/>
          <w:tab w:val="center" w:pos="7938"/>
        </w:tabs>
        <w:spacing w:before="3120"/>
        <w:rPr>
          <w:sz w:val="36"/>
          <w:szCs w:val="36"/>
        </w:rPr>
      </w:pPr>
      <w:r w:rsidRPr="0009198A">
        <w:rPr>
          <w:sz w:val="36"/>
          <w:szCs w:val="36"/>
        </w:rPr>
        <w:tab/>
        <w:t>Oláh Katalin</w:t>
      </w:r>
      <w:r w:rsidRPr="0009198A">
        <w:rPr>
          <w:sz w:val="36"/>
          <w:szCs w:val="36"/>
        </w:rPr>
        <w:tab/>
        <w:t>Szegedi Achilles</w:t>
      </w:r>
      <w:r>
        <w:rPr>
          <w:sz w:val="36"/>
          <w:szCs w:val="36"/>
        </w:rPr>
        <w:t xml:space="preserve"> Károly</w:t>
      </w:r>
    </w:p>
    <w:p w:rsidR="0009198A" w:rsidRPr="0009198A" w:rsidRDefault="0009198A" w:rsidP="0009198A">
      <w:pPr>
        <w:tabs>
          <w:tab w:val="center" w:pos="1134"/>
          <w:tab w:val="center" w:pos="7513"/>
        </w:tabs>
        <w:rPr>
          <w:sz w:val="36"/>
          <w:szCs w:val="36"/>
        </w:rPr>
      </w:pPr>
      <w:r w:rsidRPr="0009198A">
        <w:rPr>
          <w:sz w:val="36"/>
          <w:szCs w:val="36"/>
        </w:rPr>
        <w:tab/>
      </w:r>
      <w:proofErr w:type="gramStart"/>
      <w:r w:rsidRPr="0009198A">
        <w:rPr>
          <w:sz w:val="36"/>
          <w:szCs w:val="36"/>
        </w:rPr>
        <w:t>konzulens</w:t>
      </w:r>
      <w:proofErr w:type="gramEnd"/>
      <w:r w:rsidRPr="0009198A">
        <w:rPr>
          <w:sz w:val="36"/>
          <w:szCs w:val="36"/>
        </w:rPr>
        <w:tab/>
        <w:t>14.rsz</w:t>
      </w:r>
    </w:p>
    <w:p w:rsidR="00801360" w:rsidRDefault="0009198A" w:rsidP="00A84EF6">
      <w:pPr>
        <w:tabs>
          <w:tab w:val="center" w:pos="4678"/>
        </w:tabs>
        <w:spacing w:line="360" w:lineRule="auto"/>
        <w:rPr>
          <w:sz w:val="36"/>
          <w:szCs w:val="36"/>
        </w:rPr>
      </w:pPr>
      <w:r w:rsidRPr="0009198A">
        <w:rPr>
          <w:sz w:val="36"/>
          <w:szCs w:val="36"/>
        </w:rPr>
        <w:tab/>
        <w:t>Budapest, 2017.</w:t>
      </w:r>
    </w:p>
    <w:p w:rsidR="00801360" w:rsidRDefault="0080136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01360" w:rsidRDefault="00801360" w:rsidP="00A84EF6">
      <w:pPr>
        <w:tabs>
          <w:tab w:val="center" w:pos="4678"/>
        </w:tabs>
        <w:spacing w:line="360" w:lineRule="auto"/>
        <w:rPr>
          <w:sz w:val="36"/>
          <w:szCs w:val="36"/>
        </w:rPr>
      </w:pPr>
    </w:p>
    <w:p w:rsidR="008A07BF" w:rsidRPr="008A07BF" w:rsidRDefault="008A07BF" w:rsidP="008A07BF">
      <w:pPr>
        <w:pStyle w:val="szveg"/>
        <w:jc w:val="center"/>
        <w:rPr>
          <w:sz w:val="56"/>
          <w:szCs w:val="56"/>
        </w:rPr>
      </w:pPr>
      <w:r w:rsidRPr="008A07BF">
        <w:rPr>
          <w:sz w:val="56"/>
          <w:szCs w:val="56"/>
        </w:rPr>
        <w:lastRenderedPageBreak/>
        <w:t>Tartalomjegyzék</w:t>
      </w:r>
    </w:p>
    <w:bookmarkStart w:id="0" w:name="_GoBack"/>
    <w:bookmarkEnd w:id="0"/>
    <w:p w:rsidR="00801360" w:rsidRDefault="0076564F">
      <w:pPr>
        <w:pStyle w:val="TJ1"/>
        <w:tabs>
          <w:tab w:val="right" w:leader="dot" w:pos="8776"/>
        </w:tabs>
        <w:rPr>
          <w:rFonts w:eastAsiaTheme="minorEastAsia"/>
          <w:noProof/>
          <w:lang w:eastAsia="hu-HU"/>
        </w:rPr>
      </w:pPr>
      <w:r w:rsidRPr="0076564F">
        <w:fldChar w:fldCharType="begin"/>
      </w:r>
      <w:r w:rsidR="008A07BF">
        <w:instrText xml:space="preserve"> TOC \h \z \t "Főcím;1;Fejezetcím;2;alcím;3" </w:instrText>
      </w:r>
      <w:r w:rsidRPr="0076564F">
        <w:fldChar w:fldCharType="separate"/>
      </w:r>
      <w:hyperlink w:anchor="_Toc479345917" w:history="1">
        <w:r w:rsidR="00801360" w:rsidRPr="006558DA">
          <w:rPr>
            <w:rStyle w:val="Hiperhivatkozs"/>
            <w:noProof/>
          </w:rPr>
          <w:t>A szakdolgozatról</w:t>
        </w:r>
        <w:r w:rsidR="00801360">
          <w:rPr>
            <w:noProof/>
            <w:webHidden/>
          </w:rPr>
          <w:tab/>
        </w:r>
        <w:r w:rsidR="00801360">
          <w:rPr>
            <w:noProof/>
            <w:webHidden/>
          </w:rPr>
          <w:fldChar w:fldCharType="begin"/>
        </w:r>
        <w:r w:rsidR="00801360">
          <w:rPr>
            <w:noProof/>
            <w:webHidden/>
          </w:rPr>
          <w:instrText xml:space="preserve"> PAGEREF _Toc479345917 \h </w:instrText>
        </w:r>
        <w:r w:rsidR="00801360">
          <w:rPr>
            <w:noProof/>
            <w:webHidden/>
          </w:rPr>
        </w:r>
        <w:r w:rsidR="00801360"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3</w:t>
        </w:r>
        <w:r w:rsidR="00801360"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18" w:history="1">
        <w:r w:rsidRPr="006558DA">
          <w:rPr>
            <w:rStyle w:val="Hiperhivatkozs"/>
            <w:noProof/>
          </w:rPr>
          <w:t>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19" w:history="1">
        <w:r w:rsidRPr="006558DA">
          <w:rPr>
            <w:rStyle w:val="Hiperhivatkozs"/>
            <w:noProof/>
          </w:rPr>
          <w:t>A dolgozat nehézségei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1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0" w:history="1">
        <w:r w:rsidRPr="006558DA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1" w:history="1">
        <w:r w:rsidRPr="006558DA">
          <w:rPr>
            <w:rStyle w:val="Hiperhivatkozs"/>
            <w:noProof/>
          </w:rPr>
          <w:t>A játék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2" w:history="1">
        <w:r w:rsidRPr="006558DA">
          <w:rPr>
            <w:rStyle w:val="Hiperhivatkozs"/>
            <w:noProof/>
          </w:rPr>
          <w:t>Rendszerkövetelmény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3" w:history="1">
        <w:r w:rsidRPr="006558DA">
          <w:rPr>
            <w:rStyle w:val="Hiperhivatkozs"/>
            <w:noProof/>
          </w:rPr>
          <w:t>Telepítés. A történet születése!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4" w:history="1">
        <w:r w:rsidRPr="006558DA">
          <w:rPr>
            <w:rStyle w:val="Hiperhivatkozs"/>
            <w:noProof/>
          </w:rPr>
          <w:t>A program használata. Kezdődjék egy újabb mese!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5" w:history="1">
        <w:r w:rsidRPr="006558DA">
          <w:rPr>
            <w:rStyle w:val="Hiperhivatkozs"/>
            <w:noProof/>
          </w:rPr>
          <w:t>A játéktér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6" w:history="1">
        <w:r w:rsidRPr="006558DA">
          <w:rPr>
            <w:rStyle w:val="Hiperhivatkozs"/>
            <w:noProof/>
          </w:rPr>
          <w:t>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7" w:history="1">
        <w:r w:rsidRPr="006558DA">
          <w:rPr>
            <w:rStyle w:val="Hiperhivatkozs"/>
            <w:noProof/>
          </w:rPr>
          <w:t>Játékmenet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8" w:history="1">
        <w:r w:rsidRPr="006558DA">
          <w:rPr>
            <w:rStyle w:val="Hiperhivatkozs"/>
            <w:noProof/>
          </w:rPr>
          <w:t>Hiba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29" w:history="1">
        <w:r w:rsidRPr="006558DA">
          <w:rPr>
            <w:rStyle w:val="Hiperhivatkozs"/>
            <w:noProof/>
          </w:rPr>
          <w:t>Ismert hibák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1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0" w:history="1">
        <w:r w:rsidRPr="006558DA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1" w:history="1">
        <w:r w:rsidRPr="006558DA">
          <w:rPr>
            <w:rStyle w:val="Hiperhivatkozs"/>
            <w:noProof/>
          </w:rPr>
          <w:t>Felhasznált szoftverek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2" w:history="1">
        <w:r w:rsidRPr="006558DA">
          <w:rPr>
            <w:rStyle w:val="Hiperhivatkozs"/>
            <w:noProof/>
          </w:rPr>
          <w:t>A program szerkezeti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3" w:history="1">
        <w:r w:rsidRPr="006558DA">
          <w:rPr>
            <w:rStyle w:val="Hiperhivatkozs"/>
            <w:noProof/>
          </w:rPr>
          <w:t>Fő egységek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4" w:history="1">
        <w:r w:rsidRPr="006558DA">
          <w:rPr>
            <w:rStyle w:val="Hiperhivatkozs"/>
            <w:noProof/>
          </w:rPr>
          <w:t>A program futása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5" w:history="1">
        <w:r w:rsidRPr="006558DA">
          <w:rPr>
            <w:rStyle w:val="Hiperhivatkozs"/>
            <w:noProof/>
          </w:rPr>
          <w:t>Program szintű változók és a config.json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6" w:history="1">
        <w:r w:rsidRPr="006558DA">
          <w:rPr>
            <w:rStyle w:val="Hiperhivatkozs"/>
            <w:noProof/>
          </w:rPr>
          <w:t>2DGrapicsElement, általános osztály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7" w:history="1">
        <w:r w:rsidRPr="006558DA">
          <w:rPr>
            <w:rStyle w:val="Hiperhivatkozs"/>
            <w:noProof/>
          </w:rPr>
          <w:t>Textúrák, TextureFromFile 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8" w:history="1">
        <w:r w:rsidRPr="006558DA">
          <w:rPr>
            <w:rStyle w:val="Hiperhivatkozs"/>
            <w:noProof/>
          </w:rPr>
          <w:t>Labirintus cellák, Iconection interfész és Cell 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3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39" w:history="1">
        <w:r w:rsidRPr="006558DA">
          <w:rPr>
            <w:rStyle w:val="Hiperhivatkozs"/>
            <w:noProof/>
          </w:rPr>
          <w:t>A térkép generálása, MapArea 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40" w:history="1">
        <w:r w:rsidRPr="006558DA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1360" w:rsidRDefault="00801360">
      <w:pPr>
        <w:pStyle w:val="TJ2"/>
        <w:tabs>
          <w:tab w:val="right" w:leader="dot" w:pos="8776"/>
        </w:tabs>
        <w:rPr>
          <w:rFonts w:eastAsiaTheme="minorEastAsia"/>
          <w:noProof/>
          <w:lang w:eastAsia="hu-HU"/>
        </w:rPr>
      </w:pPr>
      <w:hyperlink w:anchor="_Toc479345941" w:history="1">
        <w:r w:rsidRPr="006558DA">
          <w:rPr>
            <w:rStyle w:val="Hiperhivatkozs"/>
            <w:noProof/>
          </w:rPr>
          <w:t>Tovább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_Toc479345941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4BC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07BF" w:rsidRPr="008A07BF" w:rsidRDefault="0076564F" w:rsidP="008A07BF">
      <w:pPr>
        <w:pStyle w:val="szveg"/>
      </w:pPr>
      <w:r>
        <w:fldChar w:fldCharType="end"/>
      </w:r>
      <w:r w:rsidR="008A07BF">
        <w:br w:type="page"/>
      </w:r>
    </w:p>
    <w:p w:rsidR="000F7F20" w:rsidRDefault="000F7F20" w:rsidP="00A84EF6">
      <w:pPr>
        <w:pStyle w:val="Fcm"/>
      </w:pPr>
      <w:bookmarkStart w:id="1" w:name="_Toc479345917"/>
      <w:r w:rsidRPr="00DD59BC">
        <w:lastRenderedPageBreak/>
        <w:t>A szakdolgozatról</w:t>
      </w:r>
      <w:bookmarkEnd w:id="1"/>
    </w:p>
    <w:p w:rsidR="00DD59BC" w:rsidRDefault="00DD59BC" w:rsidP="00DD59BC">
      <w:pPr>
        <w:pStyle w:val="Fejezetcm"/>
      </w:pPr>
      <w:bookmarkStart w:id="2" w:name="_Toc479345918"/>
      <w:r>
        <w:t>Témaválasztás</w:t>
      </w:r>
      <w:bookmarkEnd w:id="2"/>
    </w:p>
    <w:p w:rsidR="00DD59BC" w:rsidRDefault="00DD59BC" w:rsidP="00843BE6">
      <w:pPr>
        <w:pStyle w:val="szveg"/>
        <w:ind w:firstLine="284"/>
      </w:pPr>
      <w:r>
        <w:t>A téma kiválasztásnál az első döntés szinte azonnal megvolt mivel tudtam, hogy játékot akarok készíteni. Egy egyszerű okból mivel korábbról már volt egy projektem, ah</w:t>
      </w:r>
      <w:r w:rsidR="004A6A8F">
        <w:t>ol C</w:t>
      </w:r>
      <w:r>
        <w:t xml:space="preserve"># alapon </w:t>
      </w:r>
      <w:proofErr w:type="spellStart"/>
      <w:r>
        <w:t>porbáltam</w:t>
      </w:r>
      <w:proofErr w:type="spellEnd"/>
      <w:r>
        <w:t xml:space="preserve"> játékot készíteni, ezért döntöttem úgy fel akarom használni az akkor kifejlesztett rendszer kezdeményt, ami a mostani program alapját hozta létre egy </w:t>
      </w:r>
      <w:proofErr w:type="spellStart"/>
      <w:r>
        <w:t>erös</w:t>
      </w:r>
      <w:proofErr w:type="spellEnd"/>
      <w:r>
        <w:t xml:space="preserve"> bővítés és átalakítás után.</w:t>
      </w:r>
    </w:p>
    <w:p w:rsidR="00CD1B9B" w:rsidRDefault="00DD59BC" w:rsidP="00843BE6">
      <w:pPr>
        <w:pStyle w:val="szveg"/>
        <w:ind w:firstLine="284"/>
      </w:pPr>
      <w:r>
        <w:t xml:space="preserve">A második gondolat a játék működését adta meg mivel a téma választáskor épp egy kisebb regényt olvastam, amiben az egyik faj tagjai robotok voltak. Ebben a fajban mindenki tartozott egy fürtnek neveztet </w:t>
      </w:r>
      <w:r w:rsidR="00CD1B9B">
        <w:t>csoportba,</w:t>
      </w:r>
      <w:r>
        <w:t xml:space="preserve"> ahol a fürt célja a </w:t>
      </w:r>
      <w:r w:rsidR="004A6A8F">
        <w:t>minél</w:t>
      </w:r>
      <w:r>
        <w:t xml:space="preserve"> optimálisabb módon megsemmisíteni az ellenséget</w:t>
      </w:r>
      <w:r w:rsidR="00CD1B9B">
        <w:t xml:space="preserve">. Ekkor jött az ötlet miért nem próbálom meg ezt a viselkedést egy stratégiai játék köntösbe ültetni mintha a játékos </w:t>
      </w:r>
      <w:proofErr w:type="gramStart"/>
      <w:r w:rsidR="00CD1B9B">
        <w:t>a</w:t>
      </w:r>
      <w:proofErr w:type="gramEnd"/>
      <w:r w:rsidR="00CD1B9B">
        <w:t xml:space="preserve"> ezeket a fürtöket irányító legfelsőbb robot lenne, A legfelső dön</w:t>
      </w:r>
      <w:r w:rsidR="002D6D99">
        <w:t>tés</w:t>
      </w:r>
      <w:r w:rsidR="00CD1B9B">
        <w:t>hozó. Ez az egyik oka miért is nem képesek a játékban az egységek önállóan bármit cseleked</w:t>
      </w:r>
      <w:r w:rsidR="004A6A8F">
        <w:t>n</w:t>
      </w:r>
      <w:r w:rsidR="00CD1B9B">
        <w:t>i az ölésen kívül.</w:t>
      </w:r>
    </w:p>
    <w:p w:rsidR="00CD1B9B" w:rsidRDefault="00CD1B9B" w:rsidP="00CD1B9B">
      <w:pPr>
        <w:pStyle w:val="alcm"/>
      </w:pPr>
      <w:bookmarkStart w:id="3" w:name="_Toc479345919"/>
      <w:r>
        <w:t>A dolgozat nehézségei</w:t>
      </w:r>
      <w:bookmarkEnd w:id="3"/>
    </w:p>
    <w:p w:rsidR="008A364C" w:rsidRDefault="00CD1B9B" w:rsidP="00843BE6">
      <w:pPr>
        <w:pStyle w:val="szveg"/>
        <w:ind w:firstLine="284"/>
      </w:pPr>
      <w:r>
        <w:t xml:space="preserve">Az egyik legnagyobb nehézség az volt, hogy a választott keretrendszer miatt meg kellet szoknom, hogy a grafikai elemek képernyőre helyezése és a viselkedésük két teljesen külön függvény. A következő nehézség, hogy a program fejlesztése során nem volt elég csak néhány </w:t>
      </w:r>
      <w:proofErr w:type="spellStart"/>
      <w:r>
        <w:t>osztályal</w:t>
      </w:r>
      <w:proofErr w:type="spellEnd"/>
      <w:r>
        <w:t xml:space="preserve"> </w:t>
      </w:r>
      <w:proofErr w:type="gramStart"/>
      <w:r>
        <w:t>foglalkozni</w:t>
      </w:r>
      <w:proofErr w:type="gramEnd"/>
      <w:r>
        <w:t xml:space="preserve"> hanem közel 30 osztály volt négy különálló projektben</w:t>
      </w:r>
      <w:r w:rsidR="008A364C">
        <w:t xml:space="preserve">, ezért nem lehetett a szerkezet tervezésekor nem jól végig gondoltan elkezdeni a fejlesztést mivel egy ilyen hiba akár a teljes programot tönkre is teheti, mint ahogy majdnem meg is történt két változó felcserélésekor. Az ekkor létrejött hiba több mint egy hónappal később derült </w:t>
      </w:r>
      <w:proofErr w:type="gramStart"/>
      <w:r w:rsidR="008A364C">
        <w:t>ki</w:t>
      </w:r>
      <w:proofErr w:type="gramEnd"/>
      <w:r w:rsidR="008A364C">
        <w:t xml:space="preserve"> amikor a következő elem erre a részre támaszkodott volna.</w:t>
      </w:r>
    </w:p>
    <w:p w:rsidR="002D6D99" w:rsidRDefault="008A364C" w:rsidP="00843BE6">
      <w:pPr>
        <w:pStyle w:val="szveg"/>
        <w:ind w:firstLine="284"/>
      </w:pPr>
      <w:r>
        <w:t xml:space="preserve">Végül talán a legnagyobb kihívás, hogy a stabilitás és a felhasználói élmény miatt elvesztettem a Windows </w:t>
      </w:r>
      <w:proofErr w:type="spellStart"/>
      <w:r>
        <w:t>Form</w:t>
      </w:r>
      <w:proofErr w:type="spellEnd"/>
      <w:r>
        <w:t xml:space="preserve"> ablakok kényelmét és minden kis képernyőn megjelenő elemet meg kellett valósítani. Ez több dolgot adott egyszer a teljes szabadságot, mivel én döntöttem mi és hogyan </w:t>
      </w:r>
      <w:proofErr w:type="spellStart"/>
      <w:r>
        <w:t>működjen</w:t>
      </w:r>
      <w:proofErr w:type="spellEnd"/>
      <w:r>
        <w:t>, másodszor a legnagyobb nehézséget is mivel a fejlesztés egy kalanddá változott, ahogy alakult a rendszer a világ mögött. Szinte, mint egy gyermek születése még bármi lehet belőle</w:t>
      </w:r>
      <w:r w:rsidR="002D6D99">
        <w:t xml:space="preserve"> és mégis ott voltak a keretrendszer akadályai ezért egy krimi is volt. Mi a megoldás? Miért történt valami? Miért az történt? De végül minden kérdésre lett egy válasz kivéve egyre teljes lett-e a program. Természetesen nem</w:t>
      </w:r>
      <w:r w:rsidR="004A6A8F">
        <w:t>,</w:t>
      </w:r>
      <w:r w:rsidR="002D6D99">
        <w:t xml:space="preserve"> mivel ez csak az első mese volt a </w:t>
      </w:r>
      <w:proofErr w:type="gramStart"/>
      <w:r w:rsidR="002D6D99">
        <w:t>labirintusból</w:t>
      </w:r>
      <w:proofErr w:type="gramEnd"/>
      <w:r w:rsidR="002D6D99">
        <w:t xml:space="preserve"> mégpedig a Keletkezés meséje.</w:t>
      </w:r>
    </w:p>
    <w:p w:rsidR="000F7F20" w:rsidRPr="00DD59BC" w:rsidRDefault="000F7F20" w:rsidP="00CD1B9B">
      <w:pPr>
        <w:pStyle w:val="szveg"/>
      </w:pPr>
      <w:r w:rsidRPr="00DD59BC">
        <w:br w:type="page"/>
      </w:r>
    </w:p>
    <w:p w:rsidR="0009198A" w:rsidRPr="00A84EF6" w:rsidRDefault="00A84EF6" w:rsidP="00A84EF6">
      <w:pPr>
        <w:pStyle w:val="Fcm"/>
      </w:pPr>
      <w:bookmarkStart w:id="4" w:name="_Toc479345920"/>
      <w:r w:rsidRPr="00A84EF6">
        <w:t>Felhasználói dokumentáció</w:t>
      </w:r>
      <w:bookmarkEnd w:id="4"/>
    </w:p>
    <w:p w:rsidR="000A7455" w:rsidRPr="004E1BEC" w:rsidRDefault="008D3ED9" w:rsidP="000A7455">
      <w:pPr>
        <w:pStyle w:val="Fejezetcm"/>
      </w:pPr>
      <w:bookmarkStart w:id="5" w:name="_Toc479345921"/>
      <w:r w:rsidRPr="004E1BEC">
        <w:t>A játék célja</w:t>
      </w:r>
      <w:bookmarkEnd w:id="5"/>
    </w:p>
    <w:p w:rsidR="000A7455" w:rsidRDefault="008D3ED9" w:rsidP="00843BE6">
      <w:pPr>
        <w:pStyle w:val="szveg"/>
        <w:ind w:firstLine="284"/>
      </w:pPr>
      <w:r>
        <w:t xml:space="preserve">A játékban egy labirintusban kell két fürt segítségével legyőzni az ellenséges bázist és csapatokat. </w:t>
      </w:r>
      <w:r w:rsidR="007D4390">
        <w:t>E</w:t>
      </w:r>
      <w:r w:rsidR="004E1BEC">
        <w:t>zt nehezítendő a fürt tagjai nem támadnak meg csak olyan ellenséget, amely keresztezi az útjukat.</w:t>
      </w:r>
      <w:r w:rsidR="002D6D99">
        <w:t xml:space="preserve"> Ezért </w:t>
      </w:r>
      <w:proofErr w:type="gramStart"/>
      <w:r w:rsidR="002D6D99">
        <w:t>a</w:t>
      </w:r>
      <w:proofErr w:type="gramEnd"/>
      <w:r w:rsidR="002D6D99">
        <w:t xml:space="preserve"> ennek a feladata a legfelső </w:t>
      </w:r>
      <w:r w:rsidR="00843BE6">
        <w:t xml:space="preserve">döntéshozóra rád a </w:t>
      </w:r>
      <w:r w:rsidR="002D6D99">
        <w:t xml:space="preserve">játékosra hárul. Vajon a labirintus mesék </w:t>
      </w:r>
      <w:proofErr w:type="gramStart"/>
      <w:r w:rsidR="002D6D99">
        <w:t>ezen</w:t>
      </w:r>
      <w:proofErr w:type="gramEnd"/>
      <w:r w:rsidR="002D6D99">
        <w:t xml:space="preserve"> fejezete egy boldog vég felé vezet, vagy egy újabb </w:t>
      </w:r>
      <w:r w:rsidR="00843BE6">
        <w:t>kudarc</w:t>
      </w:r>
      <w:r w:rsidR="004A6A8F">
        <w:t xml:space="preserve"> lesz. Ez csak rajtad múlik, aki </w:t>
      </w:r>
      <w:r w:rsidR="00843BE6">
        <w:t>kinyitja e kö</w:t>
      </w:r>
      <w:r w:rsidR="004A6A8F">
        <w:t>ny</w:t>
      </w:r>
      <w:r w:rsidR="00843BE6">
        <w:t>vet és újabb mesét ír a labirintus mesék közé.</w:t>
      </w:r>
    </w:p>
    <w:p w:rsidR="000A7455" w:rsidRDefault="000A7455" w:rsidP="000A7455">
      <w:pPr>
        <w:pStyle w:val="Fejezetcm"/>
      </w:pPr>
      <w:bookmarkStart w:id="6" w:name="_Toc479345922"/>
      <w:r>
        <w:t>Rendszerkövetelmény</w:t>
      </w:r>
      <w:bookmarkEnd w:id="6"/>
    </w:p>
    <w:p w:rsidR="000A7455" w:rsidRDefault="000A7455" w:rsidP="000A7455">
      <w:pPr>
        <w:pStyle w:val="Listaszerbekezds"/>
        <w:numPr>
          <w:ilvl w:val="0"/>
          <w:numId w:val="3"/>
        </w:numPr>
      </w:pPr>
      <w:r>
        <w:t xml:space="preserve">processzor: legalább 1 </w:t>
      </w:r>
      <w:proofErr w:type="spellStart"/>
      <w:r>
        <w:t>GHz</w:t>
      </w:r>
      <w:proofErr w:type="spellEnd"/>
    </w:p>
    <w:p w:rsidR="000A7455" w:rsidRDefault="000A7455" w:rsidP="000A7455">
      <w:pPr>
        <w:pStyle w:val="Listaszerbekezds"/>
        <w:numPr>
          <w:ilvl w:val="0"/>
          <w:numId w:val="3"/>
        </w:numPr>
      </w:pPr>
      <w:r>
        <w:t>memória: 100 MB szabad</w:t>
      </w:r>
    </w:p>
    <w:p w:rsidR="000A7455" w:rsidRDefault="000A7455" w:rsidP="000A7455">
      <w:pPr>
        <w:pStyle w:val="Listaszerbekezds"/>
        <w:numPr>
          <w:ilvl w:val="0"/>
          <w:numId w:val="3"/>
        </w:numPr>
      </w:pPr>
      <w:r>
        <w:t xml:space="preserve">lemezterület: minimum </w:t>
      </w:r>
      <w:r w:rsidR="00EC5159">
        <w:t>40</w:t>
      </w:r>
      <w:r>
        <w:t xml:space="preserve"> MB</w:t>
      </w:r>
    </w:p>
    <w:p w:rsidR="000A7455" w:rsidRDefault="000A7455" w:rsidP="000A7455">
      <w:pPr>
        <w:pStyle w:val="Listaszerbekezds"/>
        <w:numPr>
          <w:ilvl w:val="0"/>
          <w:numId w:val="3"/>
        </w:numPr>
      </w:pPr>
      <w:proofErr w:type="spellStart"/>
      <w:r>
        <w:t>DirectX</w:t>
      </w:r>
      <w:proofErr w:type="spellEnd"/>
      <w:r>
        <w:t xml:space="preserve"> 11 vagy újabb</w:t>
      </w:r>
    </w:p>
    <w:p w:rsidR="000A7455" w:rsidRDefault="000A7455" w:rsidP="000A7455">
      <w:pPr>
        <w:pStyle w:val="Listaszerbekezds"/>
        <w:numPr>
          <w:ilvl w:val="0"/>
          <w:numId w:val="3"/>
        </w:numPr>
      </w:pPr>
      <w:r>
        <w:t xml:space="preserve">Windows 7 service </w:t>
      </w:r>
      <w:proofErr w:type="spellStart"/>
      <w:r>
        <w:t>pack</w:t>
      </w:r>
      <w:proofErr w:type="spellEnd"/>
      <w:r>
        <w:t xml:space="preserve"> 1 vagy újabb Windows rendszer</w:t>
      </w:r>
    </w:p>
    <w:p w:rsidR="000A7455" w:rsidRDefault="000A7455" w:rsidP="000A7455">
      <w:pPr>
        <w:pStyle w:val="Listaszerbekezds"/>
        <w:numPr>
          <w:ilvl w:val="0"/>
          <w:numId w:val="3"/>
        </w:numPr>
      </w:pPr>
      <w:r>
        <w:t xml:space="preserve">.NET 4.5.2 vagy azt tartalmazó </w:t>
      </w:r>
      <w:r w:rsidR="007D4390">
        <w:t>későbbi verzió</w:t>
      </w:r>
      <w:r>
        <w:t xml:space="preserve"> </w:t>
      </w:r>
    </w:p>
    <w:p w:rsidR="00843BE6" w:rsidRDefault="00843BE6">
      <w:pPr>
        <w:rPr>
          <w:rFonts w:ascii="Times New Roman" w:hAnsi="Times New Roman" w:cs="Times New Roman"/>
          <w:sz w:val="48"/>
          <w:szCs w:val="48"/>
        </w:rPr>
      </w:pPr>
      <w:r>
        <w:br w:type="page"/>
      </w:r>
    </w:p>
    <w:p w:rsidR="000A7455" w:rsidRDefault="000A7455" w:rsidP="000A7455">
      <w:pPr>
        <w:pStyle w:val="Fejezetcm"/>
      </w:pPr>
      <w:bookmarkStart w:id="7" w:name="_Toc479345923"/>
      <w:r w:rsidRPr="007D2D6B">
        <w:t>Telepítés</w:t>
      </w:r>
      <w:r w:rsidR="008A07BF">
        <w:t>.</w:t>
      </w:r>
      <w:r w:rsidR="008A07BF">
        <w:br/>
        <w:t>A történet születése!</w:t>
      </w:r>
      <w:bookmarkEnd w:id="7"/>
    </w:p>
    <w:p w:rsidR="00A1555C" w:rsidRDefault="00EC5159" w:rsidP="00843BE6">
      <w:pPr>
        <w:pStyle w:val="szveg"/>
        <w:rPr>
          <w:noProof/>
          <w:lang w:eastAsia="hu-HU"/>
        </w:rPr>
      </w:pPr>
      <w:r w:rsidRPr="00056400">
        <w:t>A telepítés a setup.exe elindításával kezdhető meg</w:t>
      </w:r>
      <w:r w:rsidR="00E447B9" w:rsidRPr="00056400">
        <w:t>.</w:t>
      </w:r>
      <w:r w:rsidR="00A1555C" w:rsidRPr="00A1555C">
        <w:rPr>
          <w:noProof/>
          <w:lang w:eastAsia="hu-HU"/>
        </w:rPr>
        <w:t xml:space="preserve"> </w:t>
      </w:r>
    </w:p>
    <w:p w:rsidR="00A1555C" w:rsidRDefault="00A1555C" w:rsidP="00A1555C">
      <w:pPr>
        <w:pStyle w:val="szveg"/>
        <w:jc w:val="center"/>
        <w:rPr>
          <w:rStyle w:val="szvegChar"/>
        </w:rPr>
      </w:pPr>
      <w:r w:rsidRPr="00056400">
        <w:rPr>
          <w:noProof/>
          <w:lang w:eastAsia="hu-HU"/>
        </w:rPr>
        <w:drawing>
          <wp:inline distT="0" distB="0" distL="0" distR="0">
            <wp:extent cx="4059590" cy="33274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841" cy="34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6D1E0A" w:rsidRDefault="00E447B9" w:rsidP="00A1555C">
      <w:pPr>
        <w:pStyle w:val="szveg"/>
        <w:jc w:val="center"/>
        <w:rPr>
          <w:rStyle w:val="szvegChar"/>
        </w:rPr>
      </w:pPr>
      <w:r w:rsidRPr="006D1E0A">
        <w:rPr>
          <w:rStyle w:val="szvegChar"/>
        </w:rPr>
        <w:t>A</w:t>
      </w:r>
      <w:r w:rsidR="00EC5159" w:rsidRPr="006D1E0A">
        <w:rPr>
          <w:rStyle w:val="szvegChar"/>
        </w:rPr>
        <w:t xml:space="preserve">z első képernyőn a </w:t>
      </w:r>
      <w:proofErr w:type="spellStart"/>
      <w:r w:rsidR="00EC5159" w:rsidRPr="006D1E0A">
        <w:rPr>
          <w:rStyle w:val="szvegChar"/>
        </w:rPr>
        <w:t>next</w:t>
      </w:r>
      <w:proofErr w:type="spellEnd"/>
      <w:r w:rsidR="00EC5159" w:rsidRPr="006D1E0A">
        <w:rPr>
          <w:rStyle w:val="szvegChar"/>
        </w:rPr>
        <w:t xml:space="preserve"> gomb </w:t>
      </w:r>
      <w:r w:rsidR="000A208D" w:rsidRPr="006D1E0A">
        <w:rPr>
          <w:rStyle w:val="szvegChar"/>
        </w:rPr>
        <w:t>megnyomásával</w:t>
      </w:r>
      <w:r w:rsidR="00EC5159" w:rsidRPr="006D1E0A">
        <w:rPr>
          <w:rStyle w:val="szvegChar"/>
        </w:rPr>
        <w:t xml:space="preserve"> kezdhető meg a telepítési folyamat.</w:t>
      </w:r>
    </w:p>
    <w:p w:rsidR="00843BE6" w:rsidRDefault="00E447B9" w:rsidP="005420AF">
      <w:pPr>
        <w:jc w:val="center"/>
        <w:rPr>
          <w:rStyle w:val="szvegChar"/>
        </w:rPr>
      </w:pPr>
      <w:r w:rsidRPr="006D1E0A">
        <w:rPr>
          <w:noProof/>
          <w:lang w:eastAsia="hu-HU"/>
        </w:rPr>
        <w:drawing>
          <wp:inline distT="0" distB="0" distL="0" distR="0">
            <wp:extent cx="4752975" cy="3895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56400" w:rsidRDefault="00E447B9" w:rsidP="00843BE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6D1E0A">
        <w:rPr>
          <w:rStyle w:val="szvegChar"/>
        </w:rPr>
        <w:t>A</w:t>
      </w:r>
      <w:r w:rsidR="00EC5159" w:rsidRPr="006D1E0A">
        <w:rPr>
          <w:rStyle w:val="szvegChar"/>
        </w:rPr>
        <w:t xml:space="preserve"> következő képernyőn látható a telepí</w:t>
      </w:r>
      <w:r w:rsidR="00843BE6">
        <w:rPr>
          <w:rStyle w:val="szvegChar"/>
        </w:rPr>
        <w:t xml:space="preserve">tési mappa, amely a </w:t>
      </w:r>
      <w:proofErr w:type="spellStart"/>
      <w:r w:rsidR="00843BE6">
        <w:rPr>
          <w:rStyle w:val="szvegChar"/>
        </w:rPr>
        <w:t>browse</w:t>
      </w:r>
      <w:proofErr w:type="spellEnd"/>
      <w:r w:rsidR="00843BE6">
        <w:rPr>
          <w:rStyle w:val="szvegChar"/>
        </w:rPr>
        <w:t xml:space="preserve"> gomb </w:t>
      </w:r>
      <w:r w:rsidR="00EC5159" w:rsidRPr="006D1E0A">
        <w:rPr>
          <w:rStyle w:val="szvegChar"/>
        </w:rPr>
        <w:t>megnyomásával változtatható meg.</w:t>
      </w:r>
      <w:r w:rsidR="00843BE6">
        <w:rPr>
          <w:rStyle w:val="szvegChar"/>
        </w:rPr>
        <w:br/>
      </w:r>
      <w:r w:rsidR="00EC5159" w:rsidRPr="006D1E0A">
        <w:rPr>
          <w:rStyle w:val="szvegChar"/>
        </w:rPr>
        <w:t xml:space="preserve">A </w:t>
      </w:r>
      <w:proofErr w:type="spellStart"/>
      <w:r w:rsidR="00EC5159" w:rsidRPr="006D1E0A">
        <w:rPr>
          <w:rStyle w:val="szvegChar"/>
        </w:rPr>
        <w:t>Disk</w:t>
      </w:r>
      <w:proofErr w:type="spellEnd"/>
      <w:r w:rsidR="00EC5159" w:rsidRPr="006D1E0A">
        <w:rPr>
          <w:rStyle w:val="szvegChar"/>
        </w:rPr>
        <w:t xml:space="preserve"> </w:t>
      </w:r>
      <w:proofErr w:type="spellStart"/>
      <w:r w:rsidR="00EC5159" w:rsidRPr="006D1E0A">
        <w:rPr>
          <w:rStyle w:val="szvegChar"/>
        </w:rPr>
        <w:t>Cost</w:t>
      </w:r>
      <w:proofErr w:type="spellEnd"/>
      <w:r w:rsidR="00EC5159" w:rsidRPr="006D1E0A">
        <w:rPr>
          <w:rStyle w:val="szvegChar"/>
        </w:rPr>
        <w:t xml:space="preserve"> gomb megnyomásával látható a szükséges lemezterület meghatókra bontva. Az </w:t>
      </w:r>
      <w:proofErr w:type="spellStart"/>
      <w:r w:rsidR="00EC5159" w:rsidRPr="006D1E0A">
        <w:rPr>
          <w:rStyle w:val="szvegChar"/>
        </w:rPr>
        <w:t>Everyone</w:t>
      </w:r>
      <w:proofErr w:type="spellEnd"/>
      <w:r w:rsidR="00EC5159" w:rsidRPr="006D1E0A">
        <w:rPr>
          <w:rStyle w:val="szvegChar"/>
        </w:rPr>
        <w:t xml:space="preserve"> jelölő segítségével választható ki, hogy a telepítő minden felhasználónak telepítse-e a programot. A </w:t>
      </w:r>
      <w:proofErr w:type="spellStart"/>
      <w:r w:rsidR="00EC5159" w:rsidRPr="006D1E0A">
        <w:rPr>
          <w:rStyle w:val="szvegChar"/>
        </w:rPr>
        <w:t>just</w:t>
      </w:r>
      <w:proofErr w:type="spellEnd"/>
      <w:r w:rsidR="00EC5159" w:rsidRPr="006D1E0A">
        <w:rPr>
          <w:rStyle w:val="szvegChar"/>
        </w:rPr>
        <w:t xml:space="preserve"> </w:t>
      </w:r>
      <w:proofErr w:type="spellStart"/>
      <w:r w:rsidR="00EC5159" w:rsidRPr="006D1E0A">
        <w:rPr>
          <w:rStyle w:val="szvegChar"/>
        </w:rPr>
        <w:t>me</w:t>
      </w:r>
      <w:proofErr w:type="spellEnd"/>
      <w:r w:rsidR="00EC5159" w:rsidRPr="006D1E0A">
        <w:rPr>
          <w:rStyle w:val="szvegChar"/>
        </w:rPr>
        <w:t xml:space="preserve"> jelölő segítségével csak a telepí</w:t>
      </w:r>
      <w:r w:rsidR="007D4390">
        <w:rPr>
          <w:rStyle w:val="szvegChar"/>
        </w:rPr>
        <w:t>tést végző felhasználónak kerül telepítésre</w:t>
      </w:r>
      <w:r w:rsidR="00EC5159" w:rsidRPr="006D1E0A">
        <w:rPr>
          <w:rStyle w:val="szvegChar"/>
        </w:rPr>
        <w:t xml:space="preserve">. A </w:t>
      </w:r>
      <w:proofErr w:type="spellStart"/>
      <w:r w:rsidR="00EC5159" w:rsidRPr="006D1E0A">
        <w:rPr>
          <w:rStyle w:val="szvegChar"/>
        </w:rPr>
        <w:t>next</w:t>
      </w:r>
      <w:proofErr w:type="spellEnd"/>
      <w:r w:rsidR="00EC5159" w:rsidRPr="006D1E0A">
        <w:rPr>
          <w:rStyle w:val="szvegChar"/>
        </w:rPr>
        <w:t xml:space="preserve"> gom</w:t>
      </w:r>
      <w:r w:rsidR="000A75E5">
        <w:rPr>
          <w:rStyle w:val="szvegChar"/>
        </w:rPr>
        <w:t>b</w:t>
      </w:r>
      <w:r w:rsidR="00EC5159" w:rsidRPr="006D1E0A">
        <w:rPr>
          <w:rStyle w:val="szvegChar"/>
        </w:rPr>
        <w:t xml:space="preserve">bal léphetünk a következő képernyőre, ahol ismételt </w:t>
      </w:r>
      <w:proofErr w:type="spellStart"/>
      <w:r w:rsidR="00EC5159" w:rsidRPr="006D1E0A">
        <w:rPr>
          <w:rStyle w:val="szvegChar"/>
        </w:rPr>
        <w:t>next</w:t>
      </w:r>
      <w:proofErr w:type="spellEnd"/>
      <w:r w:rsidR="00EC5159" w:rsidRPr="006D1E0A">
        <w:rPr>
          <w:rStyle w:val="szvegChar"/>
        </w:rPr>
        <w:t xml:space="preserve"> gom</w:t>
      </w:r>
      <w:r w:rsidR="000A75E5">
        <w:rPr>
          <w:rStyle w:val="szvegChar"/>
        </w:rPr>
        <w:t>b</w:t>
      </w:r>
      <w:r w:rsidR="00EC5159" w:rsidRPr="006D1E0A">
        <w:rPr>
          <w:rStyle w:val="szvegChar"/>
        </w:rPr>
        <w:t>bal megkezdhető a telepítési folyamat.</w:t>
      </w:r>
    </w:p>
    <w:p w:rsidR="00E447B9" w:rsidRDefault="00EC5159" w:rsidP="006D1E0A">
      <w:pPr>
        <w:pStyle w:val="szveg"/>
      </w:pPr>
      <w:r w:rsidRPr="00056400">
        <w:t>Figyelem</w:t>
      </w:r>
      <w:r w:rsidR="006D1E0A">
        <w:t>:</w:t>
      </w:r>
      <w:r w:rsidRPr="00056400">
        <w:t xml:space="preserve"> Windows 8 és későbbi rendszeren nyomjunk az igen gom</w:t>
      </w:r>
      <w:r w:rsidR="000A75E5">
        <w:t>b</w:t>
      </w:r>
      <w:r w:rsidRPr="00056400">
        <w:t xml:space="preserve">ra </w:t>
      </w:r>
      <w:r w:rsidR="00E447B9" w:rsidRPr="00056400">
        <w:t xml:space="preserve">a </w:t>
      </w:r>
      <w:r w:rsidRPr="00056400">
        <w:t>felhasználói fiók felügyelete ablakon</w:t>
      </w:r>
      <w:r w:rsidR="00E908C1">
        <w:t xml:space="preserve"> a telepítés folytatásához.</w:t>
      </w:r>
    </w:p>
    <w:p w:rsidR="00E447B9" w:rsidRPr="00056400" w:rsidRDefault="00E447B9" w:rsidP="003F0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400">
        <w:rPr>
          <w:noProof/>
          <w:lang w:eastAsia="hu-HU"/>
        </w:rPr>
        <w:drawing>
          <wp:inline distT="0" distB="0" distL="0" distR="0">
            <wp:extent cx="4752975" cy="38957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56400" w:rsidRDefault="00EC5159" w:rsidP="006D1E0A">
      <w:pPr>
        <w:pStyle w:val="szveg"/>
      </w:pPr>
      <w:r w:rsidRPr="00056400">
        <w:t xml:space="preserve">Amennyiben a telepítés sikerült </w:t>
      </w:r>
      <w:r w:rsidR="007D2D6B" w:rsidRPr="00056400">
        <w:t xml:space="preserve">a </w:t>
      </w:r>
      <w:proofErr w:type="spellStart"/>
      <w:r w:rsidR="007D2D6B" w:rsidRPr="00056400">
        <w:t>close</w:t>
      </w:r>
      <w:proofErr w:type="spellEnd"/>
      <w:r w:rsidR="007D2D6B" w:rsidRPr="00056400">
        <w:t xml:space="preserve"> </w:t>
      </w:r>
      <w:r w:rsidR="000A208D" w:rsidRPr="00056400">
        <w:t>gombbal</w:t>
      </w:r>
      <w:r w:rsidR="007D2D6B" w:rsidRPr="00056400">
        <w:t xml:space="preserve"> zárhatjuk be az ablakot.</w:t>
      </w:r>
    </w:p>
    <w:p w:rsidR="006A6BD2" w:rsidRPr="00056400" w:rsidRDefault="00767B7F" w:rsidP="006D1E0A">
      <w:pPr>
        <w:pStyle w:val="szveg"/>
      </w:pPr>
      <w:r>
        <w:t>Figyelem: A</w:t>
      </w:r>
      <w:r w:rsidR="006A6BD2" w:rsidRPr="00056400">
        <w:t xml:space="preserve"> program működéséhez </w:t>
      </w:r>
      <w:proofErr w:type="spellStart"/>
      <w:r w:rsidR="006A6BD2" w:rsidRPr="00056400">
        <w:t>DirectX</w:t>
      </w:r>
      <w:proofErr w:type="spellEnd"/>
      <w:r w:rsidR="006A6BD2" w:rsidRPr="00056400">
        <w:t xml:space="preserve"> 11 </w:t>
      </w:r>
      <w:r w:rsidR="00436282" w:rsidRPr="00056400">
        <w:t>szükséges,</w:t>
      </w:r>
      <w:r w:rsidR="006A6BD2" w:rsidRPr="00056400">
        <w:t xml:space="preserve"> amelynek az esetleges telepítése a felhasználó </w:t>
      </w:r>
      <w:r w:rsidR="003F0AF7" w:rsidRPr="00056400">
        <w:t>felelőssége</w:t>
      </w:r>
      <w:r w:rsidR="006A6BD2" w:rsidRPr="00056400">
        <w:t>, mivel a hivatalos tájékoztatás szerint Windows 7-töl a rendszer tartalmazza ezt vagy egy kompatibilis verziót</w:t>
      </w:r>
      <w:r w:rsidR="007D4390">
        <w:t>.</w:t>
      </w:r>
    </w:p>
    <w:p w:rsidR="007D2D6B" w:rsidRPr="00056400" w:rsidRDefault="000A75E5" w:rsidP="006D1E0A">
      <w:pPr>
        <w:pStyle w:val="szveg"/>
      </w:pPr>
      <w:r>
        <w:t>M</w:t>
      </w:r>
      <w:r w:rsidR="007D2D6B" w:rsidRPr="00056400">
        <w:t>egjegyzés</w:t>
      </w:r>
      <w:r w:rsidR="00767B7F">
        <w:t>: A</w:t>
      </w:r>
      <w:r w:rsidR="007D2D6B" w:rsidRPr="00056400">
        <w:t xml:space="preserve">z utolsó képernyőn a telepítő figyelmeztet, hogy ne felejtsük </w:t>
      </w:r>
      <w:proofErr w:type="gramStart"/>
      <w:r w:rsidR="007D2D6B" w:rsidRPr="00056400">
        <w:t>el telepíteni</w:t>
      </w:r>
      <w:proofErr w:type="gramEnd"/>
      <w:r w:rsidR="007D2D6B" w:rsidRPr="00056400">
        <w:t xml:space="preserve"> a Windows update segítségével az esetleges: NET frissítéseket mivel ennek hiánya biztonsági kockázatot jelent.</w:t>
      </w:r>
    </w:p>
    <w:p w:rsidR="007D2D6B" w:rsidRPr="00EC5159" w:rsidRDefault="007D2D6B" w:rsidP="00323CEE">
      <w:pPr>
        <w:pStyle w:val="szveg"/>
        <w:ind w:firstLine="284"/>
      </w:pPr>
      <w:r w:rsidRPr="00056400">
        <w:t xml:space="preserve">A telepítés után a start menüben </w:t>
      </w:r>
      <w:proofErr w:type="spellStart"/>
      <w:r w:rsidRPr="00056400">
        <w:t>Tales</w:t>
      </w:r>
      <w:proofErr w:type="spellEnd"/>
      <w:r w:rsidRPr="00056400">
        <w:t xml:space="preserve"> of The </w:t>
      </w:r>
      <w:proofErr w:type="spellStart"/>
      <w:r w:rsidRPr="00056400">
        <w:t>Labyrinth</w:t>
      </w:r>
      <w:proofErr w:type="spellEnd"/>
      <w:r w:rsidRPr="00056400">
        <w:t xml:space="preserve"> néven indítható a program vagy az </w:t>
      </w:r>
      <w:r w:rsidR="007D4390">
        <w:t>asztalon létrejövő ugyanilyen ne</w:t>
      </w:r>
      <w:r w:rsidRPr="00056400">
        <w:t>vű ikonnal</w:t>
      </w:r>
      <w:r>
        <w:t xml:space="preserve"> </w:t>
      </w:r>
    </w:p>
    <w:p w:rsidR="00E447B9" w:rsidRDefault="00E447B9">
      <w:pPr>
        <w:rPr>
          <w:rFonts w:ascii="Times New Roman" w:hAnsi="Times New Roman" w:cs="Times New Roman"/>
          <w:sz w:val="48"/>
          <w:szCs w:val="48"/>
        </w:rPr>
      </w:pPr>
      <w:r>
        <w:br w:type="page"/>
      </w:r>
    </w:p>
    <w:p w:rsidR="000A7455" w:rsidRDefault="000A7455" w:rsidP="000A7455">
      <w:pPr>
        <w:pStyle w:val="Fejezetcm"/>
      </w:pPr>
      <w:bookmarkStart w:id="8" w:name="_Toc479345924"/>
      <w:r>
        <w:t>A program használata</w:t>
      </w:r>
      <w:r w:rsidR="008A07BF">
        <w:t>.</w:t>
      </w:r>
      <w:r w:rsidR="008A07BF">
        <w:br/>
        <w:t>Kezdődjé</w:t>
      </w:r>
      <w:r w:rsidR="00843BE6">
        <w:t>k</w:t>
      </w:r>
      <w:r w:rsidR="008A07BF">
        <w:t xml:space="preserve"> </w:t>
      </w:r>
      <w:r w:rsidR="00843BE6">
        <w:t>egy újabb mese!</w:t>
      </w:r>
      <w:bookmarkEnd w:id="8"/>
    </w:p>
    <w:p w:rsidR="000A7455" w:rsidRDefault="000A7455" w:rsidP="006D1E0A">
      <w:pPr>
        <w:pStyle w:val="alcm"/>
      </w:pPr>
      <w:bookmarkStart w:id="9" w:name="_Toc479345925"/>
      <w:r>
        <w:t>A játéktér</w:t>
      </w:r>
      <w:bookmarkEnd w:id="9"/>
    </w:p>
    <w:p w:rsidR="000A7455" w:rsidRDefault="003D659B" w:rsidP="006D1E0A">
      <w:pPr>
        <w:pStyle w:val="szveg"/>
      </w:pPr>
      <w:r>
        <w:t>I</w:t>
      </w:r>
      <w:r w:rsidR="006D1E0A">
        <w:t xml:space="preserve">ndítás után a </w:t>
      </w:r>
      <w:r w:rsidR="006D1E0A" w:rsidRPr="00E447B9">
        <w:t>képen</w:t>
      </w:r>
      <w:r w:rsidR="000A7455" w:rsidRPr="00E447B9">
        <w:t xml:space="preserve"> látható játéktér fogad négy fő elemmel.</w:t>
      </w:r>
    </w:p>
    <w:p w:rsidR="00E447B9" w:rsidRPr="0067415E" w:rsidRDefault="00E447B9" w:rsidP="003F0AF7">
      <w:pPr>
        <w:spacing w:after="0" w:line="36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5429250" cy="3139138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2775"/>
                    <a:stretch/>
                  </pic:blipFill>
                  <pic:spPr bwMode="auto">
                    <a:xfrm>
                      <a:off x="0" y="0"/>
                      <a:ext cx="5432265" cy="31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7455" w:rsidRPr="0067415E" w:rsidRDefault="000A7455" w:rsidP="000A7455">
      <w:pPr>
        <w:pStyle w:val="Listaszerbekezds"/>
        <w:numPr>
          <w:ilvl w:val="0"/>
          <w:numId w:val="4"/>
        </w:numPr>
        <w:spacing w:after="0" w:line="360" w:lineRule="auto"/>
      </w:pPr>
      <w:r w:rsidRPr="0067415E">
        <w:t xml:space="preserve">a labirintus, ahol a játék történik </w:t>
      </w:r>
    </w:p>
    <w:p w:rsidR="000A7455" w:rsidRPr="0067415E" w:rsidRDefault="000A7455" w:rsidP="000A7455">
      <w:pPr>
        <w:pStyle w:val="Listaszerbekezds"/>
        <w:numPr>
          <w:ilvl w:val="0"/>
          <w:numId w:val="4"/>
        </w:numPr>
        <w:spacing w:after="0" w:line="360" w:lineRule="auto"/>
      </w:pPr>
      <w:r w:rsidRPr="0067415E">
        <w:t>a fürtök állapot visszajelzője</w:t>
      </w:r>
      <w:r w:rsidR="00E447B9">
        <w:t xml:space="preserve"> a képernyő bal oldalán</w:t>
      </w:r>
    </w:p>
    <w:p w:rsidR="000A7455" w:rsidRPr="0067415E" w:rsidRDefault="000A7455" w:rsidP="000A7455">
      <w:pPr>
        <w:pStyle w:val="Listaszerbekezds"/>
        <w:numPr>
          <w:ilvl w:val="0"/>
          <w:numId w:val="4"/>
        </w:numPr>
        <w:spacing w:after="0" w:line="360" w:lineRule="auto"/>
      </w:pPr>
      <w:r w:rsidRPr="0067415E">
        <w:t>a saját bázisu</w:t>
      </w:r>
      <w:r w:rsidR="006D1E0A">
        <w:t>n</w:t>
      </w:r>
      <w:r w:rsidRPr="0067415E">
        <w:t>k összes élete /megmaradt élete</w:t>
      </w:r>
      <w:r w:rsidR="00E447B9">
        <w:t xml:space="preserve"> a képernyő bal sarkában</w:t>
      </w:r>
    </w:p>
    <w:p w:rsidR="000A7455" w:rsidRPr="0067415E" w:rsidRDefault="003D659B" w:rsidP="000A7455">
      <w:pPr>
        <w:pStyle w:val="Listaszerbekezds"/>
        <w:numPr>
          <w:ilvl w:val="0"/>
          <w:numId w:val="4"/>
        </w:numPr>
        <w:spacing w:after="0" w:line="360" w:lineRule="auto"/>
      </w:pPr>
      <w:r>
        <w:t>a</w:t>
      </w:r>
      <w:r w:rsidR="000A7455" w:rsidRPr="0067415E">
        <w:t>z ellenséges bázis összes élete/megmaradt élete</w:t>
      </w:r>
      <w:r w:rsidR="00E447B9">
        <w:t xml:space="preserve"> a képernyő jobb sarkában</w:t>
      </w:r>
    </w:p>
    <w:p w:rsidR="000A7455" w:rsidRPr="0067415E" w:rsidRDefault="00323CEE" w:rsidP="006D1E0A">
      <w:pPr>
        <w:pStyle w:val="szveg"/>
      </w:pPr>
      <w:r>
        <w:t>E</w:t>
      </w:r>
      <w:r w:rsidR="000A7455" w:rsidRPr="0067415E">
        <w:t>zen kívül még két fontos elem van mindkettő a labirintuson belül egy kék színű épület a saját bázisu</w:t>
      </w:r>
      <w:r w:rsidR="006D1E0A">
        <w:t>n</w:t>
      </w:r>
      <w:r w:rsidR="000A7455" w:rsidRPr="0067415E">
        <w:t>k és egy ugyan olyan piros épület az ellenséges bázis</w:t>
      </w:r>
      <w:r w:rsidR="006D1E0A">
        <w:t>.</w:t>
      </w:r>
    </w:p>
    <w:p w:rsidR="000A7455" w:rsidRDefault="000A7455" w:rsidP="006D1E0A">
      <w:pPr>
        <w:pStyle w:val="alcm"/>
      </w:pPr>
      <w:bookmarkStart w:id="10" w:name="_Toc479345926"/>
      <w:r w:rsidRPr="006D1E0A">
        <w:t>Irányítás</w:t>
      </w:r>
      <w:bookmarkEnd w:id="10"/>
    </w:p>
    <w:tbl>
      <w:tblPr>
        <w:tblStyle w:val="Rcsostblzat"/>
        <w:tblW w:w="0" w:type="auto"/>
        <w:tblLook w:val="04A0"/>
      </w:tblPr>
      <w:tblGrid>
        <w:gridCol w:w="4388"/>
        <w:gridCol w:w="4388"/>
      </w:tblGrid>
      <w:tr w:rsidR="000A7455" w:rsidTr="00801360"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fürt lehívása/kiválasztása</w:t>
            </w:r>
          </w:p>
        </w:tc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A7455" w:rsidTr="00801360"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fürt lehívása/kiválasztása</w:t>
            </w:r>
          </w:p>
        </w:tc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87EF0" w:rsidTr="00801360">
        <w:tc>
          <w:tcPr>
            <w:tcW w:w="4388" w:type="dxa"/>
          </w:tcPr>
          <w:p w:rsidR="00987EF0" w:rsidRDefault="00987EF0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kilépés</w:t>
            </w:r>
          </w:p>
        </w:tc>
        <w:tc>
          <w:tcPr>
            <w:tcW w:w="4388" w:type="dxa"/>
          </w:tcPr>
          <w:p w:rsidR="00987EF0" w:rsidRDefault="00987EF0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A7455" w:rsidTr="00801360"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fürt mozgatása</w:t>
            </w:r>
          </w:p>
        </w:tc>
        <w:tc>
          <w:tcPr>
            <w:tcW w:w="4388" w:type="dxa"/>
          </w:tcPr>
          <w:p w:rsidR="000A7455" w:rsidRDefault="000A7455" w:rsidP="00801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 egérgomb</w:t>
            </w:r>
          </w:p>
        </w:tc>
      </w:tr>
    </w:tbl>
    <w:p w:rsidR="00801360" w:rsidRDefault="00801360" w:rsidP="006D1E0A">
      <w:pPr>
        <w:pStyle w:val="alcm"/>
      </w:pPr>
    </w:p>
    <w:p w:rsidR="00801360" w:rsidRDefault="00801360" w:rsidP="006D1E0A">
      <w:pPr>
        <w:pStyle w:val="alcm"/>
      </w:pPr>
    </w:p>
    <w:p w:rsidR="000A7455" w:rsidRDefault="000A7455" w:rsidP="006D1E0A">
      <w:pPr>
        <w:pStyle w:val="alcm"/>
      </w:pPr>
      <w:bookmarkStart w:id="11" w:name="_Toc479345927"/>
      <w:r>
        <w:t>Játékmenet</w:t>
      </w:r>
      <w:bookmarkEnd w:id="11"/>
    </w:p>
    <w:p w:rsidR="000A7455" w:rsidRDefault="000A7455" w:rsidP="00323CEE">
      <w:pPr>
        <w:pStyle w:val="szveg"/>
        <w:ind w:firstLine="284"/>
      </w:pPr>
      <w:r>
        <w:t>A játéktérben a fürtöket a kiválasztás után a labirintuson való kattintással lehet utasítani, ekkor az adott fürt megpróbál eljutni a kijelölt pontra, ha lehetséges. Ha az a pont az ellenséges bázis</w:t>
      </w:r>
      <w:r w:rsidR="007D4390">
        <w:t>,</w:t>
      </w:r>
      <w:r>
        <w:t xml:space="preserve"> </w:t>
      </w:r>
      <w:r w:rsidR="007D4390">
        <w:t xml:space="preserve">akkor a </w:t>
      </w:r>
      <w:r>
        <w:t>megérkezéskor azonnal meg fogja támadni az épületet</w:t>
      </w:r>
      <w:r w:rsidR="003D659B">
        <w:t>.</w:t>
      </w:r>
    </w:p>
    <w:p w:rsidR="000A7455" w:rsidRDefault="000A7455" w:rsidP="00323CEE">
      <w:pPr>
        <w:pStyle w:val="szveg"/>
        <w:ind w:firstLine="284"/>
      </w:pPr>
      <w:r>
        <w:t>A fürtök azonnal m</w:t>
      </w:r>
      <w:r w:rsidR="004E1BEC">
        <w:t xml:space="preserve">eg fogják támadni az ellenséges csapatokat, ha keresztezik az </w:t>
      </w:r>
      <w:proofErr w:type="gramStart"/>
      <w:r w:rsidR="004E1BEC">
        <w:t>útjukat</w:t>
      </w:r>
      <w:proofErr w:type="gramEnd"/>
      <w:r>
        <w:t xml:space="preserve"> de ezért nem fognak megállni, ha van kijelölt céljuk.</w:t>
      </w:r>
    </w:p>
    <w:p w:rsidR="008D3ED9" w:rsidRDefault="008D3ED9" w:rsidP="00323CEE">
      <w:pPr>
        <w:pStyle w:val="szveg"/>
        <w:ind w:firstLine="284"/>
      </w:pPr>
      <w:r>
        <w:t>A játék véget ér a következő esetekben, ha valamelyik bázis megsemmisül</w:t>
      </w:r>
      <w:r w:rsidR="00BE2B6E">
        <w:t>,</w:t>
      </w:r>
      <w:r>
        <w:t xml:space="preserve"> </w:t>
      </w:r>
      <w:r w:rsidR="00BE2B6E">
        <w:t xml:space="preserve">ha ez az ellenség bázisa </w:t>
      </w:r>
      <w:proofErr w:type="gramStart"/>
      <w:r w:rsidR="00BE2B6E">
        <w:t>volt</w:t>
      </w:r>
      <w:proofErr w:type="gramEnd"/>
      <w:r w:rsidR="00BE2B6E">
        <w:t xml:space="preserve"> a</w:t>
      </w:r>
      <w:r>
        <w:t>kk</w:t>
      </w:r>
      <w:r w:rsidR="00BE2B6E">
        <w:t>or természetesen a játékos nyer</w:t>
      </w:r>
      <w:r w:rsidR="00843BE6">
        <w:t xml:space="preserve"> és egy boldog mese kerül a könyvbe</w:t>
      </w:r>
      <w:r w:rsidR="00BE2B6E">
        <w:t>,</w:t>
      </w:r>
      <w:r w:rsidR="00BE2B6E" w:rsidRPr="00BE2B6E">
        <w:t xml:space="preserve"> </w:t>
      </w:r>
      <w:r w:rsidR="00BE2B6E">
        <w:t>ha a sajátja vol</w:t>
      </w:r>
      <w:r w:rsidR="00843BE6">
        <w:t xml:space="preserve">t akkor viszont egy szomorú történet kerül </w:t>
      </w:r>
      <w:r w:rsidR="004A6A8F">
        <w:t>be</w:t>
      </w:r>
      <w:r w:rsidR="00843BE6">
        <w:t xml:space="preserve"> mivel ez egy vesztes csata lett</w:t>
      </w:r>
      <w:r w:rsidR="00BE2B6E">
        <w:t>.</w:t>
      </w:r>
      <w:r w:rsidR="00323CEE">
        <w:t xml:space="preserve"> </w:t>
      </w:r>
      <w:r>
        <w:t>Ha megsemmis</w:t>
      </w:r>
      <w:r w:rsidR="00BE2B6E">
        <w:t xml:space="preserve">ül az összes ellenséges </w:t>
      </w:r>
      <w:proofErr w:type="gramStart"/>
      <w:r w:rsidR="00BE2B6E">
        <w:t>egység</w:t>
      </w:r>
      <w:proofErr w:type="gramEnd"/>
      <w:r w:rsidR="00BE2B6E">
        <w:t xml:space="preserve"> akkor a játékos nyer. H</w:t>
      </w:r>
      <w:r>
        <w:t>a megsem</w:t>
      </w:r>
      <w:r w:rsidR="00BE2B6E">
        <w:t xml:space="preserve">misül a játékos mindkét </w:t>
      </w:r>
      <w:proofErr w:type="gramStart"/>
      <w:r w:rsidR="00BE2B6E">
        <w:t>fürtje</w:t>
      </w:r>
      <w:proofErr w:type="gramEnd"/>
      <w:r w:rsidR="00BE2B6E">
        <w:t xml:space="preserve"> a</w:t>
      </w:r>
      <w:r>
        <w:t>kkor a játékos veszít.</w:t>
      </w:r>
    </w:p>
    <w:p w:rsidR="00843BE6" w:rsidRPr="0067415E" w:rsidRDefault="00843BE6" w:rsidP="006D1E0A">
      <w:pPr>
        <w:pStyle w:val="szveg"/>
      </w:pPr>
      <w:r>
        <w:t>Fogd meg hát a tollat kedves olvasó és adj egy újabb történetet a labirintus mesék közé!</w:t>
      </w:r>
    </w:p>
    <w:p w:rsidR="000A7455" w:rsidRDefault="000A7455" w:rsidP="008D3ED9">
      <w:pPr>
        <w:pStyle w:val="Fejezetcm"/>
      </w:pPr>
      <w:bookmarkStart w:id="12" w:name="_Toc479345928"/>
      <w:r>
        <w:t>Hiba esetén</w:t>
      </w:r>
      <w:bookmarkEnd w:id="12"/>
    </w:p>
    <w:p w:rsidR="008B37EF" w:rsidRDefault="003D659B" w:rsidP="006D1E0A">
      <w:pPr>
        <w:pStyle w:val="szveg"/>
      </w:pPr>
      <w:r>
        <w:t>H</w:t>
      </w:r>
      <w:r w:rsidR="000A7455">
        <w:t xml:space="preserve">iba esetén a </w:t>
      </w:r>
      <w:hyperlink r:id="rId12" w:history="1">
        <w:r w:rsidR="000A7455" w:rsidRPr="00F73E71">
          <w:rPr>
            <w:rStyle w:val="Hiperhivatkozs"/>
          </w:rPr>
          <w:t>steamhunter97@gmail.com</w:t>
        </w:r>
      </w:hyperlink>
      <w:r w:rsidR="000A7455">
        <w:t xml:space="preserve"> email címre lehet azt bejelenteni vagy a </w:t>
      </w:r>
      <w:hyperlink r:id="rId13" w:history="1">
        <w:r w:rsidR="000A7455" w:rsidRPr="00F73E71">
          <w:rPr>
            <w:rStyle w:val="Hiperhivatkozs"/>
          </w:rPr>
          <w:t>https://github.com/steamhunter/TotL/issues</w:t>
        </w:r>
      </w:hyperlink>
      <w:r w:rsidR="000A7455">
        <w:t xml:space="preserve"> oldalon új hibajegy létrehozásával, amit a </w:t>
      </w:r>
      <w:proofErr w:type="spellStart"/>
      <w:r w:rsidR="000A7455">
        <w:t>new</w:t>
      </w:r>
      <w:proofErr w:type="spellEnd"/>
      <w:r w:rsidR="000A7455">
        <w:t xml:space="preserve"> </w:t>
      </w:r>
      <w:proofErr w:type="spellStart"/>
      <w:r w:rsidR="000A7455">
        <w:t>issue</w:t>
      </w:r>
      <w:proofErr w:type="spellEnd"/>
      <w:r w:rsidR="000A7455">
        <w:t xml:space="preserve"> </w:t>
      </w:r>
      <w:r w:rsidR="000A208D">
        <w:t>gombbal</w:t>
      </w:r>
      <w:r w:rsidR="000A7455">
        <w:t xml:space="preserve"> lehet megtenni, itt </w:t>
      </w:r>
      <w:proofErr w:type="spellStart"/>
      <w:r w:rsidR="000A7455">
        <w:t>megtekinthetőtek</w:t>
      </w:r>
      <w:proofErr w:type="spellEnd"/>
      <w:r w:rsidR="000A7455">
        <w:t xml:space="preserve"> az eddig már ismert</w:t>
      </w:r>
      <w:r w:rsidR="008D3ED9">
        <w:t xml:space="preserve"> </w:t>
      </w:r>
      <w:r w:rsidR="004E1BEC">
        <w:t>hibák</w:t>
      </w:r>
      <w:r w:rsidR="008D3ED9">
        <w:t>.</w:t>
      </w:r>
    </w:p>
    <w:p w:rsidR="00A744B9" w:rsidRDefault="00A744B9" w:rsidP="00A744B9">
      <w:pPr>
        <w:pStyle w:val="alcm"/>
        <w:rPr>
          <w:sz w:val="32"/>
          <w:szCs w:val="32"/>
        </w:rPr>
      </w:pPr>
      <w:bookmarkStart w:id="13" w:name="_Toc479345929"/>
      <w:r>
        <w:rPr>
          <w:sz w:val="32"/>
          <w:szCs w:val="32"/>
        </w:rPr>
        <w:t>Ismert hibák</w:t>
      </w:r>
      <w:bookmarkEnd w:id="13"/>
    </w:p>
    <w:p w:rsidR="00A744B9" w:rsidRPr="00A744B9" w:rsidRDefault="00A744B9" w:rsidP="00843BE6">
      <w:pPr>
        <w:pStyle w:val="szveg"/>
        <w:ind w:firstLine="284"/>
      </w:pPr>
      <w:r>
        <w:t>A jelenlegi 0.3-as verziónak egy ismert hibája van. Egyes gépeken a program nem indul mivel nem sikerül betöltenie a működéshez szükséges betűkészlet fájlt,  ilyenkor a programot –</w:t>
      </w:r>
      <w:proofErr w:type="gramStart"/>
      <w:r>
        <w:t>no-text</w:t>
      </w:r>
      <w:proofErr w:type="gramEnd"/>
      <w:r>
        <w:t xml:space="preserve"> paraméterrel szükséges indítani. Ezt </w:t>
      </w:r>
      <w:r w:rsidR="000A208D">
        <w:t>megtehetjük,</w:t>
      </w:r>
      <w:r>
        <w:t xml:space="preserve"> ha készítünk egy </w:t>
      </w:r>
      <w:r w:rsidR="000A208D">
        <w:t>parancsikont a</w:t>
      </w:r>
      <w:r>
        <w:t xml:space="preserve"> </w:t>
      </w:r>
      <w:proofErr w:type="spellStart"/>
      <w:r>
        <w:t>TotL.exe-ről</w:t>
      </w:r>
      <w:proofErr w:type="spellEnd"/>
      <w:r>
        <w:t xml:space="preserve"> és a tulajdonságok cél mezőbe egy szóköz után beírjuk, hogy –no-text.</w:t>
      </w:r>
    </w:p>
    <w:p w:rsidR="008B37EF" w:rsidRDefault="008B3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455" w:rsidRDefault="008B37EF" w:rsidP="008B37EF">
      <w:pPr>
        <w:pStyle w:val="Fcm"/>
      </w:pPr>
      <w:bookmarkStart w:id="14" w:name="_Toc479345930"/>
      <w:r>
        <w:t>Fejlesztői dokumentáció</w:t>
      </w:r>
      <w:bookmarkEnd w:id="14"/>
    </w:p>
    <w:p w:rsidR="008B37EF" w:rsidRDefault="008B37EF" w:rsidP="007915BB">
      <w:pPr>
        <w:pStyle w:val="Fejezetcm"/>
      </w:pPr>
      <w:bookmarkStart w:id="15" w:name="_Toc479345931"/>
      <w:r>
        <w:t>Felhasznált szoftverek</w:t>
      </w:r>
      <w:bookmarkEnd w:id="15"/>
    </w:p>
    <w:p w:rsidR="008B37EF" w:rsidRPr="008B37EF" w:rsidRDefault="008B37EF" w:rsidP="00323CEE">
      <w:pPr>
        <w:pStyle w:val="szveg"/>
        <w:numPr>
          <w:ilvl w:val="0"/>
          <w:numId w:val="6"/>
        </w:numPr>
        <w:ind w:left="284"/>
      </w:pPr>
      <w:r w:rsidRPr="008B37EF">
        <w:t xml:space="preserve">Visual </w:t>
      </w:r>
      <w:proofErr w:type="spellStart"/>
      <w:r w:rsidRPr="008B37EF">
        <w:t>studio</w:t>
      </w:r>
      <w:proofErr w:type="spellEnd"/>
      <w:r w:rsidRPr="008B37EF">
        <w:t xml:space="preserve"> 2015/2017 programozás</w:t>
      </w:r>
    </w:p>
    <w:p w:rsidR="007915BB" w:rsidRPr="008B37EF" w:rsidRDefault="007915BB" w:rsidP="00323CEE">
      <w:pPr>
        <w:pStyle w:val="szveg"/>
        <w:numPr>
          <w:ilvl w:val="0"/>
          <w:numId w:val="6"/>
        </w:numPr>
        <w:ind w:left="284"/>
      </w:pPr>
      <w:proofErr w:type="spellStart"/>
      <w:r>
        <w:t>SharpDX</w:t>
      </w:r>
      <w:proofErr w:type="spellEnd"/>
      <w:r>
        <w:t xml:space="preserve"> </w:t>
      </w:r>
      <w:proofErr w:type="spellStart"/>
      <w:r>
        <w:t>DirectX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(sharpdx.org) a </w:t>
      </w:r>
      <w:proofErr w:type="spellStart"/>
      <w:r w:rsidR="00436282">
        <w:t>DirectX</w:t>
      </w:r>
      <w:proofErr w:type="spellEnd"/>
      <w:r w:rsidR="00436282">
        <w:t xml:space="preserve"> egyszerűsített</w:t>
      </w:r>
      <w:r>
        <w:t xml:space="preserve"> használatáért.</w:t>
      </w:r>
    </w:p>
    <w:p w:rsidR="007915BB" w:rsidRDefault="008B37EF" w:rsidP="00323CEE">
      <w:pPr>
        <w:pStyle w:val="szveg"/>
        <w:numPr>
          <w:ilvl w:val="0"/>
          <w:numId w:val="6"/>
        </w:numPr>
        <w:ind w:left="284"/>
      </w:pPr>
      <w:proofErr w:type="spellStart"/>
      <w:r w:rsidRPr="008B37EF">
        <w:t>Fast</w:t>
      </w:r>
      <w:proofErr w:type="spellEnd"/>
      <w:r w:rsidRPr="008B37EF">
        <w:t xml:space="preserve"> A-Star </w:t>
      </w:r>
      <w:proofErr w:type="spellStart"/>
      <w:r w:rsidRPr="008B37EF">
        <w:t>implemetation</w:t>
      </w:r>
      <w:proofErr w:type="spellEnd"/>
      <w:r w:rsidRPr="008B37EF">
        <w:t xml:space="preserve"> </w:t>
      </w:r>
      <w:proofErr w:type="spellStart"/>
      <w:r w:rsidRPr="008B37EF">
        <w:t>for</w:t>
      </w:r>
      <w:proofErr w:type="spellEnd"/>
      <w:r w:rsidRPr="008B37EF">
        <w:t xml:space="preserve"> C# Christoph</w:t>
      </w:r>
      <w:r>
        <w:t xml:space="preserve"> </w:t>
      </w:r>
      <w:proofErr w:type="spellStart"/>
      <w:r>
        <w:t>Husse</w:t>
      </w:r>
      <w:proofErr w:type="spellEnd"/>
      <w:r>
        <w:t xml:space="preserve"> által az egységek </w:t>
      </w:r>
      <w:proofErr w:type="spellStart"/>
      <w:proofErr w:type="gramStart"/>
      <w:r>
        <w:t>utvonalkereséséhez</w:t>
      </w:r>
      <w:proofErr w:type="spellEnd"/>
      <w:proofErr w:type="gramEnd"/>
      <w:r>
        <w:t xml:space="preserve"> </w:t>
      </w:r>
      <w:r w:rsidR="002110CF">
        <w:t xml:space="preserve">amely a rendszerben a </w:t>
      </w:r>
      <w:proofErr w:type="spellStart"/>
      <w:r w:rsidR="002110CF">
        <w:t>PathF</w:t>
      </w:r>
      <w:r>
        <w:t>inder.AStar</w:t>
      </w:r>
      <w:proofErr w:type="spellEnd"/>
      <w:r>
        <w:t xml:space="preserve"> névtérben kapott helyet.</w:t>
      </w:r>
      <w:r w:rsidR="007915BB">
        <w:br/>
        <w:t>(</w:t>
      </w:r>
      <w:r w:rsidR="007915BB" w:rsidRPr="007915BB">
        <w:t>https://www.codeproject.com/Articles/118015/Fast-A-Star-D-Implementation-for-C</w:t>
      </w:r>
      <w:r w:rsidR="007915BB">
        <w:t>)</w:t>
      </w:r>
    </w:p>
    <w:p w:rsidR="007915BB" w:rsidRDefault="007915BB" w:rsidP="00323CEE">
      <w:pPr>
        <w:pStyle w:val="szveg"/>
        <w:numPr>
          <w:ilvl w:val="0"/>
          <w:numId w:val="6"/>
        </w:numPr>
        <w:ind w:left="284"/>
      </w:pPr>
      <w:r w:rsidRPr="007915BB">
        <w:t xml:space="preserve">Microsoft Visual </w:t>
      </w:r>
      <w:proofErr w:type="spellStart"/>
      <w:r w:rsidRPr="007915BB">
        <w:t>Studio</w:t>
      </w:r>
      <w:proofErr w:type="spellEnd"/>
      <w:r w:rsidRPr="007915BB">
        <w:t xml:space="preserve"> 2017 </w:t>
      </w:r>
      <w:proofErr w:type="spellStart"/>
      <w:r w:rsidRPr="007915BB">
        <w:t>Installer</w:t>
      </w:r>
      <w:proofErr w:type="spellEnd"/>
      <w:r w:rsidRPr="007915BB">
        <w:t xml:space="preserve"> </w:t>
      </w:r>
      <w:proofErr w:type="spellStart"/>
      <w:r w:rsidRPr="007915BB">
        <w:t>Projects</w:t>
      </w:r>
      <w:proofErr w:type="spellEnd"/>
      <w:r w:rsidR="008B37EF" w:rsidRPr="008B37EF">
        <w:t xml:space="preserve"> </w:t>
      </w:r>
      <w:r>
        <w:t>a telepítő elkészítéséhez</w:t>
      </w:r>
      <w:r>
        <w:br/>
        <w:t>(</w:t>
      </w:r>
      <w:r w:rsidR="00323CEE" w:rsidRPr="00323CEE">
        <w:t>https://marketplace.visualstudio.com/items</w:t>
      </w:r>
      <w:proofErr w:type="gramStart"/>
      <w:r w:rsidR="00323CEE" w:rsidRPr="00323CEE">
        <w:t>?itemName</w:t>
      </w:r>
      <w:proofErr w:type="gramEnd"/>
      <w:r w:rsidR="00323CEE" w:rsidRPr="00323CEE">
        <w:t>=VisualStudioProductTeam.MicrosoftVisualStudio2017InstallerProjects</w:t>
      </w:r>
      <w:r>
        <w:t>)</w:t>
      </w:r>
    </w:p>
    <w:p w:rsidR="00323CEE" w:rsidRDefault="00323CEE" w:rsidP="00323CEE">
      <w:pPr>
        <w:pStyle w:val="szveg"/>
        <w:numPr>
          <w:ilvl w:val="0"/>
          <w:numId w:val="6"/>
        </w:numPr>
        <w:ind w:left="284"/>
      </w:pPr>
      <w:r>
        <w:t xml:space="preserve">GIMP </w:t>
      </w:r>
      <w:proofErr w:type="gramStart"/>
      <w:r w:rsidRPr="008B37EF">
        <w:t>kép szerkesztő</w:t>
      </w:r>
      <w:proofErr w:type="gramEnd"/>
      <w:r w:rsidRPr="008B37EF">
        <w:t xml:space="preserve"> textúrák elkészítéséhez</w:t>
      </w:r>
    </w:p>
    <w:p w:rsidR="007915BB" w:rsidRDefault="0079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15BB" w:rsidRDefault="007915BB" w:rsidP="007915BB">
      <w:pPr>
        <w:pStyle w:val="Fejezetcm"/>
      </w:pPr>
      <w:bookmarkStart w:id="16" w:name="_Toc479345932"/>
      <w:r>
        <w:t>A program szerkezeti felépítése</w:t>
      </w:r>
      <w:bookmarkEnd w:id="16"/>
    </w:p>
    <w:p w:rsidR="007915BB" w:rsidRDefault="007915BB" w:rsidP="006D1E0A">
      <w:pPr>
        <w:pStyle w:val="alcm"/>
      </w:pPr>
      <w:bookmarkStart w:id="17" w:name="_Toc479345933"/>
      <w:r>
        <w:t>Fő egységek</w:t>
      </w:r>
      <w:bookmarkEnd w:id="17"/>
    </w:p>
    <w:p w:rsidR="007915BB" w:rsidRDefault="007915BB" w:rsidP="00B40213">
      <w:pPr>
        <w:pStyle w:val="szveg"/>
      </w:pPr>
      <w:r>
        <w:t>A program az alábbi fő egységekre botható</w:t>
      </w:r>
      <w:r w:rsidR="002A48F3">
        <w:t>.</w:t>
      </w:r>
    </w:p>
    <w:p w:rsidR="002A48F3" w:rsidRDefault="003D659B" w:rsidP="00B40213">
      <w:pPr>
        <w:pStyle w:val="szveg"/>
      </w:pPr>
      <w:r>
        <w:t>M</w:t>
      </w:r>
      <w:r w:rsidR="002A48F3">
        <w:t xml:space="preserve">egjegyzés: az Összes saját fejlesztésről elmondható, hogy </w:t>
      </w:r>
      <w:r>
        <w:t xml:space="preserve">a </w:t>
      </w:r>
      <w:proofErr w:type="spellStart"/>
      <w:r>
        <w:t>dll</w:t>
      </w:r>
      <w:proofErr w:type="spellEnd"/>
      <w:r>
        <w:t xml:space="preserve"> nevével megegyező projekt</w:t>
      </w:r>
      <w:r w:rsidR="002A48F3">
        <w:t xml:space="preserve">ben található a </w:t>
      </w:r>
      <w:proofErr w:type="spellStart"/>
      <w:r w:rsidR="002A48F3">
        <w:t>solution-ön</w:t>
      </w:r>
      <w:proofErr w:type="spellEnd"/>
      <w:r w:rsidR="002A48F3">
        <w:t xml:space="preserve"> belül.</w:t>
      </w:r>
    </w:p>
    <w:p w:rsidR="007915BB" w:rsidRDefault="007915BB" w:rsidP="00B40213">
      <w:pPr>
        <w:pStyle w:val="szveg"/>
      </w:pPr>
      <w:proofErr w:type="spellStart"/>
      <w:r>
        <w:t>-SharpDX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amelyben a </w:t>
      </w:r>
      <w:proofErr w:type="spellStart"/>
      <w:r>
        <w:t>DirectX</w:t>
      </w:r>
      <w:proofErr w:type="spellEnd"/>
      <w:r>
        <w:t xml:space="preserve"> rendszerrel való kapcsolat történik a programba </w:t>
      </w:r>
      <w:proofErr w:type="spellStart"/>
      <w:r>
        <w:t>nu</w:t>
      </w:r>
      <w:r w:rsidR="002110CF">
        <w:t>get</w:t>
      </w:r>
      <w:proofErr w:type="spellEnd"/>
      <w:r w:rsidR="002110CF">
        <w:t xml:space="preserve"> csomag segítségével kerül</w:t>
      </w:r>
      <w:r w:rsidR="006D1E0A">
        <w:t>t be. A</w:t>
      </w:r>
      <w:r w:rsidR="002110CF">
        <w:t xml:space="preserve">z alábbi </w:t>
      </w:r>
      <w:proofErr w:type="spellStart"/>
      <w:r w:rsidR="002110CF">
        <w:t>dll-ek</w:t>
      </w:r>
      <w:proofErr w:type="spellEnd"/>
      <w:r w:rsidR="002110CF">
        <w:t xml:space="preserve"> tartoznak hozzá</w:t>
      </w:r>
    </w:p>
    <w:p w:rsidR="002110CF" w:rsidRPr="002110CF" w:rsidRDefault="002110CF" w:rsidP="002110C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0CF">
        <w:rPr>
          <w:rFonts w:ascii="Times New Roman" w:hAnsi="Times New Roman" w:cs="Times New Roman"/>
          <w:sz w:val="24"/>
          <w:szCs w:val="24"/>
        </w:rPr>
        <w:t>-Assimp32/64</w:t>
      </w:r>
    </w:p>
    <w:p w:rsidR="002110CF" w:rsidRPr="002110CF" w:rsidRDefault="002110CF" w:rsidP="002110C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0CF">
        <w:rPr>
          <w:rFonts w:ascii="Times New Roman" w:hAnsi="Times New Roman" w:cs="Times New Roman"/>
          <w:sz w:val="24"/>
          <w:szCs w:val="24"/>
        </w:rPr>
        <w:t>-AssimpNET</w:t>
      </w:r>
      <w:proofErr w:type="spellEnd"/>
    </w:p>
    <w:p w:rsidR="002110CF" w:rsidRPr="002110CF" w:rsidRDefault="002110CF" w:rsidP="002110C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10CF">
        <w:rPr>
          <w:rFonts w:ascii="Times New Roman" w:hAnsi="Times New Roman" w:cs="Times New Roman"/>
          <w:sz w:val="24"/>
          <w:szCs w:val="24"/>
        </w:rPr>
        <w:t>-SharpDX</w:t>
      </w:r>
      <w:proofErr w:type="spellEnd"/>
      <w:r w:rsidRPr="002110CF">
        <w:rPr>
          <w:rFonts w:ascii="Times New Roman" w:hAnsi="Times New Roman" w:cs="Times New Roman"/>
          <w:sz w:val="24"/>
          <w:szCs w:val="24"/>
        </w:rPr>
        <w:t>.*</w:t>
      </w:r>
    </w:p>
    <w:p w:rsidR="002110CF" w:rsidRDefault="002110CF" w:rsidP="00B40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-PathFinder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tetejére kerülő már saját fejlesztésű rendszer, amely tartalmazza az alapvető grafikai és működési feladatokhoz tartozó kódot lényegében ez mondható a játékmotornak. nevéből adódóan a PathFinder.dll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található.</w:t>
      </w:r>
    </w:p>
    <w:p w:rsidR="002110CF" w:rsidRDefault="002110CF" w:rsidP="00B40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-PathFinder</w:t>
      </w:r>
      <w:proofErr w:type="gramStart"/>
      <w:r>
        <w:rPr>
          <w:rFonts w:ascii="Times New Roman" w:hAnsi="Times New Roman" w:cs="Times New Roman"/>
          <w:sz w:val="24"/>
          <w:szCs w:val="24"/>
        </w:rPr>
        <w:t>.AStar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az egységek </w:t>
      </w:r>
      <w:r w:rsidR="000A208D">
        <w:rPr>
          <w:rFonts w:ascii="Times New Roman" w:hAnsi="Times New Roman" w:cs="Times New Roman"/>
          <w:sz w:val="24"/>
          <w:szCs w:val="24"/>
        </w:rPr>
        <w:t>útvonal</w:t>
      </w:r>
      <w:r>
        <w:rPr>
          <w:rFonts w:ascii="Times New Roman" w:hAnsi="Times New Roman" w:cs="Times New Roman"/>
          <w:sz w:val="24"/>
          <w:szCs w:val="24"/>
        </w:rPr>
        <w:t xml:space="preserve"> keresését végző kódot tarta</w:t>
      </w:r>
      <w:r w:rsidR="002A48F3">
        <w:rPr>
          <w:rFonts w:ascii="Times New Roman" w:hAnsi="Times New Roman" w:cs="Times New Roman"/>
          <w:sz w:val="24"/>
          <w:szCs w:val="24"/>
        </w:rPr>
        <w:t xml:space="preserve">lmazza </w:t>
      </w:r>
      <w:proofErr w:type="spellStart"/>
      <w:r w:rsidR="002A48F3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="002A48F3">
        <w:rPr>
          <w:rFonts w:ascii="Times New Roman" w:hAnsi="Times New Roman" w:cs="Times New Roman"/>
          <w:sz w:val="24"/>
          <w:szCs w:val="24"/>
        </w:rPr>
        <w:t xml:space="preserve"> algoritmus szerint. H</w:t>
      </w:r>
      <w:r>
        <w:rPr>
          <w:rFonts w:ascii="Times New Roman" w:hAnsi="Times New Roman" w:cs="Times New Roman"/>
          <w:sz w:val="24"/>
          <w:szCs w:val="24"/>
        </w:rPr>
        <w:t xml:space="preserve">ozzá igazítva a </w:t>
      </w:r>
      <w:proofErr w:type="spellStart"/>
      <w:r w:rsidR="002A48F3">
        <w:rPr>
          <w:rFonts w:ascii="Times New Roman" w:hAnsi="Times New Roman" w:cs="Times New Roman"/>
          <w:sz w:val="24"/>
          <w:szCs w:val="24"/>
        </w:rPr>
        <w:t>TotL</w:t>
      </w:r>
      <w:proofErr w:type="gramStart"/>
      <w:r w:rsidR="002A48F3">
        <w:rPr>
          <w:rFonts w:ascii="Times New Roman" w:hAnsi="Times New Roman" w:cs="Times New Roman"/>
          <w:sz w:val="24"/>
          <w:szCs w:val="24"/>
        </w:rPr>
        <w:t>.Labyrinth</w:t>
      </w:r>
      <w:proofErr w:type="spellEnd"/>
      <w:proofErr w:type="gramEnd"/>
      <w:r w:rsidR="002A48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névtér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interfész</w:t>
      </w:r>
      <w:r w:rsidR="002A48F3">
        <w:rPr>
          <w:rFonts w:ascii="Times New Roman" w:hAnsi="Times New Roman" w:cs="Times New Roman"/>
          <w:sz w:val="24"/>
          <w:szCs w:val="24"/>
        </w:rPr>
        <w:t>éhez. A PathFinder</w:t>
      </w:r>
      <w:proofErr w:type="gramStart"/>
      <w:r w:rsidR="002A48F3">
        <w:rPr>
          <w:rFonts w:ascii="Times New Roman" w:hAnsi="Times New Roman" w:cs="Times New Roman"/>
          <w:sz w:val="24"/>
          <w:szCs w:val="24"/>
        </w:rPr>
        <w:t>.Astar.dll</w:t>
      </w:r>
      <w:proofErr w:type="gramEnd"/>
      <w:r w:rsidR="002A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8F3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2A48F3">
        <w:rPr>
          <w:rFonts w:ascii="Times New Roman" w:hAnsi="Times New Roman" w:cs="Times New Roman"/>
          <w:sz w:val="24"/>
          <w:szCs w:val="24"/>
        </w:rPr>
        <w:t xml:space="preserve"> található.</w:t>
      </w:r>
    </w:p>
    <w:p w:rsidR="002A48F3" w:rsidRDefault="002A48F3" w:rsidP="00B40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-TotL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6D1E0A">
        <w:rPr>
          <w:rFonts w:ascii="Times New Roman" w:hAnsi="Times New Roman" w:cs="Times New Roman"/>
          <w:sz w:val="24"/>
          <w:szCs w:val="24"/>
        </w:rPr>
        <w:t xml:space="preserve"> játék fő logikáját tartalmazza, többek közt a pálya generálását.</w:t>
      </w:r>
      <w:r>
        <w:rPr>
          <w:rFonts w:ascii="Times New Roman" w:hAnsi="Times New Roman" w:cs="Times New Roman"/>
          <w:sz w:val="24"/>
          <w:szCs w:val="24"/>
        </w:rPr>
        <w:t xml:space="preserve"> Ebből a modulból készül a program egyetlen futtatható fájl</w:t>
      </w:r>
      <w:r w:rsidR="00402FD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2A48F3" w:rsidRDefault="002A48F3" w:rsidP="00B402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-TotL</w:t>
      </w:r>
      <w:proofErr w:type="gramStart"/>
      <w:r>
        <w:rPr>
          <w:rFonts w:ascii="Times New Roman" w:hAnsi="Times New Roman" w:cs="Times New Roman"/>
          <w:sz w:val="24"/>
          <w:szCs w:val="24"/>
        </w:rPr>
        <w:t>.Labyrith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lab</w:t>
      </w:r>
      <w:r w:rsidR="006D1E0A">
        <w:rPr>
          <w:rFonts w:ascii="Times New Roman" w:hAnsi="Times New Roman" w:cs="Times New Roman"/>
          <w:sz w:val="24"/>
          <w:szCs w:val="24"/>
        </w:rPr>
        <w:t>irintus celláit tartalmazza az ú</w:t>
      </w:r>
      <w:r>
        <w:rPr>
          <w:rFonts w:ascii="Times New Roman" w:hAnsi="Times New Roman" w:cs="Times New Roman"/>
          <w:sz w:val="24"/>
          <w:szCs w:val="24"/>
        </w:rPr>
        <w:t>tvonalkereső csatlakozási pontjával együtt.</w:t>
      </w:r>
    </w:p>
    <w:p w:rsidR="00B40213" w:rsidRDefault="00B40213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:rsidR="006D1E0A" w:rsidRDefault="006D1E0A" w:rsidP="008A07BF">
      <w:pPr>
        <w:pStyle w:val="Fejezetcm"/>
      </w:pPr>
      <w:bookmarkStart w:id="18" w:name="_Toc479345934"/>
      <w:r w:rsidRPr="00A744B9">
        <w:t>A program futása</w:t>
      </w:r>
      <w:bookmarkEnd w:id="18"/>
    </w:p>
    <w:p w:rsidR="00BE2B6E" w:rsidRDefault="00B40213" w:rsidP="00323CEE">
      <w:pPr>
        <w:pStyle w:val="szveg"/>
        <w:ind w:firstLine="284"/>
      </w:pPr>
      <w:r>
        <w:t xml:space="preserve">A program indításakor a futás az alábbi kóddal </w:t>
      </w:r>
      <w:r w:rsidR="00BE2B6E">
        <w:t>indul, ahol elsőként ellenőrzésre kerül kapott-e a program bármilyen indítási paramétert.</w:t>
      </w:r>
    </w:p>
    <w:p w:rsidR="006D1E0A" w:rsidRDefault="006D1E0A" w:rsidP="00B40213">
      <w:pPr>
        <w:pStyle w:val="szveg"/>
      </w:pPr>
    </w:p>
    <w:p w:rsidR="00B40213" w:rsidRDefault="0076564F" w:rsidP="00B40213">
      <w:pPr>
        <w:pStyle w:val="szveg"/>
      </w:pP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6" type="#_x0000_t202" style="position:absolute;left:0;text-align:left;margin-left:7.4pt;margin-top:2.45pt;width:36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" fillcolor="#d8d8d8 [2732]">
            <v:textbox style="mso-fit-shape-to-text:t">
              <w:txbxContent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namespace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TotL</w:t>
                  </w:r>
                  <w:proofErr w:type="spellEnd"/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-console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.onDebug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.debugMessage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debug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enabled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==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-path-debug-draw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Vars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.path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debug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Draw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==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-no-text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Vars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.noTextMode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TotL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game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TotL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))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game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.Run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:rsidR="00801360" w:rsidRDefault="00801360" w:rsidP="00A744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801360" w:rsidRDefault="00801360" w:rsidP="00A744B9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Pr="00B40213" w:rsidRDefault="00B40213" w:rsidP="00B40213"/>
    <w:p w:rsidR="00B40213" w:rsidRDefault="00B40213" w:rsidP="00B40213"/>
    <w:p w:rsidR="00B40213" w:rsidRDefault="00B40213" w:rsidP="00B40213"/>
    <w:p w:rsidR="00A744B9" w:rsidRDefault="00A744B9" w:rsidP="00CD1657">
      <w:pPr>
        <w:pStyle w:val="szveg"/>
      </w:pPr>
    </w:p>
    <w:p w:rsidR="00B40213" w:rsidRDefault="00B40213" w:rsidP="00323CEE">
      <w:pPr>
        <w:pStyle w:val="szveg"/>
        <w:ind w:firstLine="284"/>
      </w:pPr>
      <w:r>
        <w:t xml:space="preserve">A </w:t>
      </w:r>
      <w:proofErr w:type="spellStart"/>
      <w:r w:rsidRPr="00B40213">
        <w:rPr>
          <w:highlight w:val="lightGray"/>
        </w:rPr>
        <w:t>-console</w:t>
      </w:r>
      <w:proofErr w:type="spellEnd"/>
      <w:r>
        <w:t xml:space="preserve"> paraméter esetén a program indulásakor egy parancssor is </w:t>
      </w:r>
      <w:r w:rsidR="00612332">
        <w:t>létrejön,</w:t>
      </w:r>
      <w:r>
        <w:t xml:space="preserve"> ahol információt kaphatunk az egyes </w:t>
      </w:r>
      <w:r w:rsidR="00A744B9">
        <w:t>al</w:t>
      </w:r>
      <w:r w:rsidR="00CD1657">
        <w:t>rendszerekről</w:t>
      </w:r>
      <w:r>
        <w:t>.</w:t>
      </w:r>
    </w:p>
    <w:p w:rsidR="00A744B9" w:rsidRDefault="00A744B9" w:rsidP="00323CEE">
      <w:pPr>
        <w:pStyle w:val="szveg"/>
        <w:ind w:firstLine="284"/>
      </w:pPr>
      <w:r>
        <w:t xml:space="preserve">A </w:t>
      </w:r>
      <w:r w:rsidRPr="00A744B9">
        <w:rPr>
          <w:highlight w:val="lightGray"/>
        </w:rPr>
        <w:t>–</w:t>
      </w:r>
      <w:proofErr w:type="gramStart"/>
      <w:r w:rsidRPr="00A744B9">
        <w:rPr>
          <w:highlight w:val="lightGray"/>
        </w:rPr>
        <w:t>no-text</w:t>
      </w:r>
      <w:proofErr w:type="gramEnd"/>
      <w:r>
        <w:t xml:space="preserve"> paraméter segítségével kikapcsolható az összes szöveg a játékon belül, mivel egy ismert hiba miatt egyes gépeken  nem sikerül a használt font betöltése.</w:t>
      </w:r>
    </w:p>
    <w:p w:rsidR="00B40213" w:rsidRDefault="00B40213" w:rsidP="00323CEE">
      <w:pPr>
        <w:pStyle w:val="szveg"/>
        <w:ind w:firstLine="284"/>
      </w:pPr>
      <w:r>
        <w:t xml:space="preserve">A </w:t>
      </w:r>
      <w:proofErr w:type="spellStart"/>
      <w:r w:rsidRPr="00B40213">
        <w:rPr>
          <w:highlight w:val="lightGray"/>
        </w:rPr>
        <w:t>-path-dedug-draw</w:t>
      </w:r>
      <w:proofErr w:type="spellEnd"/>
      <w:r w:rsidR="00BE2B6E">
        <w:t xml:space="preserve"> paraméterrel az ú</w:t>
      </w:r>
      <w:r>
        <w:t>tvonalkeresést lehet vizsgálni.</w:t>
      </w:r>
    </w:p>
    <w:p w:rsidR="00B40213" w:rsidRDefault="003D659B" w:rsidP="00CD1657">
      <w:pPr>
        <w:pStyle w:val="szveg"/>
      </w:pPr>
      <w:r>
        <w:t>M</w:t>
      </w:r>
      <w:r w:rsidR="00B40213">
        <w:t xml:space="preserve">egjegyzés: egy ismert probléma miatt </w:t>
      </w:r>
      <w:r w:rsidR="00CD1657">
        <w:t>a 0.3-as jelenlegi verzióban ez a paraméter nincs használatban</w:t>
      </w:r>
    </w:p>
    <w:p w:rsidR="00CD1657" w:rsidRDefault="00CD1657" w:rsidP="00323CEE">
      <w:pPr>
        <w:pStyle w:val="szveg"/>
        <w:ind w:firstLine="284"/>
      </w:pPr>
      <w:r>
        <w:t xml:space="preserve">A következő elem a </w:t>
      </w:r>
      <w:proofErr w:type="spellStart"/>
      <w:r>
        <w:t>TotL</w:t>
      </w:r>
      <w:proofErr w:type="spellEnd"/>
      <w:r>
        <w:t xml:space="preserve"> segítségével létrejön a játék fő osztálya. Amely a </w:t>
      </w:r>
      <w:proofErr w:type="spellStart"/>
      <w:r>
        <w:t>SharpDX</w:t>
      </w:r>
      <w:proofErr w:type="gramStart"/>
      <w:r>
        <w:t>.Toolkit</w:t>
      </w:r>
      <w:proofErr w:type="gramEnd"/>
      <w:r>
        <w:t>.Game</w:t>
      </w:r>
      <w:proofErr w:type="spellEnd"/>
      <w:r>
        <w:t xml:space="preserve"> osztályból származik a következő lánc szerint.</w:t>
      </w:r>
    </w:p>
    <w:p w:rsidR="00CD1657" w:rsidRDefault="00CD1657" w:rsidP="00CD1657">
      <w:pPr>
        <w:pStyle w:val="szveg"/>
      </w:pPr>
      <w:proofErr w:type="spellStart"/>
      <w:r>
        <w:t>TotL-</w:t>
      </w:r>
      <w:proofErr w:type="spellEnd"/>
      <w:r>
        <w:t xml:space="preserve">&gt; </w:t>
      </w:r>
      <w:proofErr w:type="spellStart"/>
      <w:r>
        <w:t>PathFinder</w:t>
      </w:r>
      <w:proofErr w:type="gramStart"/>
      <w:r>
        <w:t>.Toolkit</w:t>
      </w:r>
      <w:proofErr w:type="gramEnd"/>
      <w:r>
        <w:t>.PathFinderGame</w:t>
      </w:r>
      <w:proofErr w:type="spellEnd"/>
      <w:r>
        <w:t xml:space="preserve"> ahol az alábbi </w:t>
      </w:r>
      <w:proofErr w:type="spellStart"/>
      <w:r>
        <w:t>SharpDX</w:t>
      </w:r>
      <w:proofErr w:type="spellEnd"/>
      <w:r>
        <w:t xml:space="preserve"> függvények kapnak védelmet egy állapot rendszer segítségével.</w:t>
      </w:r>
    </w:p>
    <w:tbl>
      <w:tblPr>
        <w:tblStyle w:val="Rcsostblzat"/>
        <w:tblW w:w="0" w:type="auto"/>
        <w:tblLook w:val="04A0"/>
      </w:tblPr>
      <w:tblGrid>
        <w:gridCol w:w="4388"/>
        <w:gridCol w:w="4388"/>
      </w:tblGrid>
      <w:tr w:rsidR="00CD1657" w:rsidTr="00CD1657">
        <w:tc>
          <w:tcPr>
            <w:tcW w:w="4388" w:type="dxa"/>
          </w:tcPr>
          <w:p w:rsidR="00CD1657" w:rsidRPr="003D659B" w:rsidRDefault="00CD1657" w:rsidP="00CD1657">
            <w:pPr>
              <w:pStyle w:val="szveg"/>
              <w:rPr>
                <w:b/>
              </w:rPr>
            </w:pPr>
            <w:proofErr w:type="spellStart"/>
            <w:r w:rsidRPr="003D659B">
              <w:rPr>
                <w:b/>
              </w:rPr>
              <w:t>SharpDX</w:t>
            </w:r>
            <w:proofErr w:type="spellEnd"/>
            <w:r w:rsidRPr="003D659B">
              <w:rPr>
                <w:b/>
              </w:rPr>
              <w:t xml:space="preserve"> függvény</w:t>
            </w:r>
          </w:p>
        </w:tc>
        <w:tc>
          <w:tcPr>
            <w:tcW w:w="4388" w:type="dxa"/>
          </w:tcPr>
          <w:p w:rsidR="00CD1657" w:rsidRPr="003D659B" w:rsidRDefault="00CD1657" w:rsidP="00CD1657">
            <w:pPr>
              <w:pStyle w:val="szveg"/>
              <w:rPr>
                <w:b/>
              </w:rPr>
            </w:pPr>
            <w:proofErr w:type="spellStart"/>
            <w:r w:rsidRPr="003D659B">
              <w:rPr>
                <w:b/>
              </w:rPr>
              <w:t>PathFinder</w:t>
            </w:r>
            <w:proofErr w:type="spellEnd"/>
            <w:r w:rsidRPr="003D659B">
              <w:rPr>
                <w:b/>
              </w:rPr>
              <w:t xml:space="preserve"> Függvény</w:t>
            </w:r>
          </w:p>
        </w:tc>
      </w:tr>
      <w:tr w:rsidR="00CD1657" w:rsidTr="00CD1657">
        <w:tc>
          <w:tcPr>
            <w:tcW w:w="4388" w:type="dxa"/>
          </w:tcPr>
          <w:p w:rsidR="00CD1657" w:rsidRDefault="00CD1657" w:rsidP="00CD1657">
            <w:pPr>
              <w:pStyle w:val="szveg"/>
            </w:pPr>
            <w:proofErr w:type="spellStart"/>
            <w:r>
              <w:t>Initialize</w:t>
            </w:r>
            <w:proofErr w:type="spellEnd"/>
          </w:p>
        </w:tc>
        <w:tc>
          <w:tcPr>
            <w:tcW w:w="4388" w:type="dxa"/>
          </w:tcPr>
          <w:p w:rsidR="00CD1657" w:rsidRDefault="00CD1657" w:rsidP="00CD1657">
            <w:pPr>
              <w:pStyle w:val="szveg"/>
            </w:pPr>
            <w:proofErr w:type="spellStart"/>
            <w:r>
              <w:t>Init</w:t>
            </w:r>
            <w:proofErr w:type="spellEnd"/>
          </w:p>
        </w:tc>
      </w:tr>
      <w:tr w:rsidR="00CD1657" w:rsidTr="00CD1657">
        <w:tc>
          <w:tcPr>
            <w:tcW w:w="4388" w:type="dxa"/>
          </w:tcPr>
          <w:p w:rsidR="00CD1657" w:rsidRDefault="00EA0AC7" w:rsidP="00CD1657">
            <w:pPr>
              <w:pStyle w:val="szveg"/>
            </w:pPr>
            <w:proofErr w:type="spellStart"/>
            <w:r>
              <w:t>LoadConent</w:t>
            </w:r>
            <w:proofErr w:type="spellEnd"/>
          </w:p>
        </w:tc>
        <w:tc>
          <w:tcPr>
            <w:tcW w:w="4388" w:type="dxa"/>
          </w:tcPr>
          <w:p w:rsidR="00CD1657" w:rsidRDefault="00EA0AC7" w:rsidP="00CD1657">
            <w:pPr>
              <w:pStyle w:val="szveg"/>
            </w:pPr>
            <w:proofErr w:type="spellStart"/>
            <w:r>
              <w:t>Load</w:t>
            </w:r>
            <w:proofErr w:type="spellEnd"/>
          </w:p>
        </w:tc>
      </w:tr>
      <w:tr w:rsidR="00CD1657" w:rsidTr="00CD1657">
        <w:tc>
          <w:tcPr>
            <w:tcW w:w="4388" w:type="dxa"/>
          </w:tcPr>
          <w:p w:rsidR="00CD1657" w:rsidRDefault="00EA0AC7" w:rsidP="00CD1657">
            <w:pPr>
              <w:pStyle w:val="szveg"/>
            </w:pPr>
            <w:proofErr w:type="spellStart"/>
            <w:r>
              <w:t>Draw</w:t>
            </w:r>
            <w:proofErr w:type="spellEnd"/>
          </w:p>
        </w:tc>
        <w:tc>
          <w:tcPr>
            <w:tcW w:w="4388" w:type="dxa"/>
          </w:tcPr>
          <w:p w:rsidR="00CD1657" w:rsidRDefault="00EA0AC7" w:rsidP="00CD1657">
            <w:pPr>
              <w:pStyle w:val="szveg"/>
            </w:pPr>
            <w:proofErr w:type="spellStart"/>
            <w:r>
              <w:t>TickDraw</w:t>
            </w:r>
            <w:proofErr w:type="spellEnd"/>
          </w:p>
        </w:tc>
      </w:tr>
      <w:tr w:rsidR="00CD1657" w:rsidTr="00CD1657">
        <w:tc>
          <w:tcPr>
            <w:tcW w:w="4388" w:type="dxa"/>
          </w:tcPr>
          <w:p w:rsidR="00CD1657" w:rsidRDefault="00EA0AC7" w:rsidP="00CD1657">
            <w:pPr>
              <w:pStyle w:val="szveg"/>
            </w:pPr>
            <w:r>
              <w:t>Update</w:t>
            </w:r>
          </w:p>
        </w:tc>
        <w:tc>
          <w:tcPr>
            <w:tcW w:w="4388" w:type="dxa"/>
          </w:tcPr>
          <w:p w:rsidR="00CD1657" w:rsidRDefault="00EA0AC7" w:rsidP="00CD1657">
            <w:pPr>
              <w:pStyle w:val="szveg"/>
            </w:pPr>
            <w:proofErr w:type="spellStart"/>
            <w:r>
              <w:t>TickUpdate</w:t>
            </w:r>
            <w:proofErr w:type="spellEnd"/>
          </w:p>
        </w:tc>
      </w:tr>
    </w:tbl>
    <w:p w:rsidR="00EA0AC7" w:rsidRDefault="00EA0AC7" w:rsidP="00323CEE">
      <w:pPr>
        <w:pStyle w:val="szveg"/>
        <w:ind w:firstLine="284"/>
      </w:pPr>
      <w:r>
        <w:t xml:space="preserve">A rendszer a következő állapotokban lehet. Ezeket az állapotokat a </w:t>
      </w:r>
      <w:proofErr w:type="spellStart"/>
      <w:r>
        <w:t>PathFinder.gamestates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határozza </w:t>
      </w:r>
      <w:r w:rsidR="00612332">
        <w:t>meg,</w:t>
      </w:r>
      <w:r>
        <w:t xml:space="preserve"> ami a </w:t>
      </w:r>
      <w:proofErr w:type="spellStart"/>
      <w:r>
        <w:t>PathFiner</w:t>
      </w:r>
      <w:proofErr w:type="gramStart"/>
      <w:r>
        <w:t>.Vars.cs</w:t>
      </w:r>
      <w:proofErr w:type="spellEnd"/>
      <w:proofErr w:type="gramEnd"/>
      <w:r>
        <w:t xml:space="preserve"> fájlban található és futás közben a </w:t>
      </w:r>
      <w:proofErr w:type="spellStart"/>
      <w:r>
        <w:t>gamestate</w:t>
      </w:r>
      <w:proofErr w:type="spellEnd"/>
      <w:r>
        <w:t xml:space="preserve"> változó tárolja a </w:t>
      </w:r>
      <w:proofErr w:type="spellStart"/>
      <w:r>
        <w:t>Vars</w:t>
      </w:r>
      <w:proofErr w:type="spellEnd"/>
      <w:r>
        <w:t xml:space="preserve"> osztályban.</w:t>
      </w:r>
    </w:p>
    <w:tbl>
      <w:tblPr>
        <w:tblStyle w:val="Rcsostblzat"/>
        <w:tblW w:w="0" w:type="auto"/>
        <w:tblLook w:val="04A0"/>
      </w:tblPr>
      <w:tblGrid>
        <w:gridCol w:w="4388"/>
        <w:gridCol w:w="4388"/>
      </w:tblGrid>
      <w:tr w:rsidR="00323CEE" w:rsidTr="00EA0AC7">
        <w:tc>
          <w:tcPr>
            <w:tcW w:w="4388" w:type="dxa"/>
          </w:tcPr>
          <w:p w:rsidR="00323CEE" w:rsidRPr="00323CEE" w:rsidRDefault="00323CEE" w:rsidP="00CD1657">
            <w:pPr>
              <w:pStyle w:val="szveg"/>
              <w:rPr>
                <w:b/>
              </w:rPr>
            </w:pPr>
            <w:r w:rsidRPr="00323CEE">
              <w:rPr>
                <w:b/>
              </w:rPr>
              <w:t>Állapot</w:t>
            </w:r>
          </w:p>
        </w:tc>
        <w:tc>
          <w:tcPr>
            <w:tcW w:w="4388" w:type="dxa"/>
          </w:tcPr>
          <w:p w:rsidR="00323CEE" w:rsidRPr="00323CEE" w:rsidRDefault="00323CEE" w:rsidP="00CD1657">
            <w:pPr>
              <w:pStyle w:val="szveg"/>
              <w:rPr>
                <w:b/>
              </w:rPr>
            </w:pPr>
            <w:r w:rsidRPr="00323CEE">
              <w:rPr>
                <w:b/>
              </w:rPr>
              <w:t>Leírás</w:t>
            </w:r>
          </w:p>
        </w:tc>
      </w:tr>
      <w:tr w:rsidR="00EA0AC7" w:rsidTr="00EA0AC7">
        <w:tc>
          <w:tcPr>
            <w:tcW w:w="4388" w:type="dxa"/>
          </w:tcPr>
          <w:p w:rsidR="00EA0AC7" w:rsidRDefault="00EA0AC7" w:rsidP="00CD1657">
            <w:pPr>
              <w:pStyle w:val="szveg"/>
            </w:pPr>
            <w:proofErr w:type="spellStart"/>
            <w:r>
              <w:t>notinitialized</w:t>
            </w:r>
            <w:proofErr w:type="spellEnd"/>
          </w:p>
        </w:tc>
        <w:tc>
          <w:tcPr>
            <w:tcW w:w="4388" w:type="dxa"/>
          </w:tcPr>
          <w:p w:rsidR="00EA0AC7" w:rsidRDefault="00EA0AC7" w:rsidP="00CD1657">
            <w:pPr>
              <w:pStyle w:val="szveg"/>
            </w:pPr>
            <w:r>
              <w:t xml:space="preserve">a rendszer nem inicializálta magát. Az </w:t>
            </w:r>
            <w:proofErr w:type="spellStart"/>
            <w:r>
              <w:t>Init</w:t>
            </w:r>
            <w:proofErr w:type="spellEnd"/>
            <w:r>
              <w:t xml:space="preserve"> függvényt meg kell hívni.</w:t>
            </w:r>
          </w:p>
        </w:tc>
      </w:tr>
      <w:tr w:rsidR="00EA0AC7" w:rsidTr="00EA0AC7">
        <w:tc>
          <w:tcPr>
            <w:tcW w:w="4388" w:type="dxa"/>
          </w:tcPr>
          <w:p w:rsidR="00EA0AC7" w:rsidRDefault="00EA0AC7" w:rsidP="00CD1657">
            <w:pPr>
              <w:pStyle w:val="szveg"/>
            </w:pPr>
            <w:proofErr w:type="spellStart"/>
            <w:r>
              <w:t>initializing</w:t>
            </w:r>
            <w:proofErr w:type="spellEnd"/>
          </w:p>
        </w:tc>
        <w:tc>
          <w:tcPr>
            <w:tcW w:w="4388" w:type="dxa"/>
          </w:tcPr>
          <w:p w:rsidR="00EA0AC7" w:rsidRDefault="00EA0AC7" w:rsidP="00CD1657">
            <w:pPr>
              <w:pStyle w:val="szveg"/>
            </w:pPr>
            <w:r>
              <w:t xml:space="preserve">Az </w:t>
            </w:r>
            <w:proofErr w:type="spellStart"/>
            <w:r>
              <w:t>Init</w:t>
            </w:r>
            <w:proofErr w:type="spellEnd"/>
            <w:r>
              <w:t xml:space="preserve"> függvény meg lett </w:t>
            </w:r>
            <w:proofErr w:type="gramStart"/>
            <w:r>
              <w:t>hívva</w:t>
            </w:r>
            <w:proofErr w:type="gramEnd"/>
            <w:r>
              <w:t xml:space="preserve"> de az inicializálás még nem történt meg.</w:t>
            </w:r>
          </w:p>
        </w:tc>
      </w:tr>
      <w:tr w:rsidR="00EA0AC7" w:rsidTr="00EA0AC7">
        <w:tc>
          <w:tcPr>
            <w:tcW w:w="4388" w:type="dxa"/>
          </w:tcPr>
          <w:p w:rsidR="00EA0AC7" w:rsidRDefault="00EA0AC7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proofErr w:type="gramStart"/>
            <w:r>
              <w:t>:</w:t>
            </w:r>
            <w:proofErr w:type="spellStart"/>
            <w:r>
              <w:t>notLoaded</w:t>
            </w:r>
            <w:proofErr w:type="spellEnd"/>
            <w:proofErr w:type="gramEnd"/>
          </w:p>
        </w:tc>
        <w:tc>
          <w:tcPr>
            <w:tcW w:w="4388" w:type="dxa"/>
          </w:tcPr>
          <w:p w:rsidR="00EA0AC7" w:rsidRDefault="00EA0AC7" w:rsidP="00CD1657">
            <w:pPr>
              <w:pStyle w:val="szveg"/>
            </w:pPr>
            <w:r>
              <w:t xml:space="preserve">Az inicializálás megtörtént. A </w:t>
            </w:r>
            <w:proofErr w:type="spellStart"/>
            <w:r>
              <w:t>Load</w:t>
            </w:r>
            <w:proofErr w:type="spellEnd"/>
            <w:r>
              <w:t xml:space="preserve"> függvényt meg kell hívni</w:t>
            </w:r>
          </w:p>
        </w:tc>
      </w:tr>
      <w:tr w:rsidR="00EA0AC7" w:rsidTr="00EA0AC7">
        <w:tc>
          <w:tcPr>
            <w:tcW w:w="4388" w:type="dxa"/>
          </w:tcPr>
          <w:p w:rsidR="00EA0AC7" w:rsidRDefault="00EA0AC7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proofErr w:type="gramStart"/>
            <w:r>
              <w:t>:</w:t>
            </w:r>
            <w:proofErr w:type="spellStart"/>
            <w:r>
              <w:t>loaded</w:t>
            </w:r>
            <w:proofErr w:type="spellEnd"/>
            <w:proofErr w:type="gramEnd"/>
          </w:p>
        </w:tc>
        <w:tc>
          <w:tcPr>
            <w:tcW w:w="4388" w:type="dxa"/>
          </w:tcPr>
          <w:p w:rsidR="00EA0AC7" w:rsidRDefault="00EA0AC7" w:rsidP="00CD1657">
            <w:pPr>
              <w:pStyle w:val="szveg"/>
            </w:pPr>
            <w:r>
              <w:t>Mind az inicializálás mind a betöltés megtörtént a felhasználó már a játékteret látja.</w:t>
            </w:r>
          </w:p>
        </w:tc>
      </w:tr>
    </w:tbl>
    <w:p w:rsidR="00EA0AC7" w:rsidRDefault="003D659B" w:rsidP="00323CEE">
      <w:pPr>
        <w:pStyle w:val="szveg"/>
        <w:ind w:firstLine="284"/>
      </w:pPr>
      <w:r>
        <w:t>A</w:t>
      </w:r>
      <w:r w:rsidR="00BE2B6E">
        <w:t>z egyes függvények az al</w:t>
      </w:r>
      <w:r w:rsidR="00CC42C5">
        <w:t>áb</w:t>
      </w:r>
      <w:r w:rsidR="00BE2B6E">
        <w:t>b</w:t>
      </w:r>
      <w:r w:rsidR="00CC42C5">
        <w:t>i táb</w:t>
      </w:r>
      <w:r w:rsidR="00BE2B6E">
        <w:t>lázat szerinti állapotokban fogn</w:t>
      </w:r>
      <w:r w:rsidR="00CC42C5">
        <w:t xml:space="preserve">ak érdemi munkát </w:t>
      </w:r>
      <w:r w:rsidR="00612332">
        <w:t>végezni, és</w:t>
      </w:r>
      <w:r w:rsidR="00CC42C5">
        <w:t xml:space="preserve"> változtatnak az állapoton</w:t>
      </w:r>
      <w:r w:rsidR="00BE2B6E">
        <w:t>.</w:t>
      </w:r>
    </w:p>
    <w:tbl>
      <w:tblPr>
        <w:tblStyle w:val="Rcsostblzat"/>
        <w:tblW w:w="0" w:type="auto"/>
        <w:tblLook w:val="04A0"/>
      </w:tblPr>
      <w:tblGrid>
        <w:gridCol w:w="3042"/>
        <w:gridCol w:w="2670"/>
        <w:gridCol w:w="3064"/>
      </w:tblGrid>
      <w:tr w:rsidR="00CC42C5" w:rsidRPr="003D659B" w:rsidTr="00CC42C5">
        <w:tc>
          <w:tcPr>
            <w:tcW w:w="3042" w:type="dxa"/>
          </w:tcPr>
          <w:p w:rsidR="00CC42C5" w:rsidRPr="003D659B" w:rsidRDefault="00CC42C5" w:rsidP="00CD1657">
            <w:pPr>
              <w:pStyle w:val="szveg"/>
              <w:rPr>
                <w:b/>
              </w:rPr>
            </w:pPr>
            <w:r w:rsidRPr="003D659B">
              <w:rPr>
                <w:b/>
              </w:rPr>
              <w:t>függvény</w:t>
            </w:r>
          </w:p>
        </w:tc>
        <w:tc>
          <w:tcPr>
            <w:tcW w:w="2670" w:type="dxa"/>
          </w:tcPr>
          <w:p w:rsidR="00CC42C5" w:rsidRPr="003D659B" w:rsidRDefault="00CC42C5" w:rsidP="00CD1657">
            <w:pPr>
              <w:pStyle w:val="szveg"/>
              <w:rPr>
                <w:b/>
              </w:rPr>
            </w:pPr>
            <w:r w:rsidRPr="003D659B">
              <w:rPr>
                <w:b/>
              </w:rPr>
              <w:t>szükséges állapot</w:t>
            </w:r>
          </w:p>
        </w:tc>
        <w:tc>
          <w:tcPr>
            <w:tcW w:w="3064" w:type="dxa"/>
          </w:tcPr>
          <w:p w:rsidR="00CC42C5" w:rsidRPr="003D659B" w:rsidRDefault="00CC42C5" w:rsidP="00CD1657">
            <w:pPr>
              <w:pStyle w:val="szveg"/>
              <w:rPr>
                <w:b/>
              </w:rPr>
            </w:pPr>
            <w:r w:rsidRPr="003D659B">
              <w:rPr>
                <w:b/>
              </w:rPr>
              <w:t>befejezéskori állapot</w:t>
            </w:r>
          </w:p>
        </w:tc>
      </w:tr>
      <w:tr w:rsidR="00CC42C5" w:rsidTr="00CC42C5">
        <w:tc>
          <w:tcPr>
            <w:tcW w:w="3042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</w:t>
            </w:r>
            <w:proofErr w:type="spellEnd"/>
          </w:p>
        </w:tc>
        <w:tc>
          <w:tcPr>
            <w:tcW w:w="2670" w:type="dxa"/>
          </w:tcPr>
          <w:p w:rsidR="00CC42C5" w:rsidRDefault="00CC42C5" w:rsidP="00CD1657">
            <w:pPr>
              <w:pStyle w:val="szveg"/>
            </w:pPr>
            <w:r>
              <w:t>nincs</w:t>
            </w:r>
            <w:r>
              <w:br/>
              <w:t>(</w:t>
            </w:r>
            <w:proofErr w:type="spellStart"/>
            <w:r>
              <w:t>notInitialized</w:t>
            </w:r>
            <w:proofErr w:type="spellEnd"/>
            <w:r>
              <w:t xml:space="preserve"> ajánlott)</w:t>
            </w:r>
          </w:p>
        </w:tc>
        <w:tc>
          <w:tcPr>
            <w:tcW w:w="3064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notLoaded</w:t>
            </w:r>
            <w:proofErr w:type="spellEnd"/>
          </w:p>
        </w:tc>
      </w:tr>
      <w:tr w:rsidR="00CC42C5" w:rsidTr="00CC42C5">
        <w:tc>
          <w:tcPr>
            <w:tcW w:w="3042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Load</w:t>
            </w:r>
            <w:proofErr w:type="spellEnd"/>
          </w:p>
        </w:tc>
        <w:tc>
          <w:tcPr>
            <w:tcW w:w="2670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notLoaded</w:t>
            </w:r>
            <w:proofErr w:type="spellEnd"/>
          </w:p>
        </w:tc>
        <w:tc>
          <w:tcPr>
            <w:tcW w:w="3064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loaded</w:t>
            </w:r>
            <w:proofErr w:type="spellEnd"/>
          </w:p>
        </w:tc>
      </w:tr>
      <w:tr w:rsidR="00CC42C5" w:rsidTr="00CC42C5">
        <w:tc>
          <w:tcPr>
            <w:tcW w:w="3042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Draw</w:t>
            </w:r>
            <w:proofErr w:type="spellEnd"/>
          </w:p>
        </w:tc>
        <w:tc>
          <w:tcPr>
            <w:tcW w:w="2670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Loaded</w:t>
            </w:r>
            <w:proofErr w:type="spellEnd"/>
          </w:p>
        </w:tc>
        <w:tc>
          <w:tcPr>
            <w:tcW w:w="3064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Loaded</w:t>
            </w:r>
            <w:proofErr w:type="spellEnd"/>
          </w:p>
        </w:tc>
      </w:tr>
      <w:tr w:rsidR="00CC42C5" w:rsidTr="00CC42C5">
        <w:tc>
          <w:tcPr>
            <w:tcW w:w="3042" w:type="dxa"/>
          </w:tcPr>
          <w:p w:rsidR="00CC42C5" w:rsidRDefault="00CC42C5" w:rsidP="00CD1657">
            <w:pPr>
              <w:pStyle w:val="szveg"/>
            </w:pPr>
            <w:r>
              <w:t>Update</w:t>
            </w:r>
          </w:p>
        </w:tc>
        <w:tc>
          <w:tcPr>
            <w:tcW w:w="2670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Loaded</w:t>
            </w:r>
            <w:proofErr w:type="spellEnd"/>
          </w:p>
        </w:tc>
        <w:tc>
          <w:tcPr>
            <w:tcW w:w="3064" w:type="dxa"/>
          </w:tcPr>
          <w:p w:rsidR="00CC42C5" w:rsidRDefault="00CC42C5" w:rsidP="00CD1657">
            <w:pPr>
              <w:pStyle w:val="szveg"/>
            </w:pPr>
            <w:proofErr w:type="spellStart"/>
            <w:r>
              <w:t>initialized</w:t>
            </w:r>
            <w:proofErr w:type="spellEnd"/>
            <w:r>
              <w:t>_</w:t>
            </w:r>
            <w:proofErr w:type="spellStart"/>
            <w:r>
              <w:t>Loaded</w:t>
            </w:r>
            <w:proofErr w:type="spellEnd"/>
          </w:p>
        </w:tc>
      </w:tr>
    </w:tbl>
    <w:p w:rsidR="00EA0AC7" w:rsidRDefault="00EA0AC7" w:rsidP="00CD1657">
      <w:pPr>
        <w:pStyle w:val="szveg"/>
      </w:pPr>
      <w:proofErr w:type="spellStart"/>
      <w:r>
        <w:t>PathFinderGame-</w:t>
      </w:r>
      <w:proofErr w:type="spellEnd"/>
      <w:proofErr w:type="gramStart"/>
      <w:r>
        <w:t>&gt;</w:t>
      </w:r>
      <w:proofErr w:type="spellStart"/>
      <w:r>
        <w:t>SharpDX</w:t>
      </w:r>
      <w:proofErr w:type="gramEnd"/>
      <w:r>
        <w:t>.Toolkit.Game</w:t>
      </w:r>
      <w:proofErr w:type="spellEnd"/>
    </w:p>
    <w:p w:rsidR="00CC42C5" w:rsidRDefault="003D659B" w:rsidP="00CC42C5">
      <w:pPr>
        <w:pStyle w:val="alcm"/>
      </w:pPr>
      <w:bookmarkStart w:id="19" w:name="_Toc479345935"/>
      <w:r>
        <w:t>Program szintű változó</w:t>
      </w:r>
      <w:r w:rsidR="00CC42C5">
        <w:t xml:space="preserve">k és a </w:t>
      </w:r>
      <w:proofErr w:type="spellStart"/>
      <w:r w:rsidR="00CC42C5">
        <w:t>config.json</w:t>
      </w:r>
      <w:bookmarkEnd w:id="19"/>
      <w:proofErr w:type="spellEnd"/>
    </w:p>
    <w:p w:rsidR="00CC42C5" w:rsidRDefault="003D659B" w:rsidP="00323CEE">
      <w:pPr>
        <w:pStyle w:val="szveg"/>
        <w:ind w:firstLine="284"/>
      </w:pPr>
      <w:r>
        <w:t>A</w:t>
      </w:r>
      <w:r w:rsidR="00CC42C5">
        <w:t xml:space="preserve">z összes olyan </w:t>
      </w:r>
      <w:r w:rsidR="00612332">
        <w:t>változó,</w:t>
      </w:r>
      <w:r w:rsidR="00CC42C5">
        <w:t xml:space="preserve"> amely a teljes programban használva van a </w:t>
      </w:r>
      <w:proofErr w:type="spellStart"/>
      <w:r w:rsidR="00CC42C5">
        <w:t>PathFidner</w:t>
      </w:r>
      <w:proofErr w:type="gramStart"/>
      <w:r w:rsidR="00CC42C5">
        <w:t>.Vars</w:t>
      </w:r>
      <w:proofErr w:type="spellEnd"/>
      <w:proofErr w:type="gramEnd"/>
      <w:r w:rsidR="00CC42C5">
        <w:t xml:space="preserve"> osztályban találhatóak és az alábbi táblázat mutatja.</w:t>
      </w:r>
    </w:p>
    <w:tbl>
      <w:tblPr>
        <w:tblStyle w:val="Rcsostblzat"/>
        <w:tblW w:w="0" w:type="auto"/>
        <w:tblLook w:val="04A0"/>
      </w:tblPr>
      <w:tblGrid>
        <w:gridCol w:w="4388"/>
        <w:gridCol w:w="4388"/>
      </w:tblGrid>
      <w:tr w:rsidR="00CC42C5" w:rsidTr="00CC42C5">
        <w:tc>
          <w:tcPr>
            <w:tcW w:w="4388" w:type="dxa"/>
          </w:tcPr>
          <w:p w:rsidR="00CC42C5" w:rsidRDefault="00CC42C5" w:rsidP="00CC42C5">
            <w:pPr>
              <w:pStyle w:val="szveg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gamestates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gamestate</w:t>
            </w:r>
            <w:proofErr w:type="spellEnd"/>
          </w:p>
        </w:tc>
        <w:tc>
          <w:tcPr>
            <w:tcW w:w="4388" w:type="dxa"/>
          </w:tcPr>
          <w:p w:rsidR="00CC42C5" w:rsidRDefault="00CC42C5" w:rsidP="00CC42C5">
            <w:pPr>
              <w:pStyle w:val="szveg"/>
            </w:pPr>
            <w:r>
              <w:t>a program fő állapota</w:t>
            </w:r>
            <w:r w:rsidR="00EF3D8F">
              <w:t>.</w:t>
            </w:r>
            <w:r>
              <w:t xml:space="preserve"> (lásd korábbi fejezet)</w:t>
            </w:r>
          </w:p>
        </w:tc>
      </w:tr>
      <w:tr w:rsidR="00CC42C5" w:rsidTr="00CC42C5">
        <w:tc>
          <w:tcPr>
            <w:tcW w:w="4388" w:type="dxa"/>
          </w:tcPr>
          <w:p w:rsidR="00CC42C5" w:rsidRDefault="00EF3D8F" w:rsidP="00CC42C5">
            <w:pPr>
              <w:pStyle w:val="szveg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internalstates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mapstate</w:t>
            </w:r>
            <w:proofErr w:type="spellEnd"/>
          </w:p>
        </w:tc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t>a pálya betöltését segítő állapotok.</w:t>
            </w:r>
          </w:p>
        </w:tc>
      </w:tr>
      <w:tr w:rsidR="00CC42C5" w:rsidTr="00CC42C5">
        <w:tc>
          <w:tcPr>
            <w:tcW w:w="4388" w:type="dxa"/>
          </w:tcPr>
          <w:p w:rsidR="00CC42C5" w:rsidRDefault="00EF3D8F" w:rsidP="00CC42C5">
            <w:pPr>
              <w:pStyle w:val="szveg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SpriteBatch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spriteBatch</w:t>
            </w:r>
            <w:proofErr w:type="spellEnd"/>
          </w:p>
        </w:tc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t xml:space="preserve">a </w:t>
            </w:r>
            <w:proofErr w:type="spellStart"/>
            <w:r>
              <w:t>Draw</w:t>
            </w:r>
            <w:proofErr w:type="spellEnd"/>
            <w:r>
              <w:t xml:space="preserve"> függvény által használt a kirajzolást végző </w:t>
            </w:r>
            <w:proofErr w:type="spellStart"/>
            <w:r>
              <w:t>SharpDX</w:t>
            </w:r>
            <w:proofErr w:type="spellEnd"/>
            <w:r>
              <w:t xml:space="preserve"> objektum.</w:t>
            </w:r>
          </w:p>
        </w:tc>
      </w:tr>
      <w:tr w:rsidR="00CC42C5" w:rsidTr="00CC42C5"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SharpDX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.Direct3D11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device</w:t>
            </w:r>
            <w:proofErr w:type="spellEnd"/>
          </w:p>
        </w:tc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t>a grafikus eszköz objektuma.</w:t>
            </w:r>
          </w:p>
        </w:tc>
      </w:tr>
      <w:tr w:rsidR="00CC42C5" w:rsidTr="00CC42C5"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ScreenWidth</w:t>
            </w:r>
            <w:proofErr w:type="spellEnd"/>
          </w:p>
        </w:tc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t xml:space="preserve">képernyő </w:t>
            </w:r>
            <w:proofErr w:type="spellStart"/>
            <w:r>
              <w:t>széleség</w:t>
            </w:r>
            <w:proofErr w:type="spellEnd"/>
            <w:r>
              <w:t>.</w:t>
            </w:r>
          </w:p>
        </w:tc>
      </w:tr>
      <w:tr w:rsidR="00CC42C5" w:rsidTr="00CC42C5"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ScreenHeight</w:t>
            </w:r>
            <w:proofErr w:type="spellEnd"/>
          </w:p>
        </w:tc>
        <w:tc>
          <w:tcPr>
            <w:tcW w:w="4388" w:type="dxa"/>
          </w:tcPr>
          <w:p w:rsidR="00CC42C5" w:rsidRDefault="00EF3D8F" w:rsidP="00CC42C5">
            <w:pPr>
              <w:pStyle w:val="szveg"/>
            </w:pPr>
            <w:r>
              <w:t>képernyő magasság.</w:t>
            </w:r>
          </w:p>
        </w:tc>
      </w:tr>
      <w:tr w:rsidR="00EF3D8F" w:rsidTr="00CC42C5">
        <w:tc>
          <w:tcPr>
            <w:tcW w:w="4388" w:type="dxa"/>
          </w:tcPr>
          <w:p w:rsidR="00EF3D8F" w:rsidRDefault="00EF3D8F" w:rsidP="00CC42C5">
            <w:pPr>
              <w:pStyle w:val="szve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</w:t>
            </w:r>
            <w:proofErr w:type="spellEnd"/>
          </w:p>
        </w:tc>
        <w:tc>
          <w:tcPr>
            <w:tcW w:w="4388" w:type="dxa"/>
          </w:tcPr>
          <w:p w:rsidR="00EF3D8F" w:rsidRDefault="00EF3D8F" w:rsidP="00CC42C5">
            <w:pPr>
              <w:pStyle w:val="szveg"/>
            </w:pPr>
            <w:r>
              <w:t xml:space="preserve">a játék objektuma valójában a </w:t>
            </w:r>
            <w:proofErr w:type="spellStart"/>
            <w:r>
              <w:t>TotL</w:t>
            </w:r>
            <w:proofErr w:type="spellEnd"/>
            <w:r>
              <w:t xml:space="preserve"> osztály indításkor létrejövő példánya.</w:t>
            </w:r>
          </w:p>
        </w:tc>
      </w:tr>
      <w:tr w:rsidR="00EF3D8F" w:rsidTr="00CC42C5">
        <w:tc>
          <w:tcPr>
            <w:tcW w:w="4388" w:type="dxa"/>
          </w:tcPr>
          <w:p w:rsidR="00EF3D8F" w:rsidRDefault="00EF3D8F" w:rsidP="00CC42C5">
            <w:pPr>
              <w:pStyle w:val="szveg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seed</w:t>
            </w:r>
            <w:proofErr w:type="spellEnd"/>
          </w:p>
        </w:tc>
        <w:tc>
          <w:tcPr>
            <w:tcW w:w="4388" w:type="dxa"/>
          </w:tcPr>
          <w:p w:rsidR="00EF3D8F" w:rsidRDefault="00EF3D8F" w:rsidP="00CC42C5">
            <w:pPr>
              <w:pStyle w:val="szveg"/>
            </w:pPr>
            <w:r>
              <w:t xml:space="preserve">a </w:t>
            </w:r>
            <w:proofErr w:type="gramStart"/>
            <w:r>
              <w:t>labirintus generálásnál</w:t>
            </w:r>
            <w:proofErr w:type="gramEnd"/>
            <w:r>
              <w:t xml:space="preserve"> használt kezdő érték.</w:t>
            </w:r>
          </w:p>
        </w:tc>
      </w:tr>
      <w:tr w:rsidR="00EF3D8F" w:rsidTr="00CC42C5">
        <w:tc>
          <w:tcPr>
            <w:tcW w:w="4388" w:type="dxa"/>
          </w:tcPr>
          <w:p w:rsidR="00EF3D8F" w:rsidRDefault="00EF3D8F" w:rsidP="00CC42C5">
            <w:pPr>
              <w:pStyle w:val="szve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</w:t>
            </w:r>
            <w:proofErr w:type="spellEnd"/>
          </w:p>
        </w:tc>
        <w:tc>
          <w:tcPr>
            <w:tcW w:w="4388" w:type="dxa"/>
          </w:tcPr>
          <w:p w:rsidR="00EF3D8F" w:rsidRDefault="00EF3D8F" w:rsidP="00CC42C5">
            <w:pPr>
              <w:pStyle w:val="szveg"/>
            </w:pPr>
            <w:r>
              <w:t xml:space="preserve">a </w:t>
            </w:r>
            <w:proofErr w:type="spellStart"/>
            <w:r>
              <w:t>seed</w:t>
            </w:r>
            <w:proofErr w:type="spellEnd"/>
            <w:r>
              <w:t xml:space="preserve"> </w:t>
            </w:r>
            <w:proofErr w:type="gramStart"/>
            <w:r>
              <w:t>el létrehozott</w:t>
            </w:r>
            <w:proofErr w:type="gramEnd"/>
            <w:r>
              <w:t xml:space="preserve"> központi véletlen generátor.</w:t>
            </w:r>
          </w:p>
        </w:tc>
      </w:tr>
      <w:tr w:rsidR="00EF3D8F" w:rsidTr="00CC42C5">
        <w:tc>
          <w:tcPr>
            <w:tcW w:w="4388" w:type="dxa"/>
          </w:tcPr>
          <w:p w:rsidR="00EF3D8F" w:rsidRDefault="00EF3D8F" w:rsidP="00CC42C5">
            <w:pPr>
              <w:pStyle w:val="szveg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configjson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configstructure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</w:t>
            </w:r>
            <w:proofErr w:type="spellEnd"/>
          </w:p>
        </w:tc>
        <w:tc>
          <w:tcPr>
            <w:tcW w:w="4388" w:type="dxa"/>
          </w:tcPr>
          <w:p w:rsidR="00EF3D8F" w:rsidRDefault="00EF3D8F" w:rsidP="00CC42C5">
            <w:pPr>
              <w:pStyle w:val="szveg"/>
            </w:pPr>
            <w:r>
              <w:t xml:space="preserve">a </w:t>
            </w:r>
            <w:proofErr w:type="spellStart"/>
            <w:r>
              <w:t>config.json</w:t>
            </w:r>
            <w:proofErr w:type="spellEnd"/>
            <w:r>
              <w:t xml:space="preserve"> adatait tartalmazó objektum</w:t>
            </w:r>
          </w:p>
        </w:tc>
      </w:tr>
      <w:tr w:rsidR="00EF3D8F" w:rsidTr="00CC42C5">
        <w:tc>
          <w:tcPr>
            <w:tcW w:w="4388" w:type="dxa"/>
          </w:tcPr>
          <w:p w:rsidR="00EF3D8F" w:rsidRDefault="00EF3D8F" w:rsidP="00EF3D8F">
            <w:proofErr w:type="spellStart"/>
            <w:r w:rsidRPr="0045665E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 w:rsidRPr="0045665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665E">
              <w:rPr>
                <w:rFonts w:ascii="Consolas" w:hAnsi="Consolas" w:cs="Consolas"/>
                <w:color w:val="000000"/>
                <w:sz w:val="19"/>
                <w:szCs w:val="19"/>
              </w:rPr>
              <w:t>unitSize</w:t>
            </w:r>
            <w:proofErr w:type="spellEnd"/>
          </w:p>
        </w:tc>
        <w:tc>
          <w:tcPr>
            <w:tcW w:w="4388" w:type="dxa"/>
          </w:tcPr>
          <w:p w:rsidR="00EF3D8F" w:rsidRDefault="00EF3D8F" w:rsidP="00EF3D8F">
            <w:pPr>
              <w:pStyle w:val="szveg"/>
            </w:pPr>
            <w:r>
              <w:t>egy labirintus cella mérete a képernyőn (1932x1</w:t>
            </w:r>
            <w:r w:rsidR="00612332">
              <w:t>0</w:t>
            </w:r>
            <w:r>
              <w:t>86 esetén kb. 64</w:t>
            </w:r>
            <w:r w:rsidR="005420AF">
              <w:t xml:space="preserve"> pixel</w:t>
            </w:r>
            <w:r>
              <w:t>)</w:t>
            </w:r>
          </w:p>
        </w:tc>
      </w:tr>
      <w:tr w:rsidR="0053022A" w:rsidTr="00CC42C5">
        <w:tc>
          <w:tcPr>
            <w:tcW w:w="4388" w:type="dxa"/>
          </w:tcPr>
          <w:p w:rsidR="0053022A" w:rsidRPr="0045665E" w:rsidRDefault="0053022A" w:rsidP="00EF3D8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</w:t>
            </w:r>
            <w:proofErr w:type="spellEnd"/>
          </w:p>
        </w:tc>
        <w:tc>
          <w:tcPr>
            <w:tcW w:w="4388" w:type="dxa"/>
          </w:tcPr>
          <w:p w:rsidR="0053022A" w:rsidRDefault="0053022A" w:rsidP="00EF3D8F">
            <w:pPr>
              <w:pStyle w:val="szveg"/>
            </w:pPr>
            <w:r>
              <w:t>az ugyanilyen nevű paraméter jelenlétét jelzi</w:t>
            </w:r>
          </w:p>
        </w:tc>
      </w:tr>
      <w:tr w:rsidR="0053022A" w:rsidTr="00CC42C5">
        <w:tc>
          <w:tcPr>
            <w:tcW w:w="4388" w:type="dxa"/>
          </w:tcPr>
          <w:p w:rsidR="0053022A" w:rsidRDefault="0053022A" w:rsidP="00EF3D8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KeyboardManager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mykeyboardmanager</w:t>
            </w:r>
            <w:proofErr w:type="spellEnd"/>
          </w:p>
        </w:tc>
        <w:tc>
          <w:tcPr>
            <w:tcW w:w="4388" w:type="dxa"/>
          </w:tcPr>
          <w:p w:rsidR="0053022A" w:rsidRDefault="0053022A" w:rsidP="00EF3D8F">
            <w:pPr>
              <w:pStyle w:val="szveg"/>
            </w:pPr>
            <w:r>
              <w:t xml:space="preserve">billentyű eseményeket kezelő </w:t>
            </w:r>
            <w:proofErr w:type="spellStart"/>
            <w:r>
              <w:t>SharpDX</w:t>
            </w:r>
            <w:proofErr w:type="spellEnd"/>
            <w:r>
              <w:t xml:space="preserve"> objektum</w:t>
            </w:r>
          </w:p>
        </w:tc>
      </w:tr>
      <w:tr w:rsidR="0053022A" w:rsidTr="00CC42C5">
        <w:tc>
          <w:tcPr>
            <w:tcW w:w="4388" w:type="dxa"/>
          </w:tcPr>
          <w:p w:rsidR="0053022A" w:rsidRDefault="0053022A" w:rsidP="00EF3D8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MouseManager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mymousemanager</w:t>
            </w:r>
            <w:proofErr w:type="spellEnd"/>
          </w:p>
        </w:tc>
        <w:tc>
          <w:tcPr>
            <w:tcW w:w="4388" w:type="dxa"/>
          </w:tcPr>
          <w:p w:rsidR="0053022A" w:rsidRDefault="0053022A" w:rsidP="00EF3D8F">
            <w:pPr>
              <w:pStyle w:val="szveg"/>
            </w:pPr>
            <w:r>
              <w:t xml:space="preserve">egér eseményeket kezelő </w:t>
            </w:r>
            <w:proofErr w:type="spellStart"/>
            <w:r>
              <w:t>SharpDX</w:t>
            </w:r>
            <w:proofErr w:type="spellEnd"/>
            <w:r>
              <w:t xml:space="preserve"> objektum</w:t>
            </w:r>
          </w:p>
        </w:tc>
      </w:tr>
      <w:tr w:rsidR="0053022A" w:rsidTr="00CC42C5">
        <w:tc>
          <w:tcPr>
            <w:tcW w:w="4388" w:type="dxa"/>
          </w:tcPr>
          <w:p w:rsidR="0053022A" w:rsidRDefault="0053022A" w:rsidP="00EF3D8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SharpDX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.Toolkit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.Graphics.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SpriteFont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font</w:t>
            </w:r>
          </w:p>
        </w:tc>
        <w:tc>
          <w:tcPr>
            <w:tcW w:w="4388" w:type="dxa"/>
          </w:tcPr>
          <w:p w:rsidR="0053022A" w:rsidRDefault="0053022A" w:rsidP="00EF3D8F">
            <w:pPr>
              <w:pStyle w:val="szveg"/>
            </w:pPr>
            <w:r>
              <w:t xml:space="preserve">a rendszerben használt font objektuma a </w:t>
            </w:r>
            <w:proofErr w:type="spellStart"/>
            <w:r>
              <w:t>myfont.tkb</w:t>
            </w:r>
            <w:proofErr w:type="spellEnd"/>
            <w:r>
              <w:t xml:space="preserve"> által betöltött </w:t>
            </w:r>
            <w:r w:rsidR="000A208D">
              <w:t>Windows</w:t>
            </w:r>
            <w:r>
              <w:t xml:space="preserve"> font (</w:t>
            </w:r>
            <w:proofErr w:type="spellStart"/>
            <w:r>
              <w:t>Arial</w:t>
            </w:r>
            <w:proofErr w:type="spellEnd"/>
            <w:r>
              <w:t>)</w:t>
            </w:r>
          </w:p>
        </w:tc>
      </w:tr>
    </w:tbl>
    <w:p w:rsidR="0053022A" w:rsidRDefault="00801360" w:rsidP="00323CEE">
      <w:pPr>
        <w:pStyle w:val="szveg"/>
        <w:spacing w:before="240"/>
        <w:ind w:firstLine="284"/>
      </w:pPr>
      <w:r>
        <w:rPr>
          <w:noProof/>
          <w:lang w:eastAsia="hu-HU"/>
        </w:rPr>
        <w:pict>
          <v:shape id="_x0000_s1027" type="#_x0000_t202" style="position:absolute;left:0;text-align:left;margin-left:.75pt;margin-top:69.75pt;width:174.8pt;height:139.2pt;z-index:251661312;visibility:visible;mso-wrap-style:square;mso-width-percent:400;mso-height-percent:200;mso-wrap-distance-left:9pt;mso-wrap-distance-top:3.6pt;mso-wrap-distance-right:9pt;mso-wrap-distance-bottom:3.6pt;mso-position-horizontal-relative:margin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" fillcolor="#d8d8d8 [2732]">
            <v:textbox style="mso-fit-shape-to-text:t">
              <w:txbxContent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fc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:1,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cross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:9,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deadend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:10,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oneside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:25,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twoside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:25,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tunnel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weight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:30,</w:t>
                  </w:r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isFullScreen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proofErr w:type="spellEnd"/>
                </w:p>
                <w:p w:rsidR="00801360" w:rsidRDefault="00801360" w:rsidP="00AA7C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AA7C63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x="margin"/>
          </v:shape>
        </w:pict>
      </w:r>
      <w:r w:rsidR="0053022A">
        <w:t xml:space="preserve">A </w:t>
      </w:r>
      <w:proofErr w:type="spellStart"/>
      <w:r w:rsidR="0053022A">
        <w:t>config.json</w:t>
      </w:r>
      <w:proofErr w:type="spellEnd"/>
      <w:r w:rsidR="0053022A">
        <w:t xml:space="preserve"> fájl tartalmazza a program konfigurációját a </w:t>
      </w:r>
      <w:proofErr w:type="spellStart"/>
      <w:r w:rsidR="0053022A">
        <w:t>weight</w:t>
      </w:r>
      <w:proofErr w:type="spellEnd"/>
      <w:r w:rsidR="0053022A">
        <w:t xml:space="preserve"> sorok a cellák súlyozását </w:t>
      </w:r>
      <w:r w:rsidR="00612332">
        <w:t>jelölik,</w:t>
      </w:r>
      <w:r w:rsidR="00AA7C63">
        <w:t xml:space="preserve"> amelynek összege mindig 100, másik elem, hogy a program teljes képernyőn induljon-e. Alap </w:t>
      </w:r>
      <w:proofErr w:type="spellStart"/>
      <w:r w:rsidR="00AA7C63">
        <w:t>eseteben</w:t>
      </w:r>
      <w:proofErr w:type="spellEnd"/>
      <w:r w:rsidR="00AA7C63">
        <w:t xml:space="preserve"> ez a következőként néz ki.</w:t>
      </w:r>
    </w:p>
    <w:p w:rsidR="00AA7C63" w:rsidRDefault="00AA7C63" w:rsidP="00CC42C5">
      <w:pPr>
        <w:pStyle w:val="szveg"/>
      </w:pPr>
    </w:p>
    <w:p w:rsidR="00AA7C63" w:rsidRPr="00AA7C63" w:rsidRDefault="00AA7C63" w:rsidP="00AA7C63"/>
    <w:p w:rsidR="00AA7C63" w:rsidRPr="00AA7C63" w:rsidRDefault="00AA7C63" w:rsidP="00AA7C63"/>
    <w:p w:rsidR="00AA7C63" w:rsidRPr="00AA7C63" w:rsidRDefault="00AA7C63" w:rsidP="00AA7C63"/>
    <w:p w:rsidR="00AA7C63" w:rsidRPr="00AA7C63" w:rsidRDefault="00AA7C63" w:rsidP="00AA7C63"/>
    <w:p w:rsidR="00AA7C63" w:rsidRDefault="00AA7C63" w:rsidP="00AA7C63"/>
    <w:p w:rsidR="00AA7C63" w:rsidRDefault="00AA7C63" w:rsidP="00AA7C63"/>
    <w:p w:rsidR="001A6431" w:rsidRDefault="001A6431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:rsidR="00AA7C63" w:rsidRDefault="00612332" w:rsidP="00612332">
      <w:pPr>
        <w:pStyle w:val="alcm"/>
      </w:pPr>
      <w:bookmarkStart w:id="20" w:name="_Toc479345936"/>
      <w:r>
        <w:t>2DGrapicsElement, általános osztály felépítés</w:t>
      </w:r>
      <w:bookmarkEnd w:id="20"/>
    </w:p>
    <w:p w:rsidR="00612332" w:rsidRDefault="00612332" w:rsidP="00323CEE">
      <w:pPr>
        <w:pStyle w:val="szveg"/>
        <w:ind w:firstLine="284"/>
      </w:pPr>
      <w:r>
        <w:t xml:space="preserve">Helyileg a </w:t>
      </w:r>
      <w:proofErr w:type="spellStart"/>
      <w:r>
        <w:t>PathFinder</w:t>
      </w:r>
      <w:proofErr w:type="spellEnd"/>
      <w:r>
        <w:t>._2D névtérben található és a program összes grafikai elem alapját adja.</w:t>
      </w:r>
    </w:p>
    <w:p w:rsidR="001A6431" w:rsidRDefault="0076564F" w:rsidP="00612332">
      <w:pPr>
        <w:pStyle w:val="szveg"/>
      </w:pPr>
      <w:r>
        <w:rPr>
          <w:noProof/>
          <w:lang w:eastAsia="hu-HU"/>
        </w:rPr>
        <w:pict>
          <v:shape id="_x0000_s1028" type="#_x0000_t202" style="position:absolute;left:0;text-align:left;margin-left:-7.1pt;margin-top:25.65pt;width:447.75pt;height:38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" fillcolor="#bfbfbf [2412]">
            <v:textbox>
              <w:txbxContent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namespace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PathFinder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._2D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_2DGraphicsElement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ShaderResourceView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texture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locationX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locationY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Texture2D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getTexture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entity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Game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DeprecatedMethodException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getTexture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is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not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useable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2DGraphicsElement(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virtual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update(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virtual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Load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virtual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Initialize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virtual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draw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:rsidR="00801360" w:rsidRDefault="00801360" w:rsidP="001A6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801360" w:rsidRDefault="00801360" w:rsidP="001A6431">
                  <w:pPr>
                    <w:spacing w:after="240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5420AF">
        <w:t>A</w:t>
      </w:r>
      <w:r w:rsidR="001A6431">
        <w:t xml:space="preserve"> következő kódrészlet mutatja a belső felépítését</w:t>
      </w:r>
      <w:r w:rsidR="005420AF">
        <w:t>:</w:t>
      </w:r>
    </w:p>
    <w:p w:rsidR="001A6431" w:rsidRDefault="005420AF" w:rsidP="00323CEE">
      <w:pPr>
        <w:pStyle w:val="szveg"/>
        <w:ind w:firstLine="284"/>
      </w:pPr>
      <w:r>
        <w:t>A</w:t>
      </w:r>
      <w:r w:rsidR="001A6431">
        <w:t xml:space="preserve">z összes itt definiált kódról </w:t>
      </w:r>
      <w:r w:rsidR="00750040">
        <w:t>elmondható,</w:t>
      </w:r>
      <w:r w:rsidR="001A6431">
        <w:t xml:space="preserve"> hogy nem tartalmaz működő kódot ez alól csak a </w:t>
      </w:r>
      <w:proofErr w:type="spellStart"/>
      <w:r w:rsidR="001A6431">
        <w:t>draw</w:t>
      </w:r>
      <w:proofErr w:type="spellEnd"/>
      <w:r w:rsidR="001A6431">
        <w:t xml:space="preserve"> </w:t>
      </w:r>
      <w:r w:rsidR="00750040">
        <w:t>kivétel,</w:t>
      </w:r>
      <w:r w:rsidR="001A6431">
        <w:t xml:space="preserve"> ami a </w:t>
      </w:r>
      <w:proofErr w:type="spellStart"/>
      <w:r w:rsidR="001A6431">
        <w:t>rectangle</w:t>
      </w:r>
      <w:proofErr w:type="spellEnd"/>
      <w:r w:rsidR="001A6431">
        <w:t xml:space="preserve"> és </w:t>
      </w:r>
      <w:proofErr w:type="spellStart"/>
      <w:r w:rsidR="001A6431">
        <w:t>texture</w:t>
      </w:r>
      <w:proofErr w:type="spellEnd"/>
      <w:r w:rsidR="001A6431">
        <w:t xml:space="preserve"> változók segítségével a </w:t>
      </w:r>
      <w:proofErr w:type="spellStart"/>
      <w:r w:rsidR="001A6431">
        <w:t>locationben</w:t>
      </w:r>
      <w:proofErr w:type="spellEnd"/>
      <w:r w:rsidR="001A6431">
        <w:t xml:space="preserve"> pixelben me</w:t>
      </w:r>
      <w:r w:rsidR="00E717C6">
        <w:t>ghatározott helyre kirajzolja az adott elemet</w:t>
      </w:r>
      <w:r w:rsidR="001A6431">
        <w:t xml:space="preserve">. </w:t>
      </w:r>
    </w:p>
    <w:p w:rsidR="001A6431" w:rsidRDefault="005420AF" w:rsidP="00612332">
      <w:pPr>
        <w:pStyle w:val="szveg"/>
      </w:pPr>
      <w:r>
        <w:t>M</w:t>
      </w:r>
      <w:r w:rsidR="001A6431">
        <w:t xml:space="preserve">egjegyzés: A </w:t>
      </w:r>
      <w:proofErr w:type="spellStart"/>
      <w:r w:rsidR="001A6431">
        <w:t>draw</w:t>
      </w:r>
      <w:proofErr w:type="spellEnd"/>
      <w:r w:rsidR="001A6431">
        <w:t xml:space="preserve"> függvényen kívül az összes függvény </w:t>
      </w:r>
      <w:proofErr w:type="spellStart"/>
      <w:r w:rsidR="001A6431"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 w:rsidR="001A6431">
        <w:rPr>
          <w:rFonts w:ascii="Consolas" w:hAnsi="Consolas" w:cs="Consolas"/>
          <w:color w:val="000000"/>
          <w:sz w:val="19"/>
          <w:szCs w:val="19"/>
        </w:rPr>
        <w:t>(</w:t>
      </w:r>
      <w:r w:rsidR="001A6431">
        <w:rPr>
          <w:rFonts w:ascii="Consolas" w:hAnsi="Consolas" w:cs="Consolas"/>
          <w:color w:val="A31515"/>
          <w:sz w:val="19"/>
          <w:szCs w:val="19"/>
        </w:rPr>
        <w:t xml:space="preserve">"hívás a 2D </w:t>
      </w:r>
      <w:proofErr w:type="spellStart"/>
      <w:r w:rsidR="001A6431">
        <w:rPr>
          <w:rFonts w:ascii="Consolas" w:hAnsi="Consolas" w:cs="Consolas"/>
          <w:color w:val="A31515"/>
          <w:sz w:val="19"/>
          <w:szCs w:val="19"/>
        </w:rPr>
        <w:t>Graphics</w:t>
      </w:r>
      <w:proofErr w:type="spellEnd"/>
      <w:r w:rsidR="001A643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A6431"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 w:rsidR="001A6431">
        <w:rPr>
          <w:rFonts w:ascii="Consolas" w:hAnsi="Consolas" w:cs="Consolas"/>
          <w:color w:val="A31515"/>
          <w:sz w:val="19"/>
          <w:szCs w:val="19"/>
        </w:rPr>
        <w:t xml:space="preserve"> alap </w:t>
      </w:r>
      <w:r w:rsidR="00750040">
        <w:rPr>
          <w:rFonts w:ascii="Consolas" w:hAnsi="Consolas" w:cs="Consolas"/>
          <w:color w:val="A31515"/>
          <w:sz w:val="19"/>
          <w:szCs w:val="19"/>
        </w:rPr>
        <w:t>függvényre</w:t>
      </w:r>
      <w:r w:rsidR="001A6431">
        <w:rPr>
          <w:rFonts w:ascii="Consolas" w:hAnsi="Consolas" w:cs="Consolas"/>
          <w:color w:val="A31515"/>
          <w:sz w:val="19"/>
          <w:szCs w:val="19"/>
        </w:rPr>
        <w:t>"</w:t>
      </w:r>
      <w:r w:rsidR="001A643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1A6431" w:rsidRPr="0034745C">
        <w:t xml:space="preserve">üzenettel </w:t>
      </w:r>
      <w:r w:rsidR="0034745C" w:rsidRPr="0034745C">
        <w:t>hibát dob</w:t>
      </w:r>
      <w:r w:rsidR="00750040">
        <w:t xml:space="preserve">, kötelező </w:t>
      </w:r>
      <w:r w:rsidR="00EB407B">
        <w:t xml:space="preserve"> a </w:t>
      </w:r>
      <w:r w:rsidR="00750040">
        <w:t xml:space="preserve">származtatott osztályban </w:t>
      </w:r>
      <w:proofErr w:type="gramStart"/>
      <w:r w:rsidR="00750040">
        <w:t>felül írni</w:t>
      </w:r>
      <w:proofErr w:type="gramEnd"/>
      <w:r w:rsidR="00750040">
        <w:t>.</w:t>
      </w:r>
    </w:p>
    <w:p w:rsidR="00CB77B2" w:rsidRDefault="00CB77B2" w:rsidP="00323CEE">
      <w:pPr>
        <w:pStyle w:val="szveg"/>
        <w:ind w:firstLine="284"/>
      </w:pPr>
      <w:r>
        <w:t xml:space="preserve">Az összes osztály, amely valamilyen szinten kapcsolatba </w:t>
      </w:r>
      <w:proofErr w:type="gramStart"/>
      <w:r>
        <w:t>kerül</w:t>
      </w:r>
      <w:proofErr w:type="gramEnd"/>
      <w:r>
        <w:t xml:space="preserve"> a játék központi osztályával pontosan ugyan ezeket a függvényeket tartalmazza segítve a fő függvényekkel való könnyebb kapcsolatot.</w:t>
      </w:r>
    </w:p>
    <w:p w:rsidR="00CB77B2" w:rsidRDefault="00CB77B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CB77B2" w:rsidRDefault="00CB77B2" w:rsidP="00402FD9">
      <w:pPr>
        <w:pStyle w:val="alcm"/>
      </w:pPr>
      <w:bookmarkStart w:id="21" w:name="_Toc479345937"/>
      <w:r>
        <w:t xml:space="preserve">Textúrák, </w:t>
      </w:r>
      <w:proofErr w:type="spellStart"/>
      <w:r>
        <w:t>TextureFromFile</w:t>
      </w:r>
      <w:proofErr w:type="spellEnd"/>
      <w:r>
        <w:t xml:space="preserve"> osztály</w:t>
      </w:r>
      <w:bookmarkEnd w:id="21"/>
    </w:p>
    <w:p w:rsidR="00CB77B2" w:rsidRDefault="005420AF" w:rsidP="00323CEE">
      <w:pPr>
        <w:pStyle w:val="szveg"/>
        <w:ind w:firstLine="284"/>
      </w:pPr>
      <w:r>
        <w:t>A</w:t>
      </w:r>
      <w:r w:rsidR="00CB77B2">
        <w:t xml:space="preserve"> program összes textúráját a </w:t>
      </w:r>
      <w:proofErr w:type="spellStart"/>
      <w:r w:rsidR="00CB77B2" w:rsidRPr="00EB407B">
        <w:rPr>
          <w:rFonts w:ascii="Consolas" w:hAnsi="Consolas"/>
        </w:rPr>
        <w:t>textureFromFile</w:t>
      </w:r>
      <w:proofErr w:type="spellEnd"/>
      <w:r w:rsidR="00CB77B2">
        <w:t xml:space="preserve"> osztályban található </w:t>
      </w:r>
      <w:proofErr w:type="spellStart"/>
      <w:r w:rsidR="00CB77B2" w:rsidRPr="00EB407B">
        <w:rPr>
          <w:rFonts w:ascii="Consolas" w:hAnsi="Consolas"/>
        </w:rPr>
        <w:t>TextureProcessor</w:t>
      </w:r>
      <w:proofErr w:type="spellEnd"/>
      <w:r w:rsidR="00CB77B2" w:rsidRPr="00EB407B">
        <w:rPr>
          <w:rFonts w:ascii="Consolas" w:hAnsi="Consolas"/>
        </w:rPr>
        <w:t xml:space="preserve"> </w:t>
      </w:r>
      <w:r w:rsidR="00CB77B2">
        <w:t xml:space="preserve">osztály végzi. Jelenleg egyetlen függvénye van a </w:t>
      </w:r>
      <w:proofErr w:type="spellStart"/>
      <w:r w:rsidR="00CB77B2">
        <w:rPr>
          <w:rFonts w:ascii="Consolas" w:hAnsi="Consolas"/>
        </w:rPr>
        <w:t>getTexture</w:t>
      </w:r>
      <w:proofErr w:type="spellEnd"/>
      <w:r>
        <w:rPr>
          <w:rFonts w:ascii="Consolas" w:hAnsi="Consolas"/>
        </w:rPr>
        <w:t>,</w:t>
      </w:r>
      <w:r w:rsidR="00CB77B2">
        <w:rPr>
          <w:rFonts w:ascii="Consolas" w:hAnsi="Consolas"/>
        </w:rPr>
        <w:t xml:space="preserve"> </w:t>
      </w:r>
      <w:r w:rsidR="00CB77B2">
        <w:t xml:space="preserve">amely a kiterjesztés nélküli fájlnév alapján megkeresi és </w:t>
      </w:r>
      <w:proofErr w:type="spellStart"/>
      <w:r w:rsidR="00CB77B2">
        <w:rPr>
          <w:rFonts w:ascii="Consolas" w:hAnsi="Consolas"/>
        </w:rPr>
        <w:t>ShaderResourecView</w:t>
      </w:r>
      <w:proofErr w:type="spellEnd"/>
      <w:r w:rsidR="00CB77B2">
        <w:rPr>
          <w:rFonts w:ascii="Consolas" w:hAnsi="Consolas"/>
        </w:rPr>
        <w:t xml:space="preserve"> </w:t>
      </w:r>
      <w:r w:rsidR="00CB77B2">
        <w:t>o</w:t>
      </w:r>
      <w:r>
        <w:t>b</w:t>
      </w:r>
      <w:r w:rsidR="00CB77B2">
        <w:t>jektumként visszaadja a kért texturát</w:t>
      </w:r>
      <w:r w:rsidR="003C31D4">
        <w:t xml:space="preserve">. </w:t>
      </w:r>
      <w:proofErr w:type="spellStart"/>
      <w:r w:rsidR="003C31D4">
        <w:t>Lazyload</w:t>
      </w:r>
      <w:proofErr w:type="spellEnd"/>
      <w:r w:rsidR="003C31D4">
        <w:t xml:space="preserve"> megvalósításban készült ezért csak akkor tölti be a textúrát, ha valahonnan a </w:t>
      </w:r>
      <w:proofErr w:type="spellStart"/>
      <w:r w:rsidR="003C31D4">
        <w:rPr>
          <w:rFonts w:ascii="Consolas" w:hAnsi="Consolas"/>
        </w:rPr>
        <w:t>getTexture</w:t>
      </w:r>
      <w:proofErr w:type="spellEnd"/>
      <w:r w:rsidR="003C31D4">
        <w:rPr>
          <w:rFonts w:ascii="Consolas" w:hAnsi="Consolas"/>
        </w:rPr>
        <w:t xml:space="preserve"> </w:t>
      </w:r>
      <w:r>
        <w:t>függvénnyel kérjük azt.</w:t>
      </w:r>
      <w:r w:rsidR="003C31D4">
        <w:t xml:space="preserve"> Ezt kiegészíti az, hogy a rendszer csak egyszer tölti be az adott textúrát utána mindig ugyanazt az objektumot adja vissza.</w:t>
      </w:r>
    </w:p>
    <w:p w:rsidR="00402FD9" w:rsidRDefault="00402FD9" w:rsidP="00402FD9">
      <w:pPr>
        <w:pStyle w:val="alcm"/>
      </w:pPr>
      <w:bookmarkStart w:id="22" w:name="_Toc479345938"/>
      <w:r>
        <w:t xml:space="preserve">Labirintus cellák, </w:t>
      </w:r>
      <w:proofErr w:type="spellStart"/>
      <w:r>
        <w:t>Iconection</w:t>
      </w:r>
      <w:proofErr w:type="spellEnd"/>
      <w:r>
        <w:t xml:space="preserve"> interfész és </w:t>
      </w:r>
      <w:proofErr w:type="spellStart"/>
      <w:r>
        <w:t>Cell</w:t>
      </w:r>
      <w:proofErr w:type="spellEnd"/>
      <w:r>
        <w:t xml:space="preserve"> Osztály</w:t>
      </w:r>
      <w:bookmarkEnd w:id="22"/>
    </w:p>
    <w:p w:rsidR="00402FD9" w:rsidRDefault="00402FD9" w:rsidP="00323CEE">
      <w:pPr>
        <w:pStyle w:val="szveg"/>
        <w:ind w:firstLine="284"/>
      </w:pPr>
      <w:r>
        <w:t xml:space="preserve">Az első lényeges elem az </w:t>
      </w:r>
      <w:proofErr w:type="spellStart"/>
      <w:r>
        <w:rPr>
          <w:rFonts w:ascii="Consolas" w:hAnsi="Consolas"/>
        </w:rPr>
        <w:t>Iconnection</w:t>
      </w:r>
      <w:proofErr w:type="spellEnd"/>
      <w:r>
        <w:t xml:space="preserve"> interfész mivel a benne található változók lényegi szerepet játszanak abban, hogy későbbiekb</w:t>
      </w:r>
      <w:r w:rsidR="00EB407B">
        <w:t xml:space="preserve">en a </w:t>
      </w:r>
      <w:proofErr w:type="gramStart"/>
      <w:r w:rsidR="00EB407B">
        <w:t>térkép generáláskor</w:t>
      </w:r>
      <w:proofErr w:type="gramEnd"/>
      <w:r w:rsidR="00EB407B">
        <w:t xml:space="preserve"> és az ú</w:t>
      </w:r>
      <w:r>
        <w:t xml:space="preserve">tvonal kereséskor egy egyszerű szerkezet segítségével foghassuk meg a pálya elemei. </w:t>
      </w:r>
      <w:r w:rsidR="009E128E">
        <w:t xml:space="preserve">Ezt a működést segíti a </w:t>
      </w:r>
      <w:proofErr w:type="spellStart"/>
      <w:r w:rsidR="009E128E">
        <w:rPr>
          <w:rFonts w:ascii="Consolas" w:hAnsi="Consolas"/>
        </w:rPr>
        <w:t>Connection</w:t>
      </w:r>
      <w:proofErr w:type="spellEnd"/>
      <w:r w:rsidR="009E128E">
        <w:t xml:space="preserve"> </w:t>
      </w:r>
      <w:r w:rsidR="00EB407B">
        <w:t>osztály,</w:t>
      </w:r>
      <w:r w:rsidR="009E128E">
        <w:t xml:space="preserve"> ahol egy általános megvalósítása található az </w:t>
      </w:r>
      <w:proofErr w:type="spellStart"/>
      <w:r w:rsidR="009E128E">
        <w:rPr>
          <w:rFonts w:ascii="Consolas" w:hAnsi="Consolas"/>
        </w:rPr>
        <w:t>Iconnection-nek</w:t>
      </w:r>
      <w:proofErr w:type="spellEnd"/>
      <w:r w:rsidR="009E128E">
        <w:rPr>
          <w:rFonts w:ascii="Consolas" w:hAnsi="Consolas"/>
        </w:rPr>
        <w:t xml:space="preserve"> </w:t>
      </w:r>
      <w:r w:rsidR="009E128E">
        <w:t xml:space="preserve">mivel a generáláskor az adatszerkezet nem fogad el tisztán interfészt. Első sorban a lényeges változok a négy </w:t>
      </w:r>
      <w:r w:rsidR="00EB407B">
        <w:t>irány,</w:t>
      </w:r>
      <w:r w:rsidR="009E128E">
        <w:t xml:space="preserve"> amely a cella adott irányba való nyitottságát </w:t>
      </w:r>
      <w:proofErr w:type="gramStart"/>
      <w:r w:rsidR="009E128E">
        <w:t>jelzi(</w:t>
      </w:r>
      <w:proofErr w:type="spellStart"/>
      <w:proofErr w:type="gramEnd"/>
      <w:r w:rsidR="009E128E">
        <w:t>true</w:t>
      </w:r>
      <w:proofErr w:type="spellEnd"/>
      <w:r w:rsidR="009E128E">
        <w:t xml:space="preserve">=nyitott), illetve a </w:t>
      </w:r>
      <w:proofErr w:type="spellStart"/>
      <w:r w:rsidR="009E128E">
        <w:rPr>
          <w:rFonts w:ascii="Consolas" w:hAnsi="Consolas"/>
        </w:rPr>
        <w:t>closedsides</w:t>
      </w:r>
      <w:proofErr w:type="spellEnd"/>
      <w:r w:rsidR="009E128E">
        <w:rPr>
          <w:rFonts w:ascii="Consolas" w:hAnsi="Consolas"/>
        </w:rPr>
        <w:t xml:space="preserve"> </w:t>
      </w:r>
      <w:r w:rsidR="00EB407B">
        <w:t>változó,</w:t>
      </w:r>
      <w:r w:rsidR="009E128E">
        <w:t xml:space="preserve"> amely a zárt oldalak száma ez később a generálást fogja gyorsítani.</w:t>
      </w:r>
    </w:p>
    <w:p w:rsidR="00917789" w:rsidRPr="00917789" w:rsidRDefault="00917789" w:rsidP="00323CEE">
      <w:pPr>
        <w:pStyle w:val="szveg"/>
        <w:ind w:firstLine="284"/>
      </w:pPr>
      <w:r>
        <w:t xml:space="preserve">A </w:t>
      </w:r>
      <w:proofErr w:type="spellStart"/>
      <w:r>
        <w:rPr>
          <w:rFonts w:ascii="Consolas" w:hAnsi="Consolas"/>
        </w:rPr>
        <w:t>Cell</w:t>
      </w:r>
      <w:proofErr w:type="spellEnd"/>
      <w:r>
        <w:rPr>
          <w:rFonts w:ascii="Consolas" w:hAnsi="Consolas"/>
        </w:rPr>
        <w:t xml:space="preserve"> </w:t>
      </w:r>
      <w:r>
        <w:t xml:space="preserve">osztály adja a labirintus összes cellájának alapját. </w:t>
      </w:r>
      <w:r w:rsidRPr="00917789">
        <w:rPr>
          <w:rFonts w:ascii="Consolas" w:hAnsi="Consolas"/>
        </w:rPr>
        <w:t>A _2DGraphicsElement-böl</w:t>
      </w:r>
      <w:r>
        <w:t xml:space="preserve"> származik és implementálja az </w:t>
      </w:r>
      <w:proofErr w:type="spellStart"/>
      <w:r w:rsidRPr="00917789">
        <w:rPr>
          <w:rFonts w:ascii="Consolas" w:hAnsi="Consolas"/>
        </w:rPr>
        <w:t>Iconnection</w:t>
      </w:r>
      <w:proofErr w:type="spellEnd"/>
      <w:r>
        <w:t xml:space="preserve"> interfészt mintegy összefűzve a program grafikai és logikai szerkezetét és megadva a rendszer alapját egy stabil működéshez.</w:t>
      </w:r>
    </w:p>
    <w:p w:rsidR="00402FD9" w:rsidRDefault="00402FD9" w:rsidP="00402FD9">
      <w:pPr>
        <w:pStyle w:val="alcm"/>
      </w:pPr>
      <w:bookmarkStart w:id="23" w:name="_Toc479345939"/>
      <w:r>
        <w:t xml:space="preserve">A térkép generálása, </w:t>
      </w:r>
      <w:proofErr w:type="spellStart"/>
      <w:r>
        <w:t>MapArea</w:t>
      </w:r>
      <w:proofErr w:type="spellEnd"/>
      <w:r>
        <w:t xml:space="preserve"> osztály</w:t>
      </w:r>
      <w:bookmarkEnd w:id="23"/>
    </w:p>
    <w:p w:rsidR="009E128E" w:rsidRPr="00917789" w:rsidRDefault="005420AF" w:rsidP="00323CEE">
      <w:pPr>
        <w:pStyle w:val="szveg"/>
        <w:ind w:firstLine="284"/>
      </w:pPr>
      <w:r>
        <w:t>A</w:t>
      </w:r>
      <w:r w:rsidR="009E128E">
        <w:t xml:space="preserve">z első </w:t>
      </w:r>
      <w:r w:rsidR="00917789">
        <w:t xml:space="preserve">fontosabb rész a </w:t>
      </w:r>
      <w:r w:rsidR="00917789" w:rsidRPr="00917789">
        <w:rPr>
          <w:rFonts w:ascii="Consolas" w:hAnsi="Consolas"/>
        </w:rPr>
        <w:t xml:space="preserve">game </w:t>
      </w:r>
      <w:proofErr w:type="spellStart"/>
      <w:r w:rsidR="00917789" w:rsidRPr="00917789">
        <w:rPr>
          <w:rFonts w:ascii="Consolas" w:hAnsi="Consolas"/>
        </w:rPr>
        <w:t>system</w:t>
      </w:r>
      <w:proofErr w:type="spellEnd"/>
      <w:r w:rsidR="00917789" w:rsidRPr="00917789">
        <w:rPr>
          <w:rFonts w:ascii="Consolas" w:hAnsi="Consolas"/>
        </w:rPr>
        <w:t xml:space="preserve"> </w:t>
      </w:r>
      <w:proofErr w:type="spellStart"/>
      <w:r w:rsidR="00917789" w:rsidRPr="00917789">
        <w:rPr>
          <w:rFonts w:ascii="Consolas" w:hAnsi="Consolas"/>
        </w:rPr>
        <w:t>init</w:t>
      </w:r>
      <w:proofErr w:type="spellEnd"/>
      <w:r w:rsidR="00917789" w:rsidRPr="00917789">
        <w:rPr>
          <w:rFonts w:ascii="Consolas" w:hAnsi="Consolas"/>
        </w:rPr>
        <w:t xml:space="preserve"> </w:t>
      </w:r>
      <w:r w:rsidR="00917789">
        <w:t xml:space="preserve">ahol két menet segítségével generálunk egy </w:t>
      </w:r>
      <w:proofErr w:type="spellStart"/>
      <w:r w:rsidR="00917789">
        <w:t>seed-et</w:t>
      </w:r>
      <w:proofErr w:type="spellEnd"/>
      <w:r w:rsidR="00917789">
        <w:t xml:space="preserve"> </w:t>
      </w:r>
      <w:r w:rsidR="00917789">
        <w:rPr>
          <w:color w:val="000000"/>
        </w:rPr>
        <w:t xml:space="preserve">10 000 </w:t>
      </w:r>
      <w:proofErr w:type="spellStart"/>
      <w:r w:rsidR="00917789">
        <w:rPr>
          <w:color w:val="000000"/>
        </w:rPr>
        <w:t>000</w:t>
      </w:r>
      <w:proofErr w:type="spellEnd"/>
      <w:r w:rsidR="00917789">
        <w:rPr>
          <w:color w:val="000000"/>
        </w:rPr>
        <w:t xml:space="preserve"> és </w:t>
      </w:r>
      <w:r w:rsidR="00917789" w:rsidRPr="00917789">
        <w:rPr>
          <w:color w:val="000000"/>
        </w:rPr>
        <w:t>99</w:t>
      </w:r>
      <w:r w:rsidR="00917789">
        <w:rPr>
          <w:color w:val="000000"/>
        </w:rPr>
        <w:t xml:space="preserve"> </w:t>
      </w:r>
      <w:r w:rsidR="00917789" w:rsidRPr="00917789">
        <w:rPr>
          <w:color w:val="000000"/>
        </w:rPr>
        <w:t>999</w:t>
      </w:r>
      <w:r w:rsidR="00917789">
        <w:rPr>
          <w:color w:val="000000"/>
        </w:rPr>
        <w:t xml:space="preserve"> </w:t>
      </w:r>
      <w:proofErr w:type="spellStart"/>
      <w:r w:rsidR="00917789" w:rsidRPr="00917789">
        <w:rPr>
          <w:color w:val="000000"/>
        </w:rPr>
        <w:t>999</w:t>
      </w:r>
      <w:proofErr w:type="spellEnd"/>
      <w:r w:rsidR="00917789">
        <w:t xml:space="preserve"> között, amit a központi random generátor kap meg </w:t>
      </w:r>
      <w:proofErr w:type="spellStart"/>
      <w:r w:rsidR="00917789">
        <w:t>seedként</w:t>
      </w:r>
      <w:proofErr w:type="spellEnd"/>
      <w:r w:rsidR="00917789">
        <w:t xml:space="preserve">.  </w:t>
      </w:r>
    </w:p>
    <w:p w:rsidR="009E128E" w:rsidRDefault="005420AF" w:rsidP="00323CEE">
      <w:pPr>
        <w:pStyle w:val="szveg"/>
        <w:ind w:firstLine="284"/>
      </w:pPr>
      <w:r>
        <w:t>A</w:t>
      </w:r>
      <w:r w:rsidR="009E128E">
        <w:t xml:space="preserve"> következő lényeges régió a </w:t>
      </w:r>
      <w:proofErr w:type="spellStart"/>
      <w:r w:rsidR="009E128E">
        <w:t>Border</w:t>
      </w:r>
      <w:proofErr w:type="spellEnd"/>
      <w:r w:rsidR="009E128E">
        <w:t xml:space="preserve"> </w:t>
      </w:r>
      <w:proofErr w:type="spellStart"/>
      <w:r w:rsidR="009E128E">
        <w:t>generator</w:t>
      </w:r>
      <w:proofErr w:type="spellEnd"/>
      <w:r w:rsidR="009E128E">
        <w:t xml:space="preserve"> ahol miután létrejön egy </w:t>
      </w:r>
      <w:r w:rsidR="00EB407B">
        <w:t>mátrix,</w:t>
      </w:r>
      <w:r w:rsidR="009E128E">
        <w:t xml:space="preserve"> ami minden irányba eggyel </w:t>
      </w:r>
      <w:r w:rsidR="00EB407B">
        <w:t>nagyobb,</w:t>
      </w:r>
      <w:r w:rsidR="009E128E">
        <w:t xml:space="preserve"> mint a tényleges térkép, ezt a peremet az </w:t>
      </w:r>
      <w:proofErr w:type="spellStart"/>
      <w:r w:rsidR="009E128E">
        <w:rPr>
          <w:rFonts w:ascii="Consolas" w:hAnsi="Consolas"/>
        </w:rPr>
        <w:t>Iconnection</w:t>
      </w:r>
      <w:proofErr w:type="spellEnd"/>
      <w:r w:rsidR="009E128E">
        <w:rPr>
          <w:rFonts w:ascii="Consolas" w:hAnsi="Consolas"/>
        </w:rPr>
        <w:t xml:space="preserve"> </w:t>
      </w:r>
      <w:r w:rsidR="009E128E">
        <w:t>interfész szerint minden irányba zárt állapotúvá tesszük mintegy körül zárva a térkép helyét.</w:t>
      </w:r>
    </w:p>
    <w:p w:rsidR="009E128E" w:rsidRDefault="005420AF" w:rsidP="00323CEE">
      <w:pPr>
        <w:pStyle w:val="szveg"/>
        <w:ind w:firstLine="284"/>
      </w:pPr>
      <w:r>
        <w:t>K</w:t>
      </w:r>
      <w:r w:rsidR="00917789">
        <w:t>övetkező</w:t>
      </w:r>
      <w:r w:rsidR="009E128E">
        <w:t xml:space="preserve"> régió a</w:t>
      </w:r>
      <w:r w:rsidR="009E128E">
        <w:rPr>
          <w:rFonts w:ascii="Consolas" w:hAnsi="Consolas"/>
        </w:rPr>
        <w:t xml:space="preserve"> </w:t>
      </w:r>
      <w:proofErr w:type="spellStart"/>
      <w:r w:rsidR="009E128E">
        <w:rPr>
          <w:rFonts w:ascii="Consolas" w:hAnsi="Consolas"/>
        </w:rPr>
        <w:t>generate</w:t>
      </w:r>
      <w:proofErr w:type="spellEnd"/>
      <w:r w:rsidR="009E128E">
        <w:rPr>
          <w:rFonts w:ascii="Consolas" w:hAnsi="Consolas"/>
        </w:rPr>
        <w:t xml:space="preserve"> star</w:t>
      </w:r>
      <w:r w:rsidR="00917789">
        <w:rPr>
          <w:rFonts w:ascii="Consolas" w:hAnsi="Consolas"/>
        </w:rPr>
        <w:t>t</w:t>
      </w:r>
      <w:r w:rsidR="009E128E">
        <w:rPr>
          <w:rFonts w:ascii="Consolas" w:hAnsi="Consolas"/>
        </w:rPr>
        <w:t xml:space="preserve"> </w:t>
      </w:r>
      <w:proofErr w:type="spellStart"/>
      <w:r w:rsidR="009E128E">
        <w:rPr>
          <w:rFonts w:ascii="Consolas" w:hAnsi="Consolas"/>
        </w:rPr>
        <w:t>base</w:t>
      </w:r>
      <w:proofErr w:type="spellEnd"/>
      <w:r w:rsidR="009E128E">
        <w:rPr>
          <w:rFonts w:ascii="Consolas" w:hAnsi="Consolas"/>
        </w:rPr>
        <w:t xml:space="preserve"> </w:t>
      </w:r>
      <w:r w:rsidR="009E128E">
        <w:t xml:space="preserve">ahol a </w:t>
      </w:r>
      <w:r w:rsidR="00917789">
        <w:t xml:space="preserve">központi random generátor segítségével kiválasztjuk a játékos és az ellenség bázisának helyét </w:t>
      </w:r>
      <w:r w:rsidR="00EB407B">
        <w:t>úgy,</w:t>
      </w:r>
      <w:r w:rsidR="00917789">
        <w:t xml:space="preserve"> hogy legalább 10 cella távolság legyen köztük.</w:t>
      </w:r>
    </w:p>
    <w:p w:rsidR="00917789" w:rsidRDefault="005420AF" w:rsidP="00323CEE">
      <w:pPr>
        <w:pStyle w:val="szveg"/>
        <w:ind w:firstLine="284"/>
      </w:pPr>
      <w:r>
        <w:t>E</w:t>
      </w:r>
      <w:r w:rsidR="00917789">
        <w:t>z</w:t>
      </w:r>
      <w:r>
        <w:t>u</w:t>
      </w:r>
      <w:r w:rsidR="00917789">
        <w:t xml:space="preserve">tán a </w:t>
      </w:r>
      <w:proofErr w:type="spellStart"/>
      <w:r w:rsidR="00917789" w:rsidRPr="00917789">
        <w:rPr>
          <w:rFonts w:ascii="Consolas" w:hAnsi="Consolas"/>
        </w:rPr>
        <w:t>valid</w:t>
      </w:r>
      <w:proofErr w:type="spellEnd"/>
      <w:r w:rsidR="00917789" w:rsidRPr="00917789">
        <w:rPr>
          <w:rFonts w:ascii="Consolas" w:hAnsi="Consolas"/>
        </w:rPr>
        <w:t xml:space="preserve"> </w:t>
      </w:r>
      <w:proofErr w:type="spellStart"/>
      <w:r w:rsidR="00917789" w:rsidRPr="00917789">
        <w:rPr>
          <w:rFonts w:ascii="Consolas" w:hAnsi="Consolas"/>
        </w:rPr>
        <w:t>cell</w:t>
      </w:r>
      <w:proofErr w:type="spellEnd"/>
      <w:r w:rsidR="00917789" w:rsidRPr="00917789">
        <w:rPr>
          <w:rFonts w:ascii="Consolas" w:hAnsi="Consolas"/>
        </w:rPr>
        <w:t xml:space="preserve"> </w:t>
      </w:r>
      <w:proofErr w:type="spellStart"/>
      <w:r w:rsidR="00917789" w:rsidRPr="00917789">
        <w:rPr>
          <w:rFonts w:ascii="Consolas" w:hAnsi="Consolas"/>
        </w:rPr>
        <w:t>gen</w:t>
      </w:r>
      <w:proofErr w:type="spellEnd"/>
      <w:r w:rsidR="00917789">
        <w:t xml:space="preserve"> régióban kigeneráljuk a cellákat itt </w:t>
      </w:r>
      <w:r w:rsidR="006A21E0">
        <w:t xml:space="preserve">a rendszer a </w:t>
      </w:r>
      <w:proofErr w:type="spellStart"/>
      <w:r w:rsidR="006A21E0">
        <w:rPr>
          <w:rFonts w:ascii="Consolas" w:hAnsi="Consolas"/>
        </w:rPr>
        <w:t>CheckFitting</w:t>
      </w:r>
      <w:proofErr w:type="spellEnd"/>
      <w:r w:rsidR="006A21E0">
        <w:rPr>
          <w:rFonts w:ascii="Consolas" w:hAnsi="Consolas"/>
        </w:rPr>
        <w:t xml:space="preserve"> </w:t>
      </w:r>
      <w:r w:rsidR="006A21E0">
        <w:t xml:space="preserve">segítségével megkísérli a kiválasztott helyre a cellát beilleszteni és ezt addig </w:t>
      </w:r>
      <w:r w:rsidR="003F0AF7">
        <w:t>ismételi,</w:t>
      </w:r>
      <w:r w:rsidR="006A21E0">
        <w:t xml:space="preserve"> amíg nem sikerül egyet sikeresen beilleszteni.</w:t>
      </w:r>
    </w:p>
    <w:p w:rsidR="006A21E0" w:rsidRDefault="005420AF" w:rsidP="009E128E">
      <w:pPr>
        <w:pStyle w:val="szveg"/>
      </w:pPr>
      <w:r>
        <w:t>M</w:t>
      </w:r>
      <w:r w:rsidR="006A21E0">
        <w:t xml:space="preserve">egjegyzés: a rendszerben nem okozhat </w:t>
      </w:r>
      <w:r w:rsidR="00EB407B">
        <w:t>problémát,</w:t>
      </w:r>
      <w:r w:rsidR="006A21E0">
        <w:t xml:space="preserve"> ha esetleg a generálás nem vezet a cellába utat mivel a teljesen zárt cella 1 % esélyt kap a</w:t>
      </w:r>
      <w:r w:rsidR="00EB407B">
        <w:t xml:space="preserve"> generálás során így mindenféleképpe</w:t>
      </w:r>
      <w:r w:rsidR="006A21E0">
        <w:t>n be fog fejeződni a művelet.</w:t>
      </w:r>
    </w:p>
    <w:p w:rsidR="006A21E0" w:rsidRDefault="00EB407B" w:rsidP="00323CEE">
      <w:pPr>
        <w:pStyle w:val="szveg"/>
        <w:ind w:firstLine="284"/>
      </w:pPr>
      <w:proofErr w:type="spellStart"/>
      <w:r>
        <w:t>E</w:t>
      </w:r>
      <w:r w:rsidR="006A21E0">
        <w:t>zekután</w:t>
      </w:r>
      <w:proofErr w:type="spellEnd"/>
      <w:r w:rsidR="006A21E0">
        <w:t xml:space="preserve"> egy lényeges el</w:t>
      </w:r>
      <w:r>
        <w:t>em van ellenőrizni, hogy van-e ú</w:t>
      </w:r>
      <w:r w:rsidR="006A21E0">
        <w:t xml:space="preserve">tvonal a két bázis között, ha </w:t>
      </w:r>
      <w:proofErr w:type="gramStart"/>
      <w:r w:rsidR="006A21E0">
        <w:t>nincs</w:t>
      </w:r>
      <w:proofErr w:type="gramEnd"/>
      <w:r w:rsidR="006A21E0">
        <w:t xml:space="preserve"> a művelet újraindul a </w:t>
      </w:r>
      <w:proofErr w:type="spellStart"/>
      <w:r w:rsidR="006A21E0">
        <w:t>seed</w:t>
      </w:r>
      <w:proofErr w:type="spellEnd"/>
      <w:r w:rsidR="006A21E0">
        <w:t xml:space="preserve"> generálásától. </w:t>
      </w:r>
    </w:p>
    <w:p w:rsidR="006A21E0" w:rsidRDefault="006A21E0" w:rsidP="00323CEE">
      <w:pPr>
        <w:pStyle w:val="szveg"/>
        <w:ind w:firstLine="284"/>
      </w:pPr>
      <w:r>
        <w:t xml:space="preserve">A </w:t>
      </w:r>
      <w:proofErr w:type="spellStart"/>
      <w:r>
        <w:t>MapArea</w:t>
      </w:r>
      <w:proofErr w:type="spellEnd"/>
      <w:r>
        <w:t xml:space="preserve"> tartalmazza még a fürtökkel kapcsolatos feladatokat is</w:t>
      </w:r>
      <w:r w:rsidR="005420AF">
        <w:t>,</w:t>
      </w:r>
      <w:r>
        <w:t xml:space="preserve"> de ezek már az </w:t>
      </w:r>
      <w:r>
        <w:rPr>
          <w:rFonts w:ascii="Consolas" w:hAnsi="Consolas"/>
        </w:rPr>
        <w:t xml:space="preserve">Update </w:t>
      </w:r>
      <w:r>
        <w:t xml:space="preserve">függvényben találhatóak </w:t>
      </w:r>
      <w:proofErr w:type="spellStart"/>
      <w:r w:rsidRPr="006A21E0">
        <w:rPr>
          <w:rFonts w:ascii="Consolas" w:hAnsi="Consolas"/>
        </w:rPr>
        <w:t>ClusterA</w:t>
      </w:r>
      <w:proofErr w:type="spellEnd"/>
      <w:r w:rsidRPr="006A21E0">
        <w:rPr>
          <w:rFonts w:ascii="Consolas" w:hAnsi="Consolas"/>
        </w:rPr>
        <w:t>,</w:t>
      </w:r>
      <w:r w:rsidR="005420AF">
        <w:rPr>
          <w:rFonts w:ascii="Consolas" w:hAnsi="Consolas"/>
        </w:rPr>
        <w:t xml:space="preserve"> </w:t>
      </w:r>
      <w:proofErr w:type="spellStart"/>
      <w:r w:rsidRPr="006A21E0">
        <w:rPr>
          <w:rFonts w:ascii="Consolas" w:hAnsi="Consolas"/>
        </w:rPr>
        <w:t>ClusterB</w:t>
      </w:r>
      <w:proofErr w:type="spellEnd"/>
      <w:r w:rsidRPr="006A21E0">
        <w:t xml:space="preserve"> és </w:t>
      </w:r>
      <w:proofErr w:type="spellStart"/>
      <w:r w:rsidRPr="006A21E0">
        <w:rPr>
          <w:rFonts w:ascii="Consolas" w:hAnsi="Consolas"/>
        </w:rPr>
        <w:t>EnemyCluster</w:t>
      </w:r>
      <w:proofErr w:type="spellEnd"/>
      <w:r>
        <w:t xml:space="preserve"> régiókban.</w:t>
      </w:r>
      <w:r>
        <w:br/>
        <w:t xml:space="preserve">Itt egy érdekes rendszer indul el mivel </w:t>
      </w:r>
      <w:r w:rsidR="00AA2851">
        <w:t>a</w:t>
      </w:r>
      <w:r w:rsidR="005420AF">
        <w:t xml:space="preserve"> különböző </w:t>
      </w:r>
      <w:proofErr w:type="spellStart"/>
      <w:r w:rsidR="005420AF">
        <w:t>tick</w:t>
      </w:r>
      <w:proofErr w:type="spellEnd"/>
      <w:r w:rsidR="005420AF">
        <w:t xml:space="preserve"> és </w:t>
      </w:r>
      <w:proofErr w:type="gramStart"/>
      <w:r w:rsidR="005420AF">
        <w:t>index változó</w:t>
      </w:r>
      <w:r w:rsidR="00AA2851">
        <w:t>k</w:t>
      </w:r>
      <w:proofErr w:type="gramEnd"/>
      <w:r w:rsidR="00AA2851">
        <w:t xml:space="preserve"> segítségével a működés több update híváson keresztül fut le ezzel is enyhítve a rendszer terhelésén, ezért is </w:t>
      </w:r>
      <w:r w:rsidR="004A6A8F">
        <w:t>látható,</w:t>
      </w:r>
      <w:r w:rsidR="00AA2851">
        <w:t xml:space="preserve"> hogy a fürt tagjai nem egyszerre kezdik meg a mozgási feladatok elvégzését.</w:t>
      </w:r>
    </w:p>
    <w:p w:rsidR="00AA2851" w:rsidRDefault="00AA2851" w:rsidP="00323CEE">
      <w:pPr>
        <w:pStyle w:val="szveg"/>
        <w:ind w:firstLine="284"/>
      </w:pPr>
      <w:r>
        <w:t xml:space="preserve">Az </w:t>
      </w:r>
      <w:proofErr w:type="spellStart"/>
      <w:r>
        <w:rPr>
          <w:rFonts w:ascii="Consolas" w:hAnsi="Consolas"/>
        </w:rPr>
        <w:t>Update-ben</w:t>
      </w:r>
      <w:proofErr w:type="spellEnd"/>
      <w:r>
        <w:rPr>
          <w:rFonts w:ascii="Consolas" w:hAnsi="Consolas"/>
        </w:rPr>
        <w:t xml:space="preserve"> </w:t>
      </w:r>
      <w:r>
        <w:t xml:space="preserve">található még a fürtök találkozásakor a sebzést végző kód is ahol a rendszer megvizsgálja található-e egymás közelében két olyan </w:t>
      </w:r>
      <w:r w:rsidR="000A208D">
        <w:t>egység,</w:t>
      </w:r>
      <w:r>
        <w:t xml:space="preserve"> ami nem egy oldalon harcol.</w:t>
      </w:r>
    </w:p>
    <w:p w:rsidR="00323CEE" w:rsidRDefault="00323CEE" w:rsidP="00323CEE">
      <w:pPr>
        <w:pStyle w:val="szveg"/>
        <w:ind w:firstLine="284"/>
      </w:pPr>
      <w:r>
        <w:t xml:space="preserve">Végül az utolsó </w:t>
      </w:r>
      <w:r w:rsidR="004A6A8F">
        <w:t>függvény,</w:t>
      </w:r>
      <w:r>
        <w:t xml:space="preserve"> ami még itt a található az a </w:t>
      </w:r>
      <w:proofErr w:type="spellStart"/>
      <w:r w:rsidRPr="00323CEE">
        <w:rPr>
          <w:rFonts w:ascii="Consolas" w:hAnsi="Consolas"/>
        </w:rPr>
        <w:t>Draw</w:t>
      </w:r>
      <w:proofErr w:type="spellEnd"/>
      <w:r>
        <w:rPr>
          <w:rFonts w:ascii="Consolas" w:hAnsi="Consolas"/>
        </w:rPr>
        <w:t xml:space="preserve"> </w:t>
      </w:r>
      <w:r>
        <w:t xml:space="preserve">ahol a grafikai elemek rajzolása történik. Először </w:t>
      </w:r>
      <w:proofErr w:type="gramStart"/>
      <w:r>
        <w:t>ellenőrzi</w:t>
      </w:r>
      <w:proofErr w:type="gramEnd"/>
      <w:r>
        <w:t xml:space="preserve"> kell e </w:t>
      </w:r>
      <w:r w:rsidR="004A6A8F">
        <w:t>valamilyen</w:t>
      </w:r>
      <w:r>
        <w:t xml:space="preserve"> játék vége képernyőt kirajzolni. Másodiknak felkerül a két életet jelző szövegrész. Ezek után kirajzolásra kerül a térkép majd a fürtök végül pedig a két visszajelző elem kerül fel.</w:t>
      </w:r>
    </w:p>
    <w:p w:rsidR="00BD1768" w:rsidRDefault="00BD1768" w:rsidP="00BD1768">
      <w:pPr>
        <w:pStyle w:val="Fejezetcm"/>
      </w:pPr>
      <w:bookmarkStart w:id="24" w:name="_Toc479345940"/>
      <w:r>
        <w:t>Tesztelés</w:t>
      </w:r>
      <w:bookmarkEnd w:id="24"/>
    </w:p>
    <w:p w:rsidR="00BD1768" w:rsidRDefault="00BD1768" w:rsidP="00BD1768">
      <w:pPr>
        <w:pStyle w:val="szveg"/>
      </w:pPr>
      <w:r>
        <w:t xml:space="preserve">A programot több számítógépen is teszteltem és a működése nem okozott problémát. Egyedüli </w:t>
      </w:r>
      <w:r w:rsidR="00F00B8E">
        <w:t>hiba,</w:t>
      </w:r>
      <w:r>
        <w:t xml:space="preserve"> ami a tesztelés során előkerült, hogy egyes felhasználói jogokban erősen korlátozott gépen </w:t>
      </w:r>
      <w:r w:rsidR="00F00B8E">
        <w:t xml:space="preserve">a programnak nem sikerült betöltenie a </w:t>
      </w:r>
      <w:proofErr w:type="spellStart"/>
      <w:r w:rsidR="00F00B8E">
        <w:t>betűkészletfájlt</w:t>
      </w:r>
      <w:proofErr w:type="spellEnd"/>
      <w:r w:rsidR="00F00B8E">
        <w:t xml:space="preserve">, ezt a problémát </w:t>
      </w:r>
      <w:proofErr w:type="gramStart"/>
      <w:r w:rsidR="00F00B8E">
        <w:t>a</w:t>
      </w:r>
      <w:proofErr w:type="gramEnd"/>
      <w:r w:rsidR="00F00B8E">
        <w:t xml:space="preserve"> no-text paraméter bevezetésével orvosoltam,</w:t>
      </w:r>
    </w:p>
    <w:p w:rsidR="00F00B8E" w:rsidRDefault="00F00B8E" w:rsidP="00BD1768">
      <w:pPr>
        <w:pStyle w:val="szveg"/>
      </w:pPr>
      <w:r>
        <w:t xml:space="preserve">A rendszer felépítése miatt egyéb hibára nem derült fény, egyedül egyes útvonal tervezési feladatok esetén létrejövő </w:t>
      </w:r>
      <w:proofErr w:type="spellStart"/>
      <w:r>
        <w:t>nullreference</w:t>
      </w:r>
      <w:proofErr w:type="spellEnd"/>
      <w:r>
        <w:t xml:space="preserve"> hiba keletkezik de ez csak hibás felhasználói bemenet esetén (olyan cellára való kattintás, ahova nem vezet út vagy labirintuson kívül van) és ebben </w:t>
      </w:r>
      <w:proofErr w:type="gramStart"/>
      <w:r>
        <w:t>a</w:t>
      </w:r>
      <w:proofErr w:type="gramEnd"/>
      <w:r>
        <w:t xml:space="preserve"> esetben se áll le a futás mivel ez a feladat egy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blokkba van zárva, ahol kezelve van.</w:t>
      </w:r>
    </w:p>
    <w:p w:rsidR="00BD1768" w:rsidRDefault="00215395" w:rsidP="00BD1768">
      <w:pPr>
        <w:pStyle w:val="Fejezetcm"/>
      </w:pPr>
      <w:bookmarkStart w:id="25" w:name="_Toc479345941"/>
      <w:r>
        <w:t>T</w:t>
      </w:r>
      <w:r w:rsidR="00BD1768">
        <w:t>ovább fejlesztési lehetőségek</w:t>
      </w:r>
      <w:bookmarkEnd w:id="25"/>
    </w:p>
    <w:p w:rsidR="00BD1768" w:rsidRPr="00323CEE" w:rsidRDefault="00BD1768" w:rsidP="00BD1768">
      <w:pPr>
        <w:pStyle w:val="szveg"/>
      </w:pPr>
      <w:r>
        <w:t>Mivel a program gerince már megvan ezért három fő lehetőség van a fejlesztésre. Első a grafika javítása többek közt az egyes fürtök egységeinek kidolgozásával. Második a fürtök útvonal keresésének javítása, illetve egy a környezetre jobban reagáló intelligencia az egységeknek. Harmadik és egyben legnagyobb a fürtök intelligenciájának működését a fürtön belül speciális egységekhez kötni, mintegy gondolkodást adni a fürtnek.</w:t>
      </w:r>
    </w:p>
    <w:sectPr w:rsidR="00BD1768" w:rsidRPr="00323CEE" w:rsidSect="00A84EF6">
      <w:footerReference w:type="default" r:id="rId14"/>
      <w:pgSz w:w="11906" w:h="16838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360" w:rsidRDefault="00801360" w:rsidP="0009198A">
      <w:pPr>
        <w:spacing w:after="0" w:line="240" w:lineRule="auto"/>
      </w:pPr>
      <w:r>
        <w:separator/>
      </w:r>
    </w:p>
    <w:p w:rsidR="00801360" w:rsidRDefault="00801360"/>
  </w:endnote>
  <w:endnote w:type="continuationSeparator" w:id="0">
    <w:p w:rsidR="00801360" w:rsidRDefault="00801360" w:rsidP="0009198A">
      <w:pPr>
        <w:spacing w:after="0" w:line="240" w:lineRule="auto"/>
      </w:pPr>
      <w:r>
        <w:continuationSeparator/>
      </w:r>
    </w:p>
    <w:p w:rsidR="00801360" w:rsidRDefault="008013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73202"/>
      <w:docPartObj>
        <w:docPartGallery w:val="Page Numbers (Bottom of Page)"/>
        <w:docPartUnique/>
      </w:docPartObj>
    </w:sdtPr>
    <w:sdtContent>
      <w:p w:rsidR="00801360" w:rsidRDefault="00801360">
        <w:pPr>
          <w:pStyle w:val="llb"/>
          <w:jc w:val="center"/>
        </w:pPr>
        <w:fldSimple w:instr="PAGE   \* MERGEFORMAT">
          <w:r w:rsidR="00374BCD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360" w:rsidRDefault="00801360" w:rsidP="0009198A">
      <w:pPr>
        <w:spacing w:after="0" w:line="240" w:lineRule="auto"/>
      </w:pPr>
      <w:r>
        <w:separator/>
      </w:r>
    </w:p>
    <w:p w:rsidR="00801360" w:rsidRDefault="00801360"/>
  </w:footnote>
  <w:footnote w:type="continuationSeparator" w:id="0">
    <w:p w:rsidR="00801360" w:rsidRDefault="00801360" w:rsidP="0009198A">
      <w:pPr>
        <w:spacing w:after="0" w:line="240" w:lineRule="auto"/>
      </w:pPr>
      <w:r>
        <w:continuationSeparator/>
      </w:r>
    </w:p>
    <w:p w:rsidR="00801360" w:rsidRDefault="0080136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6D0"/>
    <w:multiLevelType w:val="hybridMultilevel"/>
    <w:tmpl w:val="3E3E34B2"/>
    <w:lvl w:ilvl="0" w:tplc="0FC8E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A0F0F"/>
    <w:multiLevelType w:val="hybridMultilevel"/>
    <w:tmpl w:val="F0988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2C6"/>
    <w:multiLevelType w:val="hybridMultilevel"/>
    <w:tmpl w:val="DDA24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B6663"/>
    <w:multiLevelType w:val="hybridMultilevel"/>
    <w:tmpl w:val="448298D0"/>
    <w:lvl w:ilvl="0" w:tplc="0FC8E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D7018"/>
    <w:multiLevelType w:val="hybridMultilevel"/>
    <w:tmpl w:val="518858CC"/>
    <w:lvl w:ilvl="0" w:tplc="0FC8E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124E0"/>
    <w:multiLevelType w:val="hybridMultilevel"/>
    <w:tmpl w:val="A7F056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98A"/>
    <w:rsid w:val="00056400"/>
    <w:rsid w:val="0009198A"/>
    <w:rsid w:val="000A208D"/>
    <w:rsid w:val="000A7455"/>
    <w:rsid w:val="000A75E5"/>
    <w:rsid w:val="000B46A4"/>
    <w:rsid w:val="000F7F20"/>
    <w:rsid w:val="001679DD"/>
    <w:rsid w:val="00186720"/>
    <w:rsid w:val="001A6431"/>
    <w:rsid w:val="002110CF"/>
    <w:rsid w:val="00215395"/>
    <w:rsid w:val="002A48F3"/>
    <w:rsid w:val="002D6D99"/>
    <w:rsid w:val="00323CEE"/>
    <w:rsid w:val="0034745C"/>
    <w:rsid w:val="003616F4"/>
    <w:rsid w:val="00374BCD"/>
    <w:rsid w:val="003C31D4"/>
    <w:rsid w:val="003D659B"/>
    <w:rsid w:val="003F0AF7"/>
    <w:rsid w:val="00402FD9"/>
    <w:rsid w:val="00414955"/>
    <w:rsid w:val="00436282"/>
    <w:rsid w:val="004A6A8F"/>
    <w:rsid w:val="004E1BEC"/>
    <w:rsid w:val="0052689E"/>
    <w:rsid w:val="0053022A"/>
    <w:rsid w:val="005420AF"/>
    <w:rsid w:val="00584062"/>
    <w:rsid w:val="005957BA"/>
    <w:rsid w:val="00610B51"/>
    <w:rsid w:val="00612332"/>
    <w:rsid w:val="00617DCF"/>
    <w:rsid w:val="00636E94"/>
    <w:rsid w:val="0067415E"/>
    <w:rsid w:val="006A21E0"/>
    <w:rsid w:val="006A6BD2"/>
    <w:rsid w:val="006D1E0A"/>
    <w:rsid w:val="00750040"/>
    <w:rsid w:val="007653A3"/>
    <w:rsid w:val="0076564F"/>
    <w:rsid w:val="00767B7F"/>
    <w:rsid w:val="007915BB"/>
    <w:rsid w:val="007D2D6B"/>
    <w:rsid w:val="007D4390"/>
    <w:rsid w:val="00801360"/>
    <w:rsid w:val="00843BE6"/>
    <w:rsid w:val="008776A9"/>
    <w:rsid w:val="008A07BF"/>
    <w:rsid w:val="008A364C"/>
    <w:rsid w:val="008B37EF"/>
    <w:rsid w:val="008D3ED9"/>
    <w:rsid w:val="00917789"/>
    <w:rsid w:val="00987EF0"/>
    <w:rsid w:val="009E128E"/>
    <w:rsid w:val="00A1555C"/>
    <w:rsid w:val="00A744B9"/>
    <w:rsid w:val="00A8209E"/>
    <w:rsid w:val="00A84EF6"/>
    <w:rsid w:val="00AA2851"/>
    <w:rsid w:val="00AA7C63"/>
    <w:rsid w:val="00AE5E4F"/>
    <w:rsid w:val="00B40213"/>
    <w:rsid w:val="00BB28AA"/>
    <w:rsid w:val="00BD1768"/>
    <w:rsid w:val="00BE2B6E"/>
    <w:rsid w:val="00BE405D"/>
    <w:rsid w:val="00C1510F"/>
    <w:rsid w:val="00CB77B2"/>
    <w:rsid w:val="00CC42C5"/>
    <w:rsid w:val="00CD1657"/>
    <w:rsid w:val="00CD1B9B"/>
    <w:rsid w:val="00D34C3E"/>
    <w:rsid w:val="00DD59BC"/>
    <w:rsid w:val="00E447B9"/>
    <w:rsid w:val="00E717C6"/>
    <w:rsid w:val="00E908C1"/>
    <w:rsid w:val="00EA0AC7"/>
    <w:rsid w:val="00EB407B"/>
    <w:rsid w:val="00EC5159"/>
    <w:rsid w:val="00EF3D8F"/>
    <w:rsid w:val="00F00B8E"/>
    <w:rsid w:val="00F22DE8"/>
    <w:rsid w:val="00FE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564F"/>
  </w:style>
  <w:style w:type="paragraph" w:styleId="Cmsor1">
    <w:name w:val="heading 1"/>
    <w:basedOn w:val="Norml"/>
    <w:next w:val="Norml"/>
    <w:link w:val="Cmsor1Char"/>
    <w:uiPriority w:val="9"/>
    <w:qFormat/>
    <w:rsid w:val="008A0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0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0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1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198A"/>
  </w:style>
  <w:style w:type="paragraph" w:styleId="llb">
    <w:name w:val="footer"/>
    <w:basedOn w:val="Norml"/>
    <w:link w:val="llbChar"/>
    <w:uiPriority w:val="99"/>
    <w:unhideWhenUsed/>
    <w:rsid w:val="00091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198A"/>
  </w:style>
  <w:style w:type="paragraph" w:customStyle="1" w:styleId="Fcm">
    <w:name w:val="Főcím"/>
    <w:basedOn w:val="Norml"/>
    <w:link w:val="FcmChar"/>
    <w:qFormat/>
    <w:rsid w:val="00A84EF6"/>
    <w:pPr>
      <w:tabs>
        <w:tab w:val="center" w:pos="4678"/>
      </w:tabs>
      <w:jc w:val="center"/>
    </w:pPr>
    <w:rPr>
      <w:rFonts w:ascii="Times New Roman" w:hAnsi="Times New Roman" w:cs="Times New Roman"/>
      <w:sz w:val="56"/>
      <w:szCs w:val="56"/>
    </w:rPr>
  </w:style>
  <w:style w:type="paragraph" w:customStyle="1" w:styleId="Fejezetcm">
    <w:name w:val="Fejezetcím"/>
    <w:basedOn w:val="Norml"/>
    <w:link w:val="FejezetcmChar"/>
    <w:qFormat/>
    <w:rsid w:val="00A84EF6"/>
    <w:pPr>
      <w:tabs>
        <w:tab w:val="center" w:pos="4678"/>
      </w:tabs>
      <w:spacing w:before="480"/>
    </w:pPr>
    <w:rPr>
      <w:rFonts w:ascii="Times New Roman" w:hAnsi="Times New Roman" w:cs="Times New Roman"/>
      <w:sz w:val="48"/>
      <w:szCs w:val="48"/>
    </w:rPr>
  </w:style>
  <w:style w:type="character" w:customStyle="1" w:styleId="FcmChar">
    <w:name w:val="Főcím Char"/>
    <w:basedOn w:val="Bekezdsalapbettpusa"/>
    <w:link w:val="Fcm"/>
    <w:rsid w:val="00A84EF6"/>
    <w:rPr>
      <w:rFonts w:ascii="Times New Roman" w:hAnsi="Times New Roman" w:cs="Times New Roman"/>
      <w:sz w:val="56"/>
      <w:szCs w:val="56"/>
    </w:rPr>
  </w:style>
  <w:style w:type="paragraph" w:customStyle="1" w:styleId="alcm">
    <w:name w:val="alcím"/>
    <w:basedOn w:val="Norml"/>
    <w:link w:val="alcmChar"/>
    <w:qFormat/>
    <w:rsid w:val="006D1E0A"/>
    <w:pPr>
      <w:spacing w:before="360" w:after="360"/>
    </w:pPr>
    <w:rPr>
      <w:rFonts w:ascii="Times New Roman" w:hAnsi="Times New Roman" w:cs="Times New Roman"/>
      <w:sz w:val="36"/>
      <w:szCs w:val="36"/>
    </w:rPr>
  </w:style>
  <w:style w:type="character" w:customStyle="1" w:styleId="FejezetcmChar">
    <w:name w:val="Fejezetcím Char"/>
    <w:basedOn w:val="Bekezdsalapbettpusa"/>
    <w:link w:val="Fejezetcm"/>
    <w:rsid w:val="00A84EF6"/>
    <w:rPr>
      <w:rFonts w:ascii="Times New Roman" w:hAnsi="Times New Roman" w:cs="Times New Roman"/>
      <w:sz w:val="48"/>
      <w:szCs w:val="48"/>
    </w:rPr>
  </w:style>
  <w:style w:type="paragraph" w:styleId="Listaszerbekezds">
    <w:name w:val="List Paragraph"/>
    <w:basedOn w:val="Norml"/>
    <w:uiPriority w:val="34"/>
    <w:qFormat/>
    <w:rsid w:val="00BE405D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rsid w:val="006D1E0A"/>
    <w:rPr>
      <w:rFonts w:ascii="Times New Roman" w:hAnsi="Times New Roman" w:cs="Times New Roman"/>
      <w:sz w:val="36"/>
      <w:szCs w:val="36"/>
    </w:rPr>
  </w:style>
  <w:style w:type="table" w:styleId="Rcsostblzat">
    <w:name w:val="Table Grid"/>
    <w:basedOn w:val="Normltblzat"/>
    <w:uiPriority w:val="39"/>
    <w:rsid w:val="000A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0A7455"/>
    <w:rPr>
      <w:color w:val="0563C1" w:themeColor="hyperlink"/>
      <w:u w:val="single"/>
    </w:rPr>
  </w:style>
  <w:style w:type="paragraph" w:customStyle="1" w:styleId="szveg">
    <w:name w:val="szöveg"/>
    <w:basedOn w:val="Norml"/>
    <w:link w:val="szvegChar"/>
    <w:qFormat/>
    <w:rsid w:val="006D1E0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vegChar">
    <w:name w:val="szöveg Char"/>
    <w:basedOn w:val="Bekezdsalapbettpusa"/>
    <w:link w:val="szveg"/>
    <w:rsid w:val="006D1E0A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8A0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A07BF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8A0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0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A07B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A07BF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0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eamhunter/TotL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amhunter97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D3F2C-37C1-4793-BB44-06068B53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17</Pages>
  <Words>2570</Words>
  <Characters>17733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Achilles</dc:creator>
  <cp:keywords/>
  <dc:description/>
  <cp:lastModifiedBy>jules</cp:lastModifiedBy>
  <cp:revision>34</cp:revision>
  <cp:lastPrinted>2017-04-07T14:32:00Z</cp:lastPrinted>
  <dcterms:created xsi:type="dcterms:W3CDTF">2017-03-31T14:09:00Z</dcterms:created>
  <dcterms:modified xsi:type="dcterms:W3CDTF">2017-04-07T14:36:00Z</dcterms:modified>
</cp:coreProperties>
</file>