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22093" w14:textId="627BF014" w:rsidR="007700E9" w:rsidRDefault="009E5354" w:rsidP="009E5354">
      <w:pPr>
        <w:pStyle w:val="Title"/>
        <w:jc w:val="center"/>
      </w:pPr>
      <w:proofErr w:type="spellStart"/>
      <w:r>
        <w:rPr>
          <w:lang w:val="en-US"/>
        </w:rPr>
        <w:t>Documenta</w:t>
      </w:r>
      <w:proofErr w:type="spellEnd"/>
      <w:r>
        <w:t xml:space="preserve">ție </w:t>
      </w:r>
    </w:p>
    <w:p w14:paraId="47B60D00" w14:textId="58064FD5" w:rsidR="009E5354" w:rsidRDefault="009E5354" w:rsidP="009E5354">
      <w:pPr>
        <w:pStyle w:val="Title"/>
        <w:jc w:val="center"/>
      </w:pPr>
      <w:r>
        <w:t>Programarea Aplicațiilor de Timp Real – Proiect</w:t>
      </w:r>
    </w:p>
    <w:p w14:paraId="3CCB282A" w14:textId="053179A5" w:rsidR="009E5354" w:rsidRDefault="009E5354" w:rsidP="009E5354"/>
    <w:p w14:paraId="56146B8F" w14:textId="5E33FDB4" w:rsidR="009E5354" w:rsidRDefault="009E5354" w:rsidP="009E5354">
      <w:r w:rsidRPr="009E5354">
        <w:rPr>
          <w:noProof/>
          <w:lang w:eastAsia="ro-RO"/>
        </w:rPr>
        <w:drawing>
          <wp:inline distT="0" distB="0" distL="0" distR="0" wp14:anchorId="12BEF49B" wp14:editId="1A1CCEBE">
            <wp:extent cx="594360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2335"/>
                    </a:xfrm>
                    <a:prstGeom prst="rect">
                      <a:avLst/>
                    </a:prstGeom>
                  </pic:spPr>
                </pic:pic>
              </a:graphicData>
            </a:graphic>
          </wp:inline>
        </w:drawing>
      </w:r>
    </w:p>
    <w:p w14:paraId="0B98C274" w14:textId="609AE921" w:rsidR="009E5354" w:rsidRDefault="009E5354" w:rsidP="009E5354">
      <w:pPr>
        <w:jc w:val="center"/>
      </w:pPr>
      <w:r w:rsidRPr="009E5354">
        <w:rPr>
          <w:noProof/>
          <w:lang w:eastAsia="ro-RO"/>
        </w:rPr>
        <w:drawing>
          <wp:inline distT="0" distB="0" distL="0" distR="0" wp14:anchorId="34025EAA" wp14:editId="59F6800A">
            <wp:extent cx="30956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21336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45"/>
      </w:tblGrid>
      <w:tr w:rsidR="009E5354" w14:paraId="6A634262" w14:textId="77777777" w:rsidTr="009E5354">
        <w:tc>
          <w:tcPr>
            <w:tcW w:w="3505" w:type="dxa"/>
          </w:tcPr>
          <w:p w14:paraId="10252B6B" w14:textId="11F823E0" w:rsidR="009E5354" w:rsidRDefault="009E5354" w:rsidP="009E5354">
            <w:pPr>
              <w:jc w:val="center"/>
            </w:pPr>
            <w:r>
              <w:t>Îndrumător</w:t>
            </w:r>
          </w:p>
        </w:tc>
        <w:tc>
          <w:tcPr>
            <w:tcW w:w="5845" w:type="dxa"/>
          </w:tcPr>
          <w:p w14:paraId="7CFF54C0" w14:textId="5A9C1624" w:rsidR="009E5354" w:rsidRDefault="009E5354" w:rsidP="009E5354">
            <w:pPr>
              <w:jc w:val="center"/>
            </w:pPr>
            <w:r>
              <w:t>Studenți</w:t>
            </w:r>
          </w:p>
        </w:tc>
      </w:tr>
      <w:tr w:rsidR="009E5354" w14:paraId="6F717CD1" w14:textId="77777777" w:rsidTr="009E5354">
        <w:tc>
          <w:tcPr>
            <w:tcW w:w="3505" w:type="dxa"/>
          </w:tcPr>
          <w:p w14:paraId="7CF69485" w14:textId="4C7DAE7A" w:rsidR="009E5354" w:rsidRDefault="009E5354" w:rsidP="009E5354">
            <w:pPr>
              <w:jc w:val="center"/>
            </w:pPr>
            <w:r w:rsidRPr="009E5354">
              <w:t>Ș.l.Dr.Ing. Cătălin Brăescu</w:t>
            </w:r>
          </w:p>
        </w:tc>
        <w:tc>
          <w:tcPr>
            <w:tcW w:w="5845" w:type="dxa"/>
          </w:tcPr>
          <w:p w14:paraId="1AACBA3D" w14:textId="686DAC0C" w:rsidR="009E5354" w:rsidRDefault="009E5354" w:rsidP="009E5354">
            <w:pPr>
              <w:jc w:val="center"/>
            </w:pPr>
            <w:r>
              <w:t>Boghean Ștefan (1404B) și Paciurcă Andrei-Alexandru (1404A)</w:t>
            </w:r>
          </w:p>
        </w:tc>
      </w:tr>
    </w:tbl>
    <w:p w14:paraId="31EE8D9A" w14:textId="4BAD8531" w:rsidR="009E5354" w:rsidRDefault="009E5354" w:rsidP="009E5354">
      <w:pPr>
        <w:jc w:val="center"/>
      </w:pPr>
    </w:p>
    <w:p w14:paraId="5ADB73CD" w14:textId="77777777" w:rsidR="009E5354" w:rsidRDefault="009E5354">
      <w:r>
        <w:br w:type="page"/>
      </w:r>
    </w:p>
    <w:p w14:paraId="4C35EC0D" w14:textId="697A35E3" w:rsidR="009E5354" w:rsidRDefault="009E5354" w:rsidP="009E5354">
      <w:pPr>
        <w:pStyle w:val="Heading1"/>
        <w:jc w:val="center"/>
      </w:pPr>
      <w:r>
        <w:lastRenderedPageBreak/>
        <w:t>Cuprins</w:t>
      </w:r>
    </w:p>
    <w:p w14:paraId="10723077" w14:textId="07BA0765" w:rsidR="009E5354" w:rsidRDefault="009E5354" w:rsidP="009E5354"/>
    <w:p w14:paraId="06BA7015" w14:textId="396A868F" w:rsidR="009E5354" w:rsidRDefault="009E5354">
      <w:r>
        <w:br w:type="page"/>
      </w:r>
    </w:p>
    <w:p w14:paraId="46B8E6E1" w14:textId="1E756C2A" w:rsidR="009E5354" w:rsidRDefault="009E5354" w:rsidP="009E5354">
      <w:pPr>
        <w:pStyle w:val="Heading1"/>
        <w:numPr>
          <w:ilvl w:val="0"/>
          <w:numId w:val="1"/>
        </w:numPr>
      </w:pPr>
      <w:r>
        <w:lastRenderedPageBreak/>
        <w:t>Tema proiectului</w:t>
      </w:r>
    </w:p>
    <w:p w14:paraId="19C3497F" w14:textId="73E7567D" w:rsidR="009E5354" w:rsidRDefault="009E5354" w:rsidP="009E5354"/>
    <w:p w14:paraId="3B73590C"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Să se proiecteze și să se realizeze o aplicație încorporată bazată pe sistemul de operare </w:t>
      </w:r>
    </w:p>
    <w:p w14:paraId="532BF1C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FreeRTOS și microcontroller-ul dsPIC33FJ128MC802. Aplicația va comanda o trapă prin </w:t>
      </w:r>
    </w:p>
    <w:p w14:paraId="57E6757E"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intermediul unui servomotor, pe baza informației de temperatură achiziționate prin intermediul </w:t>
      </w:r>
    </w:p>
    <w:p w14:paraId="2B079985" w14:textId="284D17F7"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unui senzor de temperatură digital DS18S20/DS18B20.</w:t>
      </w:r>
      <w:r>
        <w:rPr>
          <w:rFonts w:ascii="Times New Roman" w:hAnsi="Times New Roman" w:cs="Times New Roman"/>
          <w:sz w:val="24"/>
          <w:szCs w:val="24"/>
        </w:rPr>
        <w:t xml:space="preserve"> </w:t>
      </w:r>
      <w:r w:rsidRPr="009E5354">
        <w:rPr>
          <w:rFonts w:ascii="Times New Roman" w:hAnsi="Times New Roman" w:cs="Times New Roman"/>
          <w:sz w:val="24"/>
          <w:szCs w:val="24"/>
        </w:rPr>
        <w:t>Aplicația va respecta următoarele detalii de implementare:</w:t>
      </w:r>
    </w:p>
    <w:p w14:paraId="309D23BE" w14:textId="77777777" w:rsidR="009E5354" w:rsidRPr="009E5354" w:rsidRDefault="009E5354" w:rsidP="009E5354">
      <w:pPr>
        <w:spacing w:after="0" w:line="240" w:lineRule="auto"/>
        <w:jc w:val="both"/>
        <w:rPr>
          <w:rFonts w:ascii="Times New Roman" w:hAnsi="Times New Roman" w:cs="Times New Roman"/>
          <w:sz w:val="24"/>
          <w:szCs w:val="24"/>
        </w:rPr>
      </w:pPr>
    </w:p>
    <w:p w14:paraId="3E03E7D7" w14:textId="42C68FD7"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va fi pornită respectiv oprită prin intermediul butonului SW1 de pe plăcuță. Starea </w:t>
      </w:r>
    </w:p>
    <w:p w14:paraId="36E2090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aplicatiei va fi indicată de un LED conectat la pinul RB0. LED-ul va fi aprins atunci când </w:t>
      </w:r>
    </w:p>
    <w:p w14:paraId="18806CC4" w14:textId="1770EEAB"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aplicația este pornită și va fi aprins intermitent când aplicația este oprită.</w:t>
      </w:r>
    </w:p>
    <w:p w14:paraId="6280C3E7" w14:textId="77777777" w:rsidR="009E5354" w:rsidRPr="009E5354" w:rsidRDefault="009E5354" w:rsidP="009E5354">
      <w:pPr>
        <w:spacing w:after="0" w:line="240" w:lineRule="auto"/>
        <w:jc w:val="both"/>
        <w:rPr>
          <w:rFonts w:ascii="Times New Roman" w:hAnsi="Times New Roman" w:cs="Times New Roman"/>
          <w:sz w:val="24"/>
          <w:szCs w:val="24"/>
        </w:rPr>
      </w:pPr>
    </w:p>
    <w:p w14:paraId="11D96948" w14:textId="380B6510"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temperatura va fi achiziționată de senzorul DS18S20 sau DS18B20, deschiderea trapei </w:t>
      </w:r>
    </w:p>
    <w:p w14:paraId="5CA8ACF8"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fiind controlată prin servomotor. Temperaturii de 25°C îi va corespunde poziția centrală a </w:t>
      </w:r>
    </w:p>
    <w:p w14:paraId="4E00A0AD"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servomotorului. Servomotorul se va deplasa între pozițiile extreme pentru limitele de </w:t>
      </w:r>
    </w:p>
    <w:p w14:paraId="0920ECFC"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temperatură (20°C-30°C). Senzorul de temperatură va fi conectat la pinul RB2 al </w:t>
      </w:r>
    </w:p>
    <w:p w14:paraId="4F3034BF" w14:textId="00E84E16"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microcontroller-ului.</w:t>
      </w:r>
    </w:p>
    <w:p w14:paraId="6B085B4F" w14:textId="77777777" w:rsidR="009E5354" w:rsidRPr="009E5354" w:rsidRDefault="009E5354" w:rsidP="009E5354">
      <w:pPr>
        <w:spacing w:after="0" w:line="240" w:lineRule="auto"/>
        <w:jc w:val="both"/>
        <w:rPr>
          <w:rFonts w:ascii="Times New Roman" w:hAnsi="Times New Roman" w:cs="Times New Roman"/>
          <w:sz w:val="24"/>
          <w:szCs w:val="24"/>
        </w:rPr>
      </w:pPr>
    </w:p>
    <w:p w14:paraId="07645BE1" w14:textId="5FD3EE7F"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aplicația va pune la dispoziție pe lângă modul automat de comandă a servomotorului și </w:t>
      </w:r>
    </w:p>
    <w:p w14:paraId="30258E1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un mod manual de control prin intermediul unei tensiuni externe aplicate pe pinul RB3. </w:t>
      </w:r>
    </w:p>
    <w:p w14:paraId="2BC81F6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Trecerea dintr-un mod de lucru în altul se face prin intermediul meniului de comenzi </w:t>
      </w:r>
    </w:p>
    <w:p w14:paraId="3768BA16"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implementat pe PC. În modul de lucru manual servomotorul va fi poziționat pe mijloc </w:t>
      </w:r>
    </w:p>
    <w:p w14:paraId="47B79C68"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pentru o tensiune de 2V și se va deplasa în pozițiile extreme pentru valorile limită de 1V </w:t>
      </w:r>
    </w:p>
    <w:p w14:paraId="69F8276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și 3V. Modul de lucru va fi indicat vizual prin intermediul unui LED conectat la pinul </w:t>
      </w:r>
    </w:p>
    <w:p w14:paraId="700BC020" w14:textId="3AA3E42E"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RB1. LED-ul va fi aprins în modul de lucru automat și stins în modul de lucru manual.</w:t>
      </w:r>
    </w:p>
    <w:p w14:paraId="3C758F1B" w14:textId="77777777" w:rsidR="009E5354" w:rsidRPr="009E5354" w:rsidRDefault="009E5354" w:rsidP="009E5354">
      <w:pPr>
        <w:spacing w:after="0" w:line="240" w:lineRule="auto"/>
        <w:jc w:val="both"/>
        <w:rPr>
          <w:rFonts w:ascii="Times New Roman" w:hAnsi="Times New Roman" w:cs="Times New Roman"/>
          <w:sz w:val="24"/>
          <w:szCs w:val="24"/>
        </w:rPr>
      </w:pPr>
    </w:p>
    <w:p w14:paraId="0DD6908D" w14:textId="15CC5C75"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aplicația va permite comunicația prin interfața serială cu PC-ul. Placa cu dsPIC va </w:t>
      </w:r>
    </w:p>
    <w:p w14:paraId="7B742DB0"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recepționa comenzi sub forma unor caractere și va transmite drept răspuns șiruri de </w:t>
      </w:r>
    </w:p>
    <w:p w14:paraId="3309A92E" w14:textId="04FFC2D9"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caractere.</w:t>
      </w:r>
    </w:p>
    <w:p w14:paraId="62E2AF9C" w14:textId="77777777" w:rsidR="009E5354" w:rsidRPr="009E5354" w:rsidRDefault="009E5354" w:rsidP="009E5354">
      <w:pPr>
        <w:spacing w:after="0" w:line="240" w:lineRule="auto"/>
        <w:jc w:val="both"/>
        <w:rPr>
          <w:rFonts w:ascii="Times New Roman" w:hAnsi="Times New Roman" w:cs="Times New Roman"/>
          <w:sz w:val="24"/>
          <w:szCs w:val="24"/>
        </w:rPr>
      </w:pPr>
    </w:p>
    <w:p w14:paraId="14AC2773" w14:textId="3E51B3FF"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pe un ecran LCD vor fi afișate informații privind temperatura, modul de lucru, tensiunea </w:t>
      </w:r>
    </w:p>
    <w:p w14:paraId="2B72232C" w14:textId="2D77D707"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achiziționată de la pinul RB3 precum și ultima comandă primită.</w:t>
      </w:r>
    </w:p>
    <w:p w14:paraId="6980FBD6" w14:textId="77777777" w:rsidR="009E5354" w:rsidRPr="009E5354" w:rsidRDefault="009E5354" w:rsidP="009E5354">
      <w:pPr>
        <w:spacing w:after="0" w:line="240" w:lineRule="auto"/>
        <w:jc w:val="both"/>
        <w:rPr>
          <w:rFonts w:ascii="Times New Roman" w:hAnsi="Times New Roman" w:cs="Times New Roman"/>
          <w:sz w:val="24"/>
          <w:szCs w:val="24"/>
        </w:rPr>
      </w:pPr>
    </w:p>
    <w:p w14:paraId="54BC11E5" w14:textId="747BF58F"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aplicația va pune la dispoziția utilizatorului un meniu cu următoarele comenzi:</w:t>
      </w:r>
    </w:p>
    <w:p w14:paraId="4E075FE6" w14:textId="77777777" w:rsidR="009E5354" w:rsidRPr="009E5354" w:rsidRDefault="009E5354" w:rsidP="009E5354">
      <w:pPr>
        <w:pStyle w:val="ListParagraph"/>
        <w:numPr>
          <w:ilvl w:val="0"/>
          <w:numId w:val="3"/>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interogare mod de lucru;</w:t>
      </w:r>
    </w:p>
    <w:p w14:paraId="0BF6CF01" w14:textId="77777777" w:rsidR="009E5354" w:rsidRPr="009E5354" w:rsidRDefault="009E5354" w:rsidP="009E5354">
      <w:pPr>
        <w:pStyle w:val="ListParagraph"/>
        <w:numPr>
          <w:ilvl w:val="0"/>
          <w:numId w:val="3"/>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comutare mod de lucru automat/manual (modul de lucru predefinit este cel </w:t>
      </w:r>
    </w:p>
    <w:p w14:paraId="167001AD"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automat);</w:t>
      </w:r>
    </w:p>
    <w:p w14:paraId="0CEDF2F3" w14:textId="6E72AAA0" w:rsidR="009E5354" w:rsidRDefault="009E5354" w:rsidP="009E5354">
      <w:pPr>
        <w:pStyle w:val="ListParagraph"/>
        <w:numPr>
          <w:ilvl w:val="0"/>
          <w:numId w:val="4"/>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interogare temperatură</w:t>
      </w:r>
      <w:r w:rsidR="00161282">
        <w:rPr>
          <w:rFonts w:ascii="Times New Roman" w:hAnsi="Times New Roman" w:cs="Times New Roman"/>
          <w:sz w:val="24"/>
          <w:szCs w:val="24"/>
        </w:rPr>
        <w:t>.</w:t>
      </w:r>
    </w:p>
    <w:p w14:paraId="47325398" w14:textId="232D2479" w:rsidR="009E5354" w:rsidRDefault="009E5354">
      <w:pPr>
        <w:rPr>
          <w:rFonts w:ascii="Times New Roman" w:hAnsi="Times New Roman" w:cs="Times New Roman"/>
          <w:sz w:val="24"/>
          <w:szCs w:val="24"/>
        </w:rPr>
      </w:pPr>
      <w:r>
        <w:rPr>
          <w:rFonts w:ascii="Times New Roman" w:hAnsi="Times New Roman" w:cs="Times New Roman"/>
          <w:sz w:val="24"/>
          <w:szCs w:val="24"/>
        </w:rPr>
        <w:br w:type="page"/>
      </w:r>
    </w:p>
    <w:p w14:paraId="15DCF2E0" w14:textId="1B96EC26" w:rsidR="009E5354" w:rsidRDefault="009E5354" w:rsidP="009E5354">
      <w:pPr>
        <w:pStyle w:val="Heading1"/>
        <w:numPr>
          <w:ilvl w:val="0"/>
          <w:numId w:val="1"/>
        </w:numPr>
      </w:pPr>
      <w:r>
        <w:lastRenderedPageBreak/>
        <w:t>Dezvoltarea Proiectului</w:t>
      </w:r>
    </w:p>
    <w:p w14:paraId="07EE2D59" w14:textId="04849879" w:rsidR="009E5354" w:rsidRDefault="009E5354" w:rsidP="009E5354"/>
    <w:p w14:paraId="481504FD" w14:textId="77777777" w:rsidR="00292148" w:rsidRDefault="00292148" w:rsidP="00A221CC">
      <w:pPr>
        <w:pStyle w:val="ListParagraph"/>
        <w:numPr>
          <w:ilvl w:val="0"/>
          <w:numId w:val="4"/>
        </w:numPr>
      </w:pPr>
      <w:r>
        <w:t>Proiectul este realizat în mediul de dezvoltare MPLAB IDE V8.43.</w:t>
      </w:r>
    </w:p>
    <w:p w14:paraId="0EA7D3BB" w14:textId="4904D58C" w:rsidR="00292148" w:rsidRDefault="00292148" w:rsidP="00A221CC">
      <w:pPr>
        <w:pStyle w:val="ListParagraph"/>
        <w:numPr>
          <w:ilvl w:val="0"/>
          <w:numId w:val="4"/>
        </w:numPr>
      </w:pPr>
      <w:r>
        <w:t>Aplicația este implementată în jurul microcontroller-ului</w:t>
      </w:r>
      <w:r w:rsidR="00A221CC">
        <w:t xml:space="preserve"> </w:t>
      </w:r>
      <w:r>
        <w:t>dsPIC33FJ128MC802/dsPIC33FJ64MC802, iar pentru programarea acestuia se folosește programatorul PICkit 3.</w:t>
      </w:r>
    </w:p>
    <w:p w14:paraId="5772643B" w14:textId="77777777" w:rsidR="00292148" w:rsidRDefault="00292148" w:rsidP="00A221CC">
      <w:pPr>
        <w:pStyle w:val="ListParagraph"/>
        <w:numPr>
          <w:ilvl w:val="0"/>
          <w:numId w:val="4"/>
        </w:numPr>
      </w:pPr>
      <w:r>
        <w:t>Pentru realizarea aplicației este folosit sistemul de opereare FreeRTOS.</w:t>
      </w:r>
    </w:p>
    <w:p w14:paraId="5ABBB545" w14:textId="77777777" w:rsidR="00A221CC" w:rsidRDefault="00292148" w:rsidP="00A221CC">
      <w:pPr>
        <w:pStyle w:val="ListParagraph"/>
        <w:numPr>
          <w:ilvl w:val="0"/>
          <w:numId w:val="4"/>
        </w:numPr>
      </w:pPr>
      <w:r>
        <w:t>Pentru utilizarea perifericelor, folosim un set de drivere. Pentru comunicarea cu</w:t>
      </w:r>
      <w:r w:rsidR="00A221CC">
        <w:t xml:space="preserve"> </w:t>
      </w:r>
      <w:r>
        <w:t xml:space="preserve">senzorul digital de temperatură se folosesc funcțiile necesare care se regăsesc în fișierele ds18s20.c si ds18s20.h . </w:t>
      </w:r>
    </w:p>
    <w:p w14:paraId="6DDA0B08" w14:textId="62E08C84" w:rsidR="00292148" w:rsidRDefault="00292148" w:rsidP="00A221CC">
      <w:pPr>
        <w:pStyle w:val="ListParagraph"/>
        <w:numPr>
          <w:ilvl w:val="0"/>
          <w:numId w:val="4"/>
        </w:numPr>
      </w:pPr>
      <w:r>
        <w:t>Pentru LCD sunt puse la dispoziție fișierele new_lcd.c si new_lcd.h. Pentru comunicarea cu interfața serială se folosesc funcțiile necesare existente în fișierele new_serial.c și new_serial.h</w:t>
      </w:r>
    </w:p>
    <w:p w14:paraId="5B7B7D1E" w14:textId="4008A21A" w:rsidR="00A221CC" w:rsidRDefault="00A221CC" w:rsidP="00A221CC">
      <w:pPr>
        <w:ind w:left="360"/>
      </w:pPr>
    </w:p>
    <w:p w14:paraId="263FA187" w14:textId="48637C64" w:rsidR="00161282" w:rsidRDefault="00161282" w:rsidP="00161282">
      <w:pPr>
        <w:pStyle w:val="Heading1"/>
        <w:numPr>
          <w:ilvl w:val="0"/>
          <w:numId w:val="1"/>
        </w:numPr>
      </w:pPr>
      <w:r>
        <w:t xml:space="preserve">Modul </w:t>
      </w:r>
      <w:r w:rsidR="00C1180D">
        <w:t>de implementare</w:t>
      </w:r>
    </w:p>
    <w:p w14:paraId="506DEB96" w14:textId="77777777" w:rsidR="004F29E1" w:rsidRDefault="004F29E1" w:rsidP="004F29E1"/>
    <w:p w14:paraId="2BA7E025" w14:textId="2341C835" w:rsidR="00C1180D" w:rsidRDefault="00D576B1" w:rsidP="00D576B1">
      <w:pPr>
        <w:ind w:left="567" w:firstLine="513"/>
      </w:pPr>
      <w:r>
        <w:t>Aplicatia noastra nu a fost finalizata iar undele cerinte lipsesc din implementare cum ar fi: comunicarea din exterior prin UART, comanda pwm nu este testata in deplinatate iar scalarea tensiunii adc nu este corecta, insa cu toate acestea citirea datelor de la sensor, afisarea pe display a informatiilor, oprirea si pornirea aplicatiei si schimbarea modului de lucru functioneaza.</w:t>
      </w:r>
    </w:p>
    <w:p w14:paraId="169EF158" w14:textId="372B075A" w:rsidR="008752FE" w:rsidRDefault="008752FE" w:rsidP="00D576B1">
      <w:pPr>
        <w:ind w:left="567" w:firstLine="513"/>
      </w:pPr>
      <w:r>
        <w:t>In implementarea noatra am folosit 4 taskuri :</w:t>
      </w:r>
    </w:p>
    <w:tbl>
      <w:tblPr>
        <w:tblStyle w:val="ColorfulGrid"/>
        <w:tblW w:w="0" w:type="auto"/>
        <w:tblLook w:val="04A0" w:firstRow="1" w:lastRow="0" w:firstColumn="1" w:lastColumn="0" w:noHBand="0" w:noVBand="1"/>
      </w:tblPr>
      <w:tblGrid>
        <w:gridCol w:w="2394"/>
        <w:gridCol w:w="2394"/>
        <w:gridCol w:w="2394"/>
        <w:gridCol w:w="2394"/>
      </w:tblGrid>
      <w:tr w:rsidR="008911CD" w14:paraId="12661711" w14:textId="77777777" w:rsidTr="00615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45A6E88" w14:textId="0334FB89" w:rsidR="008752FE" w:rsidRPr="008911CD" w:rsidRDefault="008752FE" w:rsidP="00615E5B">
            <w:pPr>
              <w:jc w:val="center"/>
              <w:rPr>
                <w:sz w:val="24"/>
                <w:szCs w:val="24"/>
              </w:rPr>
            </w:pPr>
            <w:r w:rsidRPr="008911CD">
              <w:rPr>
                <w:sz w:val="24"/>
                <w:szCs w:val="24"/>
              </w:rPr>
              <w:t>Nume task</w:t>
            </w:r>
          </w:p>
        </w:tc>
        <w:tc>
          <w:tcPr>
            <w:tcW w:w="2394" w:type="dxa"/>
          </w:tcPr>
          <w:p w14:paraId="6C4F06D5" w14:textId="168250FE" w:rsidR="008752FE" w:rsidRPr="008911CD" w:rsidRDefault="008752FE" w:rsidP="00615E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11CD">
              <w:rPr>
                <w:sz w:val="24"/>
                <w:szCs w:val="24"/>
              </w:rPr>
              <w:t>Descriere task</w:t>
            </w:r>
          </w:p>
        </w:tc>
        <w:tc>
          <w:tcPr>
            <w:tcW w:w="2394" w:type="dxa"/>
          </w:tcPr>
          <w:p w14:paraId="2EC618C2" w14:textId="18CA68F5" w:rsidR="008752FE" w:rsidRPr="008911CD" w:rsidRDefault="008752FE" w:rsidP="00615E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11CD">
              <w:rPr>
                <w:sz w:val="24"/>
                <w:szCs w:val="24"/>
              </w:rPr>
              <w:t>Delay</w:t>
            </w:r>
          </w:p>
        </w:tc>
        <w:tc>
          <w:tcPr>
            <w:tcW w:w="2394" w:type="dxa"/>
          </w:tcPr>
          <w:p w14:paraId="00B09C3A" w14:textId="50686002" w:rsidR="008752FE" w:rsidRPr="008911CD" w:rsidRDefault="008752FE" w:rsidP="00615E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11CD">
              <w:rPr>
                <w:sz w:val="24"/>
                <w:szCs w:val="24"/>
              </w:rPr>
              <w:t>Prioritate</w:t>
            </w:r>
          </w:p>
        </w:tc>
      </w:tr>
      <w:tr w:rsidR="008911CD" w14:paraId="314E1F8C" w14:textId="77777777" w:rsidTr="0061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18FB147" w14:textId="7720ED63" w:rsidR="008752FE" w:rsidRPr="008911CD" w:rsidRDefault="008752FE" w:rsidP="00615E5B">
            <w:pPr>
              <w:jc w:val="center"/>
              <w:rPr>
                <w:sz w:val="24"/>
                <w:szCs w:val="24"/>
              </w:rPr>
            </w:pPr>
            <w:r w:rsidRPr="008911CD">
              <w:rPr>
                <w:sz w:val="24"/>
                <w:szCs w:val="24"/>
              </w:rPr>
              <w:t>StartStop</w:t>
            </w:r>
          </w:p>
        </w:tc>
        <w:tc>
          <w:tcPr>
            <w:tcW w:w="2394" w:type="dxa"/>
            <w:vAlign w:val="center"/>
          </w:tcPr>
          <w:p w14:paraId="3090EEC9" w14:textId="4AC59123" w:rsidR="008752FE" w:rsidRPr="008911CD" w:rsidRDefault="008911CD" w:rsidP="00615E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w:t>
            </w:r>
            <w:r w:rsidR="005A022A">
              <w:rPr>
                <w:sz w:val="24"/>
                <w:szCs w:val="24"/>
              </w:rPr>
              <w:t>st task are rolul de a porni/</w:t>
            </w:r>
            <w:r>
              <w:rPr>
                <w:sz w:val="24"/>
                <w:szCs w:val="24"/>
              </w:rPr>
              <w:t xml:space="preserve">opri aplicatia </w:t>
            </w:r>
            <w:r w:rsidR="005A022A">
              <w:rPr>
                <w:sz w:val="24"/>
                <w:szCs w:val="24"/>
              </w:rPr>
              <w:t>si comutarii unui LED conform apasarii unui buton.</w:t>
            </w:r>
          </w:p>
        </w:tc>
        <w:tc>
          <w:tcPr>
            <w:tcW w:w="2394" w:type="dxa"/>
            <w:vAlign w:val="center"/>
          </w:tcPr>
          <w:p w14:paraId="43256C29" w14:textId="4A7AFA39" w:rsidR="008752FE" w:rsidRPr="008911CD" w:rsidRDefault="005A022A" w:rsidP="00615E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 ms</w:t>
            </w:r>
          </w:p>
        </w:tc>
        <w:tc>
          <w:tcPr>
            <w:tcW w:w="2394" w:type="dxa"/>
            <w:vAlign w:val="center"/>
          </w:tcPr>
          <w:p w14:paraId="0DB34441" w14:textId="604C07B6" w:rsidR="008752FE" w:rsidRPr="008911CD" w:rsidRDefault="00462D0F" w:rsidP="00615E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8911CD" w14:paraId="050997F7" w14:textId="77777777" w:rsidTr="00615E5B">
        <w:tc>
          <w:tcPr>
            <w:cnfStyle w:val="001000000000" w:firstRow="0" w:lastRow="0" w:firstColumn="1" w:lastColumn="0" w:oddVBand="0" w:evenVBand="0" w:oddHBand="0" w:evenHBand="0" w:firstRowFirstColumn="0" w:firstRowLastColumn="0" w:lastRowFirstColumn="0" w:lastRowLastColumn="0"/>
            <w:tcW w:w="2394" w:type="dxa"/>
            <w:vAlign w:val="center"/>
          </w:tcPr>
          <w:p w14:paraId="1D1CFE9A" w14:textId="4DB452A8" w:rsidR="008752FE" w:rsidRPr="008911CD" w:rsidRDefault="008752FE" w:rsidP="00615E5B">
            <w:pPr>
              <w:jc w:val="center"/>
              <w:rPr>
                <w:sz w:val="24"/>
                <w:szCs w:val="24"/>
              </w:rPr>
            </w:pPr>
            <w:r w:rsidRPr="008911CD">
              <w:rPr>
                <w:sz w:val="24"/>
                <w:szCs w:val="24"/>
              </w:rPr>
              <w:t>TempRead</w:t>
            </w:r>
          </w:p>
        </w:tc>
        <w:tc>
          <w:tcPr>
            <w:tcW w:w="2394" w:type="dxa"/>
            <w:vAlign w:val="center"/>
          </w:tcPr>
          <w:p w14:paraId="7C600B05" w14:textId="7BA7E151" w:rsidR="008752FE" w:rsidRPr="008911CD" w:rsidRDefault="005A022A" w:rsidP="00615E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preia datele de la senzorul de temperatura</w:t>
            </w:r>
            <w:r w:rsidR="00DA60C2">
              <w:rPr>
                <w:sz w:val="24"/>
                <w:szCs w:val="24"/>
              </w:rPr>
              <w:t>.</w:t>
            </w:r>
          </w:p>
        </w:tc>
        <w:tc>
          <w:tcPr>
            <w:tcW w:w="2394" w:type="dxa"/>
            <w:vAlign w:val="center"/>
          </w:tcPr>
          <w:p w14:paraId="0B93BE0C" w14:textId="6ADE32B9" w:rsidR="008752FE" w:rsidRPr="008911CD" w:rsidRDefault="005A022A" w:rsidP="00615E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ms</w:t>
            </w:r>
          </w:p>
        </w:tc>
        <w:tc>
          <w:tcPr>
            <w:tcW w:w="2394" w:type="dxa"/>
            <w:vAlign w:val="center"/>
          </w:tcPr>
          <w:p w14:paraId="3DEE9652" w14:textId="5FD0B8BE" w:rsidR="008752FE" w:rsidRPr="008911CD" w:rsidRDefault="00462D0F" w:rsidP="00615E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8911CD" w14:paraId="5ADF1C20" w14:textId="77777777" w:rsidTr="0061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5C179FD7" w14:textId="29EA4C32" w:rsidR="008752FE" w:rsidRPr="008911CD" w:rsidRDefault="008752FE" w:rsidP="00615E5B">
            <w:pPr>
              <w:jc w:val="center"/>
              <w:rPr>
                <w:sz w:val="24"/>
                <w:szCs w:val="24"/>
              </w:rPr>
            </w:pPr>
            <w:r w:rsidRPr="008911CD">
              <w:rPr>
                <w:sz w:val="24"/>
                <w:szCs w:val="24"/>
              </w:rPr>
              <w:t>DisplayInfo</w:t>
            </w:r>
          </w:p>
        </w:tc>
        <w:tc>
          <w:tcPr>
            <w:tcW w:w="2394" w:type="dxa"/>
            <w:vAlign w:val="center"/>
          </w:tcPr>
          <w:p w14:paraId="115BF564" w14:textId="3824ED14" w:rsidR="008752FE" w:rsidRPr="008911CD" w:rsidRDefault="005A022A" w:rsidP="00615E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Acest task afiseaza pe display informatiile aplicatiei</w:t>
            </w:r>
            <w:r w:rsidR="00DA60C2">
              <w:rPr>
                <w:sz w:val="24"/>
                <w:szCs w:val="24"/>
              </w:rPr>
              <w:t>.</w:t>
            </w:r>
          </w:p>
        </w:tc>
        <w:tc>
          <w:tcPr>
            <w:tcW w:w="2394" w:type="dxa"/>
            <w:vAlign w:val="center"/>
          </w:tcPr>
          <w:p w14:paraId="0FE1C197" w14:textId="42FFA472" w:rsidR="008752FE" w:rsidRPr="008911CD" w:rsidRDefault="005A022A" w:rsidP="00615E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w:t>
            </w:r>
          </w:p>
        </w:tc>
        <w:tc>
          <w:tcPr>
            <w:tcW w:w="2394" w:type="dxa"/>
            <w:vAlign w:val="center"/>
          </w:tcPr>
          <w:p w14:paraId="62CC8389" w14:textId="654C32E1" w:rsidR="008752FE" w:rsidRPr="008911CD" w:rsidRDefault="00462D0F" w:rsidP="00615E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8752FE" w14:paraId="7C37DC30" w14:textId="77777777" w:rsidTr="00615E5B">
        <w:tc>
          <w:tcPr>
            <w:cnfStyle w:val="001000000000" w:firstRow="0" w:lastRow="0" w:firstColumn="1" w:lastColumn="0" w:oddVBand="0" w:evenVBand="0" w:oddHBand="0" w:evenHBand="0" w:firstRowFirstColumn="0" w:firstRowLastColumn="0" w:lastRowFirstColumn="0" w:lastRowLastColumn="0"/>
            <w:tcW w:w="2394" w:type="dxa"/>
            <w:vAlign w:val="center"/>
          </w:tcPr>
          <w:p w14:paraId="18210671" w14:textId="59D250B5" w:rsidR="008752FE" w:rsidRPr="008911CD" w:rsidRDefault="008752FE" w:rsidP="00615E5B">
            <w:pPr>
              <w:jc w:val="center"/>
              <w:rPr>
                <w:sz w:val="24"/>
                <w:szCs w:val="24"/>
              </w:rPr>
            </w:pPr>
            <w:r w:rsidRPr="008911CD">
              <w:rPr>
                <w:sz w:val="24"/>
                <w:szCs w:val="24"/>
              </w:rPr>
              <w:t>Mode</w:t>
            </w:r>
          </w:p>
        </w:tc>
        <w:tc>
          <w:tcPr>
            <w:tcW w:w="2394" w:type="dxa"/>
            <w:vAlign w:val="center"/>
          </w:tcPr>
          <w:p w14:paraId="4600EA60" w14:textId="046BD707" w:rsidR="008752FE" w:rsidRPr="008911CD" w:rsidRDefault="005A022A" w:rsidP="00615E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Comutare mod de lucru</w:t>
            </w:r>
            <w:r w:rsidR="00DA60C2">
              <w:rPr>
                <w:sz w:val="24"/>
                <w:szCs w:val="24"/>
              </w:rPr>
              <w:t xml:space="preserve"> si comanda PWM.</w:t>
            </w:r>
          </w:p>
        </w:tc>
        <w:tc>
          <w:tcPr>
            <w:tcW w:w="2394" w:type="dxa"/>
            <w:vAlign w:val="center"/>
          </w:tcPr>
          <w:p w14:paraId="2C2C5019" w14:textId="694CD120" w:rsidR="008752FE" w:rsidRPr="008911CD" w:rsidRDefault="005A022A" w:rsidP="00615E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394" w:type="dxa"/>
            <w:vAlign w:val="center"/>
          </w:tcPr>
          <w:p w14:paraId="3B09A626" w14:textId="3748C41F" w:rsidR="008752FE" w:rsidRPr="008911CD" w:rsidRDefault="00462D0F" w:rsidP="00615E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bl>
    <w:p w14:paraId="08C5E728" w14:textId="545B56CE" w:rsidR="00615E5B" w:rsidRDefault="00615E5B" w:rsidP="00D576B1">
      <w:pPr>
        <w:ind w:left="567" w:firstLine="513"/>
      </w:pPr>
    </w:p>
    <w:p w14:paraId="4F1E04B0" w14:textId="77777777" w:rsidR="00615E5B" w:rsidRDefault="00615E5B">
      <w:r>
        <w:br w:type="page"/>
      </w:r>
    </w:p>
    <w:p w14:paraId="2C9467B5" w14:textId="77777777" w:rsidR="008752FE" w:rsidRDefault="008752FE" w:rsidP="00D576B1">
      <w:pPr>
        <w:ind w:left="567" w:firstLine="513"/>
      </w:pPr>
    </w:p>
    <w:p w14:paraId="0246B497" w14:textId="767828B7" w:rsidR="00C1180D" w:rsidRDefault="00615E5B" w:rsidP="00615E5B">
      <w:pPr>
        <w:pStyle w:val="ListParagraph"/>
        <w:numPr>
          <w:ilvl w:val="0"/>
          <w:numId w:val="5"/>
        </w:numPr>
      </w:pPr>
      <w:r>
        <w:t>Taskul StartStop</w:t>
      </w:r>
    </w:p>
    <w:p w14:paraId="3991A28B" w14:textId="77777777" w:rsidR="009271B3" w:rsidRDefault="009271B3" w:rsidP="009271B3">
      <w:pPr>
        <w:pStyle w:val="ListParagraph"/>
      </w:pPr>
    </w:p>
    <w:bookmarkStart w:id="0" w:name="_MON_1683821701"/>
    <w:bookmarkEnd w:id="0"/>
    <w:p w14:paraId="2315881D" w14:textId="77777777" w:rsidR="009271B3" w:rsidRDefault="009271B3" w:rsidP="00933376">
      <w:pPr>
        <w:pStyle w:val="ListParagraph"/>
        <w:ind w:left="0"/>
      </w:pPr>
      <w:r>
        <w:object w:dxaOrig="9072" w:dyaOrig="9629" w14:anchorId="27E93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81.5pt" o:ole="">
            <v:imagedata r:id="rId8" o:title=""/>
          </v:shape>
          <o:OLEObject Type="Embed" ProgID="Word.OpenDocumentText.12" ShapeID="_x0000_i1025" DrawAspect="Content" ObjectID="_1683823675" r:id="rId9"/>
        </w:object>
      </w:r>
      <w:r>
        <w:tab/>
        <w:t>Acest task are doua clauze if: prima verifica daca aplicatia este pornita(fie s-a apasat butonul si variabila ucApplicationRunning a trecut din 0 in 1, fie aceasta este deja 1) iar atunci se va face resume la celelalte taskuri ale aplicatiei si se reseteaza o variabila( ucTaskDeleted ) care indica daca taskurile au fost suspendate.  In celalalt if se intra doar daca aplicatia este oprita (se apasa butonul si se reseteaza ucApplicationRunning sau daca aplicatia este deja oprita) si se trec celelalte taskuri in suspended.</w:t>
      </w:r>
    </w:p>
    <w:p w14:paraId="0C137D4E" w14:textId="1F3991EC" w:rsidR="009271B3" w:rsidRPr="00C1180D" w:rsidRDefault="009271B3" w:rsidP="009271B3">
      <w:pPr>
        <w:ind w:left="360"/>
      </w:pPr>
      <w:r>
        <w:tab/>
      </w:r>
      <w:r>
        <w:tab/>
      </w:r>
      <w:r>
        <w:t>Desigur la pornirea si oprirea aplicatiei nu se ia in considerare si acest task deoarece acesta se ocupa de comutarea LED-ului coresounzator starii aplicatiei.</w:t>
      </w:r>
    </w:p>
    <w:p w14:paraId="6CA8EF17" w14:textId="77777777" w:rsidR="009271B3" w:rsidRDefault="009271B3" w:rsidP="009271B3">
      <w:pPr>
        <w:pStyle w:val="ListParagraph"/>
      </w:pPr>
    </w:p>
    <w:p w14:paraId="478E9DFA" w14:textId="3DB3160B" w:rsidR="009271B3" w:rsidRDefault="009271B3" w:rsidP="00615E5B">
      <w:pPr>
        <w:pStyle w:val="ListParagraph"/>
        <w:numPr>
          <w:ilvl w:val="0"/>
          <w:numId w:val="5"/>
        </w:numPr>
      </w:pPr>
      <w:r>
        <w:t>Taskul Mode</w:t>
      </w:r>
    </w:p>
    <w:bookmarkStart w:id="1" w:name="_MON_1683822331"/>
    <w:bookmarkEnd w:id="1"/>
    <w:p w14:paraId="1A61711A" w14:textId="608B7BBB" w:rsidR="009271B3" w:rsidRDefault="00994E06" w:rsidP="00933376">
      <w:pPr>
        <w:pStyle w:val="ListParagraph"/>
        <w:ind w:left="0"/>
      </w:pPr>
      <w:r>
        <w:object w:dxaOrig="10065" w:dyaOrig="8489" w14:anchorId="69DF8F93">
          <v:shape id="_x0000_i1026" type="#_x0000_t75" style="width:534.75pt;height:424.5pt" o:ole="">
            <v:imagedata r:id="rId10" o:title=""/>
          </v:shape>
          <o:OLEObject Type="Embed" ProgID="Word.OpenDocumentText.12" ShapeID="_x0000_i1026" DrawAspect="Content" ObjectID="_1683823676" r:id="rId11"/>
        </w:object>
      </w:r>
    </w:p>
    <w:p w14:paraId="1B7BA51C" w14:textId="1968911C" w:rsidR="00994E06" w:rsidRDefault="00994E06" w:rsidP="00933376">
      <w:pPr>
        <w:pStyle w:val="ListParagraph"/>
        <w:ind w:left="0"/>
      </w:pPr>
      <w:r>
        <w:tab/>
        <w:t>Acest task are doua clauze if care verifica modul de operare curent. Daca modul de operare curent este AUTOMAT ( opMode are valoarea 1) atunci registrul corespunzator factorului de umplere al modulului PWM este calculat in functie de temperatura( Nu am testat vaorile optinute prin acea ecuatie, nu stim daca este in regula sau nu).</w:t>
      </w:r>
    </w:p>
    <w:p w14:paraId="7BBCE9F7" w14:textId="113C5CE1" w:rsidR="00994E06" w:rsidRDefault="00994E06" w:rsidP="00933376">
      <w:pPr>
        <w:pStyle w:val="ListParagraph"/>
        <w:ind w:left="0"/>
      </w:pPr>
      <w:r>
        <w:tab/>
        <w:t xml:space="preserve">Daca modul curent de operare este </w:t>
      </w:r>
      <w:r w:rsidR="00C36B27">
        <w:t>cel MANUL atunci factorul de umplere se calculeaza conform tensiunii de pe intrarea analogica ( in main aceasta valoare este abstractizata prin variabila tensValue care este declarata si actualizata in fisierul interupts.c )</w:t>
      </w:r>
    </w:p>
    <w:p w14:paraId="6340FD47" w14:textId="77777777" w:rsidR="00C36B27" w:rsidRPr="00C36B27" w:rsidRDefault="00C36B27" w:rsidP="00C36B27">
      <w:pPr>
        <w:shd w:val="clear" w:color="auto" w:fill="272822"/>
        <w:spacing w:after="0" w:line="285" w:lineRule="atLeast"/>
        <w:rPr>
          <w:rFonts w:ascii="Hack" w:eastAsia="Times New Roman" w:hAnsi="Hack" w:cs="Times New Roman"/>
          <w:color w:val="F8F8F2"/>
          <w:sz w:val="21"/>
          <w:szCs w:val="21"/>
          <w:lang w:eastAsia="ro-RO"/>
        </w:rPr>
      </w:pPr>
      <w:r w:rsidRPr="00C36B27">
        <w:rPr>
          <w:rFonts w:ascii="Hack" w:eastAsia="Times New Roman" w:hAnsi="Hack" w:cs="Times New Roman"/>
          <w:color w:val="F8F8F2"/>
          <w:sz w:val="21"/>
          <w:szCs w:val="21"/>
          <w:lang w:eastAsia="ro-RO"/>
        </w:rPr>
        <w:t>tensValue </w:t>
      </w:r>
      <w:r w:rsidRPr="00C36B27">
        <w:rPr>
          <w:rFonts w:ascii="Hack" w:eastAsia="Times New Roman" w:hAnsi="Hack" w:cs="Times New Roman"/>
          <w:color w:val="F92672"/>
          <w:sz w:val="21"/>
          <w:szCs w:val="21"/>
          <w:lang w:eastAsia="ro-RO"/>
        </w:rPr>
        <w:t>=</w:t>
      </w:r>
      <w:r w:rsidRPr="00C36B27">
        <w:rPr>
          <w:rFonts w:ascii="Hack" w:eastAsia="Times New Roman" w:hAnsi="Hack" w:cs="Times New Roman"/>
          <w:color w:val="F8F8F2"/>
          <w:sz w:val="21"/>
          <w:szCs w:val="21"/>
          <w:lang w:eastAsia="ro-RO"/>
        </w:rPr>
        <w:t> (</w:t>
      </w:r>
      <w:r w:rsidRPr="00C36B27">
        <w:rPr>
          <w:rFonts w:ascii="Hack" w:eastAsia="Times New Roman" w:hAnsi="Hack" w:cs="Times New Roman"/>
          <w:i/>
          <w:iCs/>
          <w:color w:val="66D9EF"/>
          <w:sz w:val="21"/>
          <w:szCs w:val="21"/>
          <w:lang w:eastAsia="ro-RO"/>
        </w:rPr>
        <w:t>float</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i/>
          <w:iCs/>
          <w:color w:val="66D9EF"/>
          <w:sz w:val="21"/>
          <w:szCs w:val="21"/>
          <w:lang w:eastAsia="ro-RO"/>
        </w:rPr>
        <w:t>float</w:t>
      </w:r>
      <w:r w:rsidRPr="00C36B27">
        <w:rPr>
          <w:rFonts w:ascii="Hack" w:eastAsia="Times New Roman" w:hAnsi="Hack" w:cs="Times New Roman"/>
          <w:color w:val="F8F8F2"/>
          <w:sz w:val="21"/>
          <w:szCs w:val="21"/>
          <w:lang w:eastAsia="ro-RO"/>
        </w:rPr>
        <w:t>)ADC1BUF0</w:t>
      </w:r>
      <w:r w:rsidRPr="00C36B27">
        <w:rPr>
          <w:rFonts w:ascii="Hack" w:eastAsia="Times New Roman" w:hAnsi="Hack" w:cs="Times New Roman"/>
          <w:color w:val="F92672"/>
          <w:sz w:val="21"/>
          <w:szCs w:val="21"/>
          <w:lang w:eastAsia="ro-RO"/>
        </w:rPr>
        <w:t>*</w:t>
      </w:r>
      <w:r w:rsidRPr="00C36B27">
        <w:rPr>
          <w:rFonts w:ascii="Hack" w:eastAsia="Times New Roman" w:hAnsi="Hack" w:cs="Times New Roman"/>
          <w:color w:val="AE81FF"/>
          <w:sz w:val="21"/>
          <w:szCs w:val="21"/>
          <w:lang w:eastAsia="ro-RO"/>
        </w:rPr>
        <w:t>3.3</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color w:val="F92672"/>
          <w:sz w:val="21"/>
          <w:szCs w:val="21"/>
          <w:lang w:eastAsia="ro-RO"/>
        </w:rPr>
        <w:t>/</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i/>
          <w:iCs/>
          <w:color w:val="66D9EF"/>
          <w:sz w:val="21"/>
          <w:szCs w:val="21"/>
          <w:lang w:eastAsia="ro-RO"/>
        </w:rPr>
        <w:t>float</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color w:val="AE81FF"/>
          <w:sz w:val="21"/>
          <w:szCs w:val="21"/>
          <w:lang w:eastAsia="ro-RO"/>
        </w:rPr>
        <w:t>4096</w:t>
      </w:r>
      <w:r w:rsidRPr="00C36B27">
        <w:rPr>
          <w:rFonts w:ascii="Hack" w:eastAsia="Times New Roman" w:hAnsi="Hack" w:cs="Times New Roman"/>
          <w:color w:val="F8F8F2"/>
          <w:sz w:val="21"/>
          <w:szCs w:val="21"/>
          <w:lang w:eastAsia="ro-RO"/>
        </w:rPr>
        <w:t>;</w:t>
      </w:r>
    </w:p>
    <w:p w14:paraId="4E8664D4" w14:textId="77777777" w:rsidR="00C36B27" w:rsidRDefault="00C36B27" w:rsidP="00933376">
      <w:pPr>
        <w:pStyle w:val="ListParagraph"/>
        <w:ind w:left="0"/>
      </w:pPr>
    </w:p>
    <w:p w14:paraId="4C63931E" w14:textId="7526E340" w:rsidR="00C36B27" w:rsidRDefault="009C521A" w:rsidP="00933376">
      <w:pPr>
        <w:pStyle w:val="ListParagraph"/>
        <w:ind w:left="0"/>
      </w:pPr>
      <w:r>
        <w:lastRenderedPageBreak/>
        <w:tab/>
        <w:t xml:space="preserve">Datorita faptului ca nu avem comunicatii UART, comutarea intre moduri se face tot prin apasarea butonului, asadar aceste doua functionalitati( start/stop si mod aplicatie) trebuie testate izolate una de cealalta prin comentarea unei linii in rutina de intrerupere </w:t>
      </w:r>
      <w:r w:rsidR="007E4374">
        <w:t>a butonului:</w:t>
      </w:r>
    </w:p>
    <w:p w14:paraId="2C847525"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i/>
          <w:iCs/>
          <w:color w:val="66D9EF"/>
          <w:sz w:val="21"/>
          <w:szCs w:val="21"/>
          <w:lang w:eastAsia="ro-RO"/>
        </w:rPr>
        <w:t>void</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A6E22E"/>
          <w:sz w:val="21"/>
          <w:szCs w:val="21"/>
          <w:lang w:eastAsia="ro-RO"/>
        </w:rPr>
        <w:t>__attribute__</w:t>
      </w:r>
      <w:r w:rsidRPr="007E4374">
        <w:rPr>
          <w:rFonts w:ascii="Hack" w:eastAsia="Times New Roman" w:hAnsi="Hack" w:cs="Times New Roman"/>
          <w:color w:val="F8F8F2"/>
          <w:sz w:val="21"/>
          <w:szCs w:val="21"/>
          <w:lang w:eastAsia="ro-RO"/>
        </w:rPr>
        <w:t> ((interrupt, no_auto_psv)) </w:t>
      </w:r>
      <w:r w:rsidRPr="007E4374">
        <w:rPr>
          <w:rFonts w:ascii="Hack" w:eastAsia="Times New Roman" w:hAnsi="Hack" w:cs="Times New Roman"/>
          <w:color w:val="A6E22E"/>
          <w:sz w:val="21"/>
          <w:szCs w:val="21"/>
          <w:lang w:eastAsia="ro-RO"/>
        </w:rPr>
        <w:t>_INT0Interrupt</w:t>
      </w:r>
      <w:r w:rsidRPr="007E4374">
        <w:rPr>
          <w:rFonts w:ascii="Hack" w:eastAsia="Times New Roman" w:hAnsi="Hack" w:cs="Times New Roman"/>
          <w:color w:val="F8F8F2"/>
          <w:sz w:val="21"/>
          <w:szCs w:val="21"/>
          <w:lang w:eastAsia="ro-RO"/>
        </w:rPr>
        <w:t>(</w:t>
      </w:r>
      <w:r w:rsidRPr="007E4374">
        <w:rPr>
          <w:rFonts w:ascii="Hack" w:eastAsia="Times New Roman" w:hAnsi="Hack" w:cs="Times New Roman"/>
          <w:i/>
          <w:iCs/>
          <w:color w:val="66D9EF"/>
          <w:sz w:val="21"/>
          <w:szCs w:val="21"/>
          <w:lang w:eastAsia="ro-RO"/>
        </w:rPr>
        <w:t>void</w:t>
      </w:r>
      <w:r w:rsidRPr="007E4374">
        <w:rPr>
          <w:rFonts w:ascii="Hack" w:eastAsia="Times New Roman" w:hAnsi="Hack" w:cs="Times New Roman"/>
          <w:color w:val="F8F8F2"/>
          <w:sz w:val="21"/>
          <w:szCs w:val="21"/>
          <w:lang w:eastAsia="ro-RO"/>
        </w:rPr>
        <w:t>)</w:t>
      </w:r>
    </w:p>
    <w:p w14:paraId="708ED9C4"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w:t>
      </w:r>
    </w:p>
    <w:p w14:paraId="33451F6D"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    ucApplicationRunning </w:t>
      </w:r>
      <w:r w:rsidRPr="007E4374">
        <w:rPr>
          <w:rFonts w:ascii="Hack" w:eastAsia="Times New Roman" w:hAnsi="Hack" w:cs="Times New Roman"/>
          <w:color w:val="F92672"/>
          <w:sz w:val="21"/>
          <w:szCs w:val="21"/>
          <w:lang w:eastAsia="ro-RO"/>
        </w:rPr>
        <w:t>=</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F92672"/>
          <w:sz w:val="21"/>
          <w:szCs w:val="21"/>
          <w:lang w:eastAsia="ro-RO"/>
        </w:rPr>
        <w:t>!</w:t>
      </w:r>
      <w:r w:rsidRPr="007E4374">
        <w:rPr>
          <w:rFonts w:ascii="Hack" w:eastAsia="Times New Roman" w:hAnsi="Hack" w:cs="Times New Roman"/>
          <w:color w:val="F8F8F2"/>
          <w:sz w:val="21"/>
          <w:szCs w:val="21"/>
          <w:lang w:eastAsia="ro-RO"/>
        </w:rPr>
        <w:t>ucApplicationRunning;</w:t>
      </w:r>
    </w:p>
    <w:p w14:paraId="7DD36FBC"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88846F"/>
          <w:sz w:val="21"/>
          <w:szCs w:val="21"/>
          <w:lang w:eastAsia="ro-RO"/>
        </w:rPr>
        <w:t>//opMode = !opMode;</w:t>
      </w:r>
    </w:p>
    <w:p w14:paraId="33728904"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A6E22E"/>
          <w:sz w:val="21"/>
          <w:szCs w:val="21"/>
          <w:lang w:eastAsia="ro-RO"/>
        </w:rPr>
        <w:t>_INT0IF</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F92672"/>
          <w:sz w:val="21"/>
          <w:szCs w:val="21"/>
          <w:lang w:eastAsia="ro-RO"/>
        </w:rPr>
        <w:t>=</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AE81FF"/>
          <w:sz w:val="21"/>
          <w:szCs w:val="21"/>
          <w:lang w:eastAsia="ro-RO"/>
        </w:rPr>
        <w:t>0</w:t>
      </w:r>
      <w:r w:rsidRPr="007E4374">
        <w:rPr>
          <w:rFonts w:ascii="Hack" w:eastAsia="Times New Roman" w:hAnsi="Hack" w:cs="Times New Roman"/>
          <w:color w:val="F8F8F2"/>
          <w:sz w:val="21"/>
          <w:szCs w:val="21"/>
          <w:lang w:eastAsia="ro-RO"/>
        </w:rPr>
        <w:t>;</w:t>
      </w:r>
      <w:r w:rsidRPr="007E4374">
        <w:rPr>
          <w:rFonts w:ascii="Hack" w:eastAsia="Times New Roman" w:hAnsi="Hack" w:cs="Times New Roman"/>
          <w:color w:val="88846F"/>
          <w:sz w:val="21"/>
          <w:szCs w:val="21"/>
          <w:lang w:eastAsia="ro-RO"/>
        </w:rPr>
        <w:t>// Resetam flagul corespunzator intreruperii</w:t>
      </w:r>
    </w:p>
    <w:p w14:paraId="4BFF32E6"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w:t>
      </w:r>
    </w:p>
    <w:p w14:paraId="6FE8FE91" w14:textId="77777777" w:rsidR="007E4374" w:rsidRDefault="007E4374" w:rsidP="00933376">
      <w:pPr>
        <w:pStyle w:val="ListParagraph"/>
        <w:ind w:left="0"/>
      </w:pPr>
    </w:p>
    <w:p w14:paraId="230FC44F" w14:textId="77777777" w:rsidR="00C36B27" w:rsidRDefault="00C36B27" w:rsidP="00933376">
      <w:pPr>
        <w:pStyle w:val="ListParagraph"/>
        <w:ind w:left="0"/>
      </w:pPr>
    </w:p>
    <w:p w14:paraId="6C9C27E3" w14:textId="77777777" w:rsidR="009271B3" w:rsidRDefault="009271B3" w:rsidP="00615E5B">
      <w:pPr>
        <w:pStyle w:val="ListParagraph"/>
        <w:numPr>
          <w:ilvl w:val="0"/>
          <w:numId w:val="5"/>
        </w:numPr>
      </w:pPr>
      <w:bookmarkStart w:id="2" w:name="_GoBack"/>
      <w:bookmarkEnd w:id="2"/>
    </w:p>
    <w:sectPr w:rsidR="0092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Hack">
    <w:panose1 w:val="020B0609030202020204"/>
    <w:charset w:val="EE"/>
    <w:family w:val="modern"/>
    <w:pitch w:val="fixed"/>
    <w:sig w:usb0="A50006EF" w:usb1="1000B8F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7BE6"/>
    <w:multiLevelType w:val="hybridMultilevel"/>
    <w:tmpl w:val="142AE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AF04EE"/>
    <w:multiLevelType w:val="hybridMultilevel"/>
    <w:tmpl w:val="75BAD4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0C570C2"/>
    <w:multiLevelType w:val="hybridMultilevel"/>
    <w:tmpl w:val="A28422B6"/>
    <w:lvl w:ilvl="0" w:tplc="2AA43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06CB4"/>
    <w:multiLevelType w:val="hybridMultilevel"/>
    <w:tmpl w:val="8A0C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885F05"/>
    <w:multiLevelType w:val="hybridMultilevel"/>
    <w:tmpl w:val="A8D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DF"/>
    <w:rsid w:val="00161282"/>
    <w:rsid w:val="00292148"/>
    <w:rsid w:val="00381ADF"/>
    <w:rsid w:val="00462D0F"/>
    <w:rsid w:val="004F29E1"/>
    <w:rsid w:val="00501F3F"/>
    <w:rsid w:val="00502396"/>
    <w:rsid w:val="005A022A"/>
    <w:rsid w:val="005A433C"/>
    <w:rsid w:val="00615E5B"/>
    <w:rsid w:val="00743E5F"/>
    <w:rsid w:val="00763D37"/>
    <w:rsid w:val="00797D10"/>
    <w:rsid w:val="007E4374"/>
    <w:rsid w:val="007F6027"/>
    <w:rsid w:val="008752FE"/>
    <w:rsid w:val="008911CD"/>
    <w:rsid w:val="009271B3"/>
    <w:rsid w:val="00933376"/>
    <w:rsid w:val="00994E06"/>
    <w:rsid w:val="009C521A"/>
    <w:rsid w:val="009E5354"/>
    <w:rsid w:val="009F2BFE"/>
    <w:rsid w:val="00A221CC"/>
    <w:rsid w:val="00B25173"/>
    <w:rsid w:val="00BA0266"/>
    <w:rsid w:val="00C1180D"/>
    <w:rsid w:val="00C16BF6"/>
    <w:rsid w:val="00C36B27"/>
    <w:rsid w:val="00D576B1"/>
    <w:rsid w:val="00DA60C2"/>
    <w:rsid w:val="00DB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E5354"/>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54"/>
    <w:rPr>
      <w:rFonts w:ascii="Times New Roman" w:eastAsiaTheme="majorEastAsia" w:hAnsi="Times New Roman" w:cstheme="majorBidi"/>
      <w:color w:val="000000" w:themeColor="text1"/>
      <w:sz w:val="32"/>
      <w:szCs w:val="32"/>
      <w:lang w:val="ro-RO"/>
    </w:rPr>
  </w:style>
  <w:style w:type="paragraph" w:styleId="Title">
    <w:name w:val="Title"/>
    <w:basedOn w:val="Normal"/>
    <w:next w:val="Normal"/>
    <w:link w:val="TitleChar"/>
    <w:uiPriority w:val="10"/>
    <w:qFormat/>
    <w:rsid w:val="009E5354"/>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9E5354"/>
    <w:rPr>
      <w:rFonts w:ascii="Times New Roman" w:eastAsiaTheme="majorEastAsia" w:hAnsi="Times New Roman" w:cstheme="majorBidi"/>
      <w:spacing w:val="-10"/>
      <w:kern w:val="28"/>
      <w:sz w:val="56"/>
      <w:szCs w:val="56"/>
      <w:lang w:val="ro-RO"/>
    </w:rPr>
  </w:style>
  <w:style w:type="table" w:styleId="TableGrid">
    <w:name w:val="Table Grid"/>
    <w:basedOn w:val="TableNormal"/>
    <w:uiPriority w:val="39"/>
    <w:rsid w:val="009E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54"/>
    <w:pPr>
      <w:ind w:left="720"/>
      <w:contextualSpacing/>
    </w:pPr>
  </w:style>
  <w:style w:type="paragraph" w:styleId="BalloonText">
    <w:name w:val="Balloon Text"/>
    <w:basedOn w:val="Normal"/>
    <w:link w:val="BalloonTextChar"/>
    <w:uiPriority w:val="99"/>
    <w:semiHidden/>
    <w:unhideWhenUsed/>
    <w:rsid w:val="004F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E1"/>
    <w:rPr>
      <w:rFonts w:ascii="Tahoma" w:hAnsi="Tahoma" w:cs="Tahoma"/>
      <w:sz w:val="16"/>
      <w:szCs w:val="16"/>
      <w:lang w:val="ro-RO"/>
    </w:rPr>
  </w:style>
  <w:style w:type="table" w:styleId="MediumShading2">
    <w:name w:val="Medium Shading 2"/>
    <w:basedOn w:val="TableNormal"/>
    <w:uiPriority w:val="64"/>
    <w:rsid w:val="00891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15E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15E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15E5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615E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
    <w:name w:val="Colorful Grid"/>
    <w:basedOn w:val="TableNormal"/>
    <w:uiPriority w:val="73"/>
    <w:rsid w:val="00615E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PlainText">
    <w:name w:val="Plain Text"/>
    <w:basedOn w:val="Normal"/>
    <w:link w:val="PlainTextChar"/>
    <w:uiPriority w:val="99"/>
    <w:unhideWhenUsed/>
    <w:rsid w:val="00615E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5E5B"/>
    <w:rPr>
      <w:rFonts w:ascii="Consolas" w:hAnsi="Consolas"/>
      <w:sz w:val="21"/>
      <w:szCs w:val="21"/>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E5354"/>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54"/>
    <w:rPr>
      <w:rFonts w:ascii="Times New Roman" w:eastAsiaTheme="majorEastAsia" w:hAnsi="Times New Roman" w:cstheme="majorBidi"/>
      <w:color w:val="000000" w:themeColor="text1"/>
      <w:sz w:val="32"/>
      <w:szCs w:val="32"/>
      <w:lang w:val="ro-RO"/>
    </w:rPr>
  </w:style>
  <w:style w:type="paragraph" w:styleId="Title">
    <w:name w:val="Title"/>
    <w:basedOn w:val="Normal"/>
    <w:next w:val="Normal"/>
    <w:link w:val="TitleChar"/>
    <w:uiPriority w:val="10"/>
    <w:qFormat/>
    <w:rsid w:val="009E5354"/>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9E5354"/>
    <w:rPr>
      <w:rFonts w:ascii="Times New Roman" w:eastAsiaTheme="majorEastAsia" w:hAnsi="Times New Roman" w:cstheme="majorBidi"/>
      <w:spacing w:val="-10"/>
      <w:kern w:val="28"/>
      <w:sz w:val="56"/>
      <w:szCs w:val="56"/>
      <w:lang w:val="ro-RO"/>
    </w:rPr>
  </w:style>
  <w:style w:type="table" w:styleId="TableGrid">
    <w:name w:val="Table Grid"/>
    <w:basedOn w:val="TableNormal"/>
    <w:uiPriority w:val="39"/>
    <w:rsid w:val="009E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54"/>
    <w:pPr>
      <w:ind w:left="720"/>
      <w:contextualSpacing/>
    </w:pPr>
  </w:style>
  <w:style w:type="paragraph" w:styleId="BalloonText">
    <w:name w:val="Balloon Text"/>
    <w:basedOn w:val="Normal"/>
    <w:link w:val="BalloonTextChar"/>
    <w:uiPriority w:val="99"/>
    <w:semiHidden/>
    <w:unhideWhenUsed/>
    <w:rsid w:val="004F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E1"/>
    <w:rPr>
      <w:rFonts w:ascii="Tahoma" w:hAnsi="Tahoma" w:cs="Tahoma"/>
      <w:sz w:val="16"/>
      <w:szCs w:val="16"/>
      <w:lang w:val="ro-RO"/>
    </w:rPr>
  </w:style>
  <w:style w:type="table" w:styleId="MediumShading2">
    <w:name w:val="Medium Shading 2"/>
    <w:basedOn w:val="TableNormal"/>
    <w:uiPriority w:val="64"/>
    <w:rsid w:val="00891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15E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15E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15E5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615E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
    <w:name w:val="Colorful Grid"/>
    <w:basedOn w:val="TableNormal"/>
    <w:uiPriority w:val="73"/>
    <w:rsid w:val="00615E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PlainText">
    <w:name w:val="Plain Text"/>
    <w:basedOn w:val="Normal"/>
    <w:link w:val="PlainTextChar"/>
    <w:uiPriority w:val="99"/>
    <w:unhideWhenUsed/>
    <w:rsid w:val="00615E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5E5B"/>
    <w:rPr>
      <w:rFonts w:ascii="Consolas" w:hAnsi="Consolas"/>
      <w:sz w:val="21"/>
      <w:szCs w:val="2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50890">
      <w:bodyDiv w:val="1"/>
      <w:marLeft w:val="0"/>
      <w:marRight w:val="0"/>
      <w:marTop w:val="0"/>
      <w:marBottom w:val="0"/>
      <w:divBdr>
        <w:top w:val="none" w:sz="0" w:space="0" w:color="auto"/>
        <w:left w:val="none" w:sz="0" w:space="0" w:color="auto"/>
        <w:bottom w:val="none" w:sz="0" w:space="0" w:color="auto"/>
        <w:right w:val="none" w:sz="0" w:space="0" w:color="auto"/>
      </w:divBdr>
      <w:divsChild>
        <w:div w:id="1938977097">
          <w:marLeft w:val="0"/>
          <w:marRight w:val="0"/>
          <w:marTop w:val="0"/>
          <w:marBottom w:val="0"/>
          <w:divBdr>
            <w:top w:val="none" w:sz="0" w:space="0" w:color="auto"/>
            <w:left w:val="none" w:sz="0" w:space="0" w:color="auto"/>
            <w:bottom w:val="none" w:sz="0" w:space="0" w:color="auto"/>
            <w:right w:val="none" w:sz="0" w:space="0" w:color="auto"/>
          </w:divBdr>
          <w:divsChild>
            <w:div w:id="207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790">
      <w:bodyDiv w:val="1"/>
      <w:marLeft w:val="0"/>
      <w:marRight w:val="0"/>
      <w:marTop w:val="0"/>
      <w:marBottom w:val="0"/>
      <w:divBdr>
        <w:top w:val="none" w:sz="0" w:space="0" w:color="auto"/>
        <w:left w:val="none" w:sz="0" w:space="0" w:color="auto"/>
        <w:bottom w:val="none" w:sz="0" w:space="0" w:color="auto"/>
        <w:right w:val="none" w:sz="0" w:space="0" w:color="auto"/>
      </w:divBdr>
      <w:divsChild>
        <w:div w:id="107703242">
          <w:marLeft w:val="0"/>
          <w:marRight w:val="0"/>
          <w:marTop w:val="0"/>
          <w:marBottom w:val="0"/>
          <w:divBdr>
            <w:top w:val="none" w:sz="0" w:space="0" w:color="auto"/>
            <w:left w:val="none" w:sz="0" w:space="0" w:color="auto"/>
            <w:bottom w:val="none" w:sz="0" w:space="0" w:color="auto"/>
            <w:right w:val="none" w:sz="0" w:space="0" w:color="auto"/>
          </w:divBdr>
          <w:divsChild>
            <w:div w:id="632758090">
              <w:marLeft w:val="0"/>
              <w:marRight w:val="0"/>
              <w:marTop w:val="0"/>
              <w:marBottom w:val="0"/>
              <w:divBdr>
                <w:top w:val="none" w:sz="0" w:space="0" w:color="auto"/>
                <w:left w:val="none" w:sz="0" w:space="0" w:color="auto"/>
                <w:bottom w:val="none" w:sz="0" w:space="0" w:color="auto"/>
                <w:right w:val="none" w:sz="0" w:space="0" w:color="auto"/>
              </w:divBdr>
            </w:div>
            <w:div w:id="2060854781">
              <w:marLeft w:val="0"/>
              <w:marRight w:val="0"/>
              <w:marTop w:val="0"/>
              <w:marBottom w:val="0"/>
              <w:divBdr>
                <w:top w:val="none" w:sz="0" w:space="0" w:color="auto"/>
                <w:left w:val="none" w:sz="0" w:space="0" w:color="auto"/>
                <w:bottom w:val="none" w:sz="0" w:space="0" w:color="auto"/>
                <w:right w:val="none" w:sz="0" w:space="0" w:color="auto"/>
              </w:divBdr>
            </w:div>
            <w:div w:id="1654336670">
              <w:marLeft w:val="0"/>
              <w:marRight w:val="0"/>
              <w:marTop w:val="0"/>
              <w:marBottom w:val="0"/>
              <w:divBdr>
                <w:top w:val="none" w:sz="0" w:space="0" w:color="auto"/>
                <w:left w:val="none" w:sz="0" w:space="0" w:color="auto"/>
                <w:bottom w:val="none" w:sz="0" w:space="0" w:color="auto"/>
                <w:right w:val="none" w:sz="0" w:space="0" w:color="auto"/>
              </w:divBdr>
            </w:div>
            <w:div w:id="771046395">
              <w:marLeft w:val="0"/>
              <w:marRight w:val="0"/>
              <w:marTop w:val="0"/>
              <w:marBottom w:val="0"/>
              <w:divBdr>
                <w:top w:val="none" w:sz="0" w:space="0" w:color="auto"/>
                <w:left w:val="none" w:sz="0" w:space="0" w:color="auto"/>
                <w:bottom w:val="none" w:sz="0" w:space="0" w:color="auto"/>
                <w:right w:val="none" w:sz="0" w:space="0" w:color="auto"/>
              </w:divBdr>
            </w:div>
            <w:div w:id="743382665">
              <w:marLeft w:val="0"/>
              <w:marRight w:val="0"/>
              <w:marTop w:val="0"/>
              <w:marBottom w:val="0"/>
              <w:divBdr>
                <w:top w:val="none" w:sz="0" w:space="0" w:color="auto"/>
                <w:left w:val="none" w:sz="0" w:space="0" w:color="auto"/>
                <w:bottom w:val="none" w:sz="0" w:space="0" w:color="auto"/>
                <w:right w:val="none" w:sz="0" w:space="0" w:color="auto"/>
              </w:divBdr>
            </w:div>
            <w:div w:id="2123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386">
      <w:bodyDiv w:val="1"/>
      <w:marLeft w:val="0"/>
      <w:marRight w:val="0"/>
      <w:marTop w:val="0"/>
      <w:marBottom w:val="0"/>
      <w:divBdr>
        <w:top w:val="none" w:sz="0" w:space="0" w:color="auto"/>
        <w:left w:val="none" w:sz="0" w:space="0" w:color="auto"/>
        <w:bottom w:val="none" w:sz="0" w:space="0" w:color="auto"/>
        <w:right w:val="none" w:sz="0" w:space="0" w:color="auto"/>
      </w:divBdr>
      <w:divsChild>
        <w:div w:id="1510100423">
          <w:marLeft w:val="0"/>
          <w:marRight w:val="0"/>
          <w:marTop w:val="0"/>
          <w:marBottom w:val="0"/>
          <w:divBdr>
            <w:top w:val="none" w:sz="0" w:space="0" w:color="auto"/>
            <w:left w:val="none" w:sz="0" w:space="0" w:color="auto"/>
            <w:bottom w:val="none" w:sz="0" w:space="0" w:color="auto"/>
            <w:right w:val="none" w:sz="0" w:space="0" w:color="auto"/>
          </w:divBdr>
          <w:divsChild>
            <w:div w:id="1153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11">
      <w:bodyDiv w:val="1"/>
      <w:marLeft w:val="0"/>
      <w:marRight w:val="0"/>
      <w:marTop w:val="0"/>
      <w:marBottom w:val="0"/>
      <w:divBdr>
        <w:top w:val="none" w:sz="0" w:space="0" w:color="auto"/>
        <w:left w:val="none" w:sz="0" w:space="0" w:color="auto"/>
        <w:bottom w:val="none" w:sz="0" w:space="0" w:color="auto"/>
        <w:right w:val="none" w:sz="0" w:space="0" w:color="auto"/>
      </w:divBdr>
      <w:divsChild>
        <w:div w:id="325741542">
          <w:marLeft w:val="0"/>
          <w:marRight w:val="0"/>
          <w:marTop w:val="0"/>
          <w:marBottom w:val="0"/>
          <w:divBdr>
            <w:top w:val="none" w:sz="0" w:space="0" w:color="auto"/>
            <w:left w:val="none" w:sz="0" w:space="0" w:color="auto"/>
            <w:bottom w:val="none" w:sz="0" w:space="0" w:color="auto"/>
            <w:right w:val="none" w:sz="0" w:space="0" w:color="auto"/>
          </w:divBdr>
          <w:divsChild>
            <w:div w:id="4776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859</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Paciurcă</dc:creator>
  <cp:keywords/>
  <dc:description/>
  <cp:lastModifiedBy>Buggy</cp:lastModifiedBy>
  <cp:revision>14</cp:revision>
  <dcterms:created xsi:type="dcterms:W3CDTF">2021-05-29T11:29:00Z</dcterms:created>
  <dcterms:modified xsi:type="dcterms:W3CDTF">2021-05-29T17:01:00Z</dcterms:modified>
</cp:coreProperties>
</file>