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C48B0" w14:textId="77777777" w:rsidR="00EC1705" w:rsidRPr="00EC1705" w:rsidRDefault="00EC1705" w:rsidP="00EC1705">
      <w:r w:rsidRPr="00EC1705">
        <w:t>Урок 1. Инициация проекта</w:t>
      </w:r>
    </w:p>
    <w:p w14:paraId="238D74F6" w14:textId="77777777" w:rsidR="00EC1705" w:rsidRPr="00EC1705" w:rsidRDefault="00EC1705" w:rsidP="00EC1705">
      <w:r w:rsidRPr="00EC1705">
        <w:rPr>
          <w:b/>
          <w:bCs/>
        </w:rPr>
        <w:t>Правила выполнения домашних заданий на курсе:</w:t>
      </w:r>
    </w:p>
    <w:p w14:paraId="04CCBFDC" w14:textId="77777777" w:rsidR="00EC1705" w:rsidRPr="00EC1705" w:rsidRDefault="00EC1705" w:rsidP="00EC1705">
      <w:r w:rsidRPr="00EC1705">
        <w:t>1.Выберите один проект для проработки в рамках всего курса</w:t>
      </w:r>
      <w:r w:rsidRPr="00EC1705">
        <w:br/>
        <w:t>2.Можно взять свой личный проект или один из предложенных брифов (см. файл «Брифы проектов для домашнего задания»)</w:t>
      </w:r>
      <w:r w:rsidRPr="00EC1705">
        <w:br/>
        <w:t xml:space="preserve">3.Создайте папку на </w:t>
      </w:r>
      <w:proofErr w:type="spellStart"/>
      <w:r w:rsidRPr="00EC1705">
        <w:t>google</w:t>
      </w:r>
      <w:proofErr w:type="spellEnd"/>
      <w:r w:rsidRPr="00EC1705">
        <w:t>-диске, разбейте её на папки по названиям семинаров и выполняйте там д/з по всему курсу</w:t>
      </w:r>
      <w:r w:rsidRPr="00EC1705">
        <w:br/>
        <w:t>4.Прикладывайте в качестве выполненного д/з ссылку на соответствующую папку с номером семинара</w:t>
      </w:r>
      <w:r w:rsidRPr="00EC1705">
        <w:br/>
        <w:t>5.Предоставьте доступ к своей папке с уровнем прав "Редактор" всем, у кого есть ссылка на папку.</w:t>
      </w:r>
    </w:p>
    <w:p w14:paraId="3DE92121" w14:textId="77777777" w:rsidR="00EC1705" w:rsidRPr="00EC1705" w:rsidRDefault="00EC1705" w:rsidP="00EC1705">
      <w:r w:rsidRPr="00EC1705">
        <w:rPr>
          <w:b/>
          <w:bCs/>
        </w:rPr>
        <w:t>Домашнее задание к 1 уроку:</w:t>
      </w:r>
    </w:p>
    <w:p w14:paraId="33A8D065" w14:textId="77777777" w:rsidR="00EC1705" w:rsidRPr="00EC1705" w:rsidRDefault="00EC1705" w:rsidP="00EC1705">
      <w:r w:rsidRPr="00EC1705">
        <w:t>По выбранному для проработки в рамках курса проекту:</w:t>
      </w:r>
      <w:r w:rsidRPr="00EC1705">
        <w:br/>
      </w:r>
      <w:proofErr w:type="gramStart"/>
      <w:r w:rsidRPr="00EC1705">
        <w:t>1.Сформируйте</w:t>
      </w:r>
      <w:proofErr w:type="gramEnd"/>
      <w:r w:rsidRPr="00EC1705">
        <w:t xml:space="preserve"> </w:t>
      </w:r>
      <w:proofErr w:type="spellStart"/>
      <w:r w:rsidRPr="00EC1705">
        <w:t>Product</w:t>
      </w:r>
      <w:proofErr w:type="spellEnd"/>
      <w:r w:rsidRPr="00EC1705">
        <w:t xml:space="preserve"> </w:t>
      </w:r>
      <w:proofErr w:type="spellStart"/>
      <w:r w:rsidRPr="00EC1705">
        <w:t>Vision</w:t>
      </w:r>
      <w:proofErr w:type="spellEnd"/>
      <w:r w:rsidRPr="00EC1705">
        <w:br/>
        <w:t>2.Определите KPI проекта и KPI продукта</w:t>
      </w:r>
      <w:r w:rsidRPr="00EC1705">
        <w:br/>
        <w:t>3.Сформируйте Матрицу стейкхолдеров</w:t>
      </w:r>
      <w:r w:rsidRPr="00EC1705">
        <w:br/>
        <w:t>.</w:t>
      </w:r>
      <w:r w:rsidRPr="00EC1705">
        <w:br/>
        <w:t>Используйте рассмотренные на семинаре шаблоны.</w:t>
      </w:r>
    </w:p>
    <w:p w14:paraId="57831F62" w14:textId="26EAE3DC" w:rsidR="00282C18" w:rsidRDefault="00282C18">
      <w:pPr>
        <w:pBdr>
          <w:bottom w:val="single" w:sz="6" w:space="1" w:color="auto"/>
        </w:pBdr>
      </w:pPr>
    </w:p>
    <w:p w14:paraId="2C9127C1" w14:textId="4F05EA3D" w:rsidR="00EC1705" w:rsidRPr="00EC1705" w:rsidRDefault="00EC1705" w:rsidP="00EC1705">
      <w:pPr>
        <w:spacing w:after="0"/>
        <w:jc w:val="center"/>
        <w:rPr>
          <w:rFonts w:ascii="IBM Plex Sans" w:eastAsia="Calibri" w:hAnsi="IBM Plex Sans" w:cs="Times New Roman"/>
          <w:b/>
          <w:bCs/>
          <w:sz w:val="24"/>
          <w:lang w:eastAsia="en-US"/>
        </w:rPr>
      </w:pPr>
      <w:r w:rsidRPr="00EC1705">
        <w:rPr>
          <w:rFonts w:ascii="IBM Plex Sans" w:eastAsia="Calibri" w:hAnsi="IBM Plex Sans" w:cs="Times New Roman"/>
          <w:b/>
          <w:bCs/>
          <w:sz w:val="24"/>
          <w:lang w:eastAsia="en-US"/>
        </w:rPr>
        <w:t>Проект «</w:t>
      </w:r>
      <w:r w:rsidR="0040243B" w:rsidRPr="0040243B">
        <w:rPr>
          <w:rFonts w:ascii="IBM Plex Sans" w:eastAsia="Calibri" w:hAnsi="IBM Plex Sans" w:cs="Times New Roman"/>
          <w:b/>
          <w:bCs/>
          <w:sz w:val="24"/>
          <w:lang w:eastAsia="en-US"/>
        </w:rPr>
        <w:t xml:space="preserve">Разработка мобильной игры для </w:t>
      </w:r>
      <w:proofErr w:type="spellStart"/>
      <w:r w:rsidR="0040243B" w:rsidRPr="0040243B">
        <w:rPr>
          <w:rFonts w:ascii="IBM Plex Sans" w:eastAsia="Calibri" w:hAnsi="IBM Plex Sans" w:cs="Times New Roman"/>
          <w:b/>
          <w:bCs/>
          <w:sz w:val="24"/>
          <w:lang w:eastAsia="en-US"/>
        </w:rPr>
        <w:t>смартфононов</w:t>
      </w:r>
      <w:proofErr w:type="spellEnd"/>
      <w:r w:rsidR="0040243B" w:rsidRPr="0040243B">
        <w:rPr>
          <w:rFonts w:ascii="IBM Plex Sans" w:eastAsia="Calibri" w:hAnsi="IBM Plex Sans" w:cs="Times New Roman"/>
          <w:b/>
          <w:bCs/>
          <w:sz w:val="24"/>
          <w:lang w:eastAsia="en-US"/>
        </w:rPr>
        <w:t xml:space="preserve"> (</w:t>
      </w:r>
      <w:proofErr w:type="spellStart"/>
      <w:r w:rsidR="0040243B" w:rsidRPr="0040243B">
        <w:rPr>
          <w:rFonts w:ascii="IBM Plex Sans" w:eastAsia="Calibri" w:hAnsi="IBM Plex Sans" w:cs="Times New Roman"/>
          <w:b/>
          <w:bCs/>
          <w:sz w:val="24"/>
          <w:lang w:eastAsia="en-US"/>
        </w:rPr>
        <w:t>iOS+Android</w:t>
      </w:r>
      <w:proofErr w:type="spellEnd"/>
      <w:r w:rsidR="0040243B" w:rsidRPr="0040243B">
        <w:rPr>
          <w:rFonts w:ascii="IBM Plex Sans" w:eastAsia="Calibri" w:hAnsi="IBM Plex Sans" w:cs="Times New Roman"/>
          <w:b/>
          <w:bCs/>
          <w:sz w:val="24"/>
          <w:lang w:eastAsia="en-US"/>
        </w:rPr>
        <w:t>)</w:t>
      </w:r>
      <w:r w:rsidRPr="00EC1705">
        <w:rPr>
          <w:rFonts w:ascii="IBM Plex Sans" w:eastAsia="Calibri" w:hAnsi="IBM Plex Sans" w:cs="Times New Roman"/>
          <w:b/>
          <w:bCs/>
          <w:sz w:val="24"/>
          <w:lang w:eastAsia="en-US"/>
        </w:rPr>
        <w:t>»</w:t>
      </w:r>
    </w:p>
    <w:p w14:paraId="57AEDEF8" w14:textId="77777777" w:rsidR="00EC1705" w:rsidRPr="00EC1705" w:rsidRDefault="00EC1705" w:rsidP="00EC1705">
      <w:pPr>
        <w:spacing w:after="0"/>
        <w:jc w:val="center"/>
        <w:rPr>
          <w:rFonts w:ascii="IBM Plex Sans" w:eastAsia="Calibri" w:hAnsi="IBM Plex Sans" w:cs="Times New Roman"/>
          <w:b/>
          <w:bCs/>
          <w:sz w:val="24"/>
          <w:lang w:val="en-US" w:eastAsia="en-US"/>
        </w:rPr>
      </w:pPr>
      <w:r w:rsidRPr="00EC1705">
        <w:rPr>
          <w:rFonts w:ascii="IBM Plex Sans" w:eastAsia="Calibri" w:hAnsi="IBM Plex Sans" w:cs="Times New Roman"/>
          <w:b/>
          <w:bCs/>
          <w:sz w:val="24"/>
          <w:lang w:val="en-US" w:eastAsia="en-US"/>
        </w:rPr>
        <w:t>Product Vision</w:t>
      </w:r>
    </w:p>
    <w:p w14:paraId="6AACB159" w14:textId="77777777" w:rsidR="00EC1705" w:rsidRPr="00EC1705" w:rsidRDefault="00EC1705" w:rsidP="00EC1705">
      <w:pPr>
        <w:spacing w:after="0"/>
        <w:jc w:val="center"/>
        <w:rPr>
          <w:rFonts w:ascii="IBM Plex Sans" w:eastAsia="Calibri" w:hAnsi="IBM Plex Sans" w:cs="Times New Roman"/>
          <w:b/>
          <w:bCs/>
          <w:sz w:val="24"/>
          <w:lang w:eastAsia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48"/>
        <w:gridCol w:w="7461"/>
      </w:tblGrid>
      <w:tr w:rsidR="00EC1705" w:rsidRPr="00EC1705" w14:paraId="5ACF4957" w14:textId="77777777" w:rsidTr="004B08D5">
        <w:tc>
          <w:tcPr>
            <w:tcW w:w="1748" w:type="dxa"/>
          </w:tcPr>
          <w:p w14:paraId="7E1C9AB0" w14:textId="77777777" w:rsidR="00EC1705" w:rsidRPr="00EC1705" w:rsidRDefault="00EC1705" w:rsidP="00EC1705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EC1705">
              <w:rPr>
                <w:rFonts w:ascii="IBM Plex Sans" w:hAnsi="IBM Plex Sans"/>
                <w:b/>
                <w:bCs/>
              </w:rPr>
              <w:t>Параметр</w:t>
            </w:r>
          </w:p>
        </w:tc>
        <w:tc>
          <w:tcPr>
            <w:tcW w:w="7461" w:type="dxa"/>
          </w:tcPr>
          <w:p w14:paraId="2A675FB4" w14:textId="77777777" w:rsidR="00EC1705" w:rsidRPr="00EC1705" w:rsidRDefault="00EC1705" w:rsidP="00EC1705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EC1705">
              <w:rPr>
                <w:rFonts w:ascii="IBM Plex Sans" w:hAnsi="IBM Plex Sans"/>
                <w:b/>
                <w:bCs/>
              </w:rPr>
              <w:t>Описание</w:t>
            </w:r>
          </w:p>
        </w:tc>
      </w:tr>
      <w:tr w:rsidR="00EC1705" w:rsidRPr="00EC1705" w14:paraId="36F31FE1" w14:textId="77777777" w:rsidTr="004B08D5">
        <w:tc>
          <w:tcPr>
            <w:tcW w:w="1748" w:type="dxa"/>
          </w:tcPr>
          <w:p w14:paraId="5D3D7D59" w14:textId="77777777" w:rsidR="00EC1705" w:rsidRPr="00EC1705" w:rsidRDefault="00EC1705" w:rsidP="00EC1705">
            <w:pPr>
              <w:rPr>
                <w:rFonts w:ascii="IBM Plex Sans" w:hAnsi="IBM Plex Sans"/>
              </w:rPr>
            </w:pPr>
            <w:r w:rsidRPr="00EC1705">
              <w:rPr>
                <w:rFonts w:ascii="IBM Plex Sans" w:hAnsi="IBM Plex Sans"/>
              </w:rPr>
              <w:t>Описание конечного продукта</w:t>
            </w:r>
          </w:p>
        </w:tc>
        <w:tc>
          <w:tcPr>
            <w:tcW w:w="7461" w:type="dxa"/>
          </w:tcPr>
          <w:p w14:paraId="033CD358" w14:textId="4B895AC5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гонки на автомобилях с возможностью выигрыша реальных денег в соревнованиях (заездах).</w:t>
            </w:r>
          </w:p>
          <w:p w14:paraId="1AFEAB02" w14:textId="631A6439" w:rsidR="00EC1705" w:rsidRPr="00EC1705" w:rsidRDefault="00EC1705" w:rsidP="0040243B">
            <w:pPr>
              <w:rPr>
                <w:rFonts w:ascii="IBM Plex Sans" w:hAnsi="IBM Plex Sans"/>
              </w:rPr>
            </w:pPr>
          </w:p>
        </w:tc>
      </w:tr>
      <w:tr w:rsidR="00EC1705" w:rsidRPr="00EC1705" w14:paraId="1ED84971" w14:textId="77777777" w:rsidTr="004B08D5">
        <w:tc>
          <w:tcPr>
            <w:tcW w:w="1748" w:type="dxa"/>
          </w:tcPr>
          <w:p w14:paraId="281ABE66" w14:textId="77777777" w:rsidR="00EC1705" w:rsidRPr="00EC1705" w:rsidRDefault="00EC1705" w:rsidP="00EC1705">
            <w:pPr>
              <w:rPr>
                <w:rFonts w:ascii="IBM Plex Sans" w:hAnsi="IBM Plex Sans"/>
              </w:rPr>
            </w:pPr>
            <w:r w:rsidRPr="00EC1705">
              <w:rPr>
                <w:rFonts w:ascii="IBM Plex Sans" w:hAnsi="IBM Plex Sans"/>
              </w:rPr>
              <w:t>Целевая аудитория</w:t>
            </w:r>
          </w:p>
        </w:tc>
        <w:tc>
          <w:tcPr>
            <w:tcW w:w="7461" w:type="dxa"/>
          </w:tcPr>
          <w:p w14:paraId="250729B8" w14:textId="1967FA3A" w:rsidR="00EC1705" w:rsidRPr="00EC1705" w:rsidRDefault="0040243B" w:rsidP="00EC1705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Любые пользователи</w:t>
            </w:r>
          </w:p>
        </w:tc>
      </w:tr>
      <w:tr w:rsidR="00EC1705" w:rsidRPr="00EC1705" w14:paraId="0CAA15B8" w14:textId="77777777" w:rsidTr="004B08D5">
        <w:tc>
          <w:tcPr>
            <w:tcW w:w="1748" w:type="dxa"/>
          </w:tcPr>
          <w:p w14:paraId="6A864678" w14:textId="77777777" w:rsidR="00EC1705" w:rsidRPr="00EC1705" w:rsidRDefault="00EC1705" w:rsidP="00EC1705">
            <w:pPr>
              <w:rPr>
                <w:rFonts w:ascii="IBM Plex Sans" w:hAnsi="IBM Plex Sans"/>
              </w:rPr>
            </w:pPr>
            <w:r w:rsidRPr="00EC1705">
              <w:rPr>
                <w:rFonts w:ascii="IBM Plex Sans" w:hAnsi="IBM Plex Sans"/>
              </w:rPr>
              <w:t>Возможность расширения продукта</w:t>
            </w:r>
          </w:p>
        </w:tc>
        <w:tc>
          <w:tcPr>
            <w:tcW w:w="7461" w:type="dxa"/>
          </w:tcPr>
          <w:p w14:paraId="3C4A624E" w14:textId="525615A6" w:rsidR="00EC1705" w:rsidRPr="0040243B" w:rsidRDefault="0040243B" w:rsidP="00EC1705">
            <w:pPr>
              <w:rPr>
                <w:rFonts w:ascii="IBM Plex Sans" w:eastAsia="MS Mincho" w:hAnsi="IBM Plex Sans"/>
                <w:lang w:eastAsia="ja-JP"/>
              </w:rPr>
            </w:pPr>
            <w:r>
              <w:rPr>
                <w:rFonts w:ascii="IBM Plex Sans" w:eastAsia="MS Mincho" w:hAnsi="IBM Plex Sans"/>
                <w:lang w:eastAsia="ja-JP"/>
              </w:rPr>
              <w:t>имеется</w:t>
            </w:r>
          </w:p>
        </w:tc>
      </w:tr>
      <w:tr w:rsidR="00EC1705" w:rsidRPr="00EC1705" w14:paraId="7251A158" w14:textId="77777777" w:rsidTr="004B08D5">
        <w:tc>
          <w:tcPr>
            <w:tcW w:w="1748" w:type="dxa"/>
          </w:tcPr>
          <w:p w14:paraId="740FDCFA" w14:textId="77777777" w:rsidR="00EC1705" w:rsidRPr="00EC1705" w:rsidRDefault="00EC1705" w:rsidP="00EC1705">
            <w:pPr>
              <w:rPr>
                <w:rFonts w:ascii="IBM Plex Sans" w:hAnsi="IBM Plex Sans"/>
              </w:rPr>
            </w:pPr>
            <w:r w:rsidRPr="00EC1705">
              <w:rPr>
                <w:rFonts w:ascii="IBM Plex Sans" w:hAnsi="IBM Plex Sans"/>
              </w:rPr>
              <w:t>Описание функционала продукта</w:t>
            </w:r>
          </w:p>
        </w:tc>
        <w:tc>
          <w:tcPr>
            <w:tcW w:w="7461" w:type="dxa"/>
          </w:tcPr>
          <w:p w14:paraId="30596C0B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Функционал игры:</w:t>
            </w:r>
          </w:p>
          <w:p w14:paraId="7192BDDB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- Основная механика, езда автомобилей;</w:t>
            </w:r>
          </w:p>
          <w:p w14:paraId="258A6EED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- Минимум 10 транспортных средств с хорошей прорисовкой и анимацией;</w:t>
            </w:r>
          </w:p>
          <w:p w14:paraId="4ACE3105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- Минимум 15 способностей с хорошей прорисовкой и эффектами;</w:t>
            </w:r>
          </w:p>
          <w:p w14:paraId="633B6C20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- Звуковые эффекты ко всем действиям и фоновая музыка;</w:t>
            </w:r>
          </w:p>
          <w:p w14:paraId="79AFE342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- Минимум 10 прорисованных трасс;</w:t>
            </w:r>
          </w:p>
          <w:p w14:paraId="6BAE60CC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- Минимум 2 режима игры. Например, заезд на время и заезд на выживание;</w:t>
            </w:r>
          </w:p>
          <w:p w14:paraId="1BC45BD6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- Должна присутствовать возможность тюнинга автомобилей;</w:t>
            </w:r>
          </w:p>
          <w:p w14:paraId="5703DF9B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- В игру должны быть встроенные внутренние покупки, внутренняя игровая валюта, реклама и премиум подписка;</w:t>
            </w:r>
          </w:p>
          <w:p w14:paraId="1F9D584F" w14:textId="0683BF85" w:rsidR="00EC1705" w:rsidRPr="00EC1705" w:rsidRDefault="0040243B" w:rsidP="00EC1705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 xml:space="preserve">- В рамках MVP планируется сразу внедрить возможность выигрыша реальных денег за победу в групповых заездах при онлайн-игре. Это </w:t>
            </w:r>
            <w:r w:rsidRPr="0040243B">
              <w:rPr>
                <w:rFonts w:ascii="IBM Plex Sans" w:hAnsi="IBM Plex Sans"/>
              </w:rPr>
              <w:lastRenderedPageBreak/>
              <w:t>и будет основной фишкой данной игры.</w:t>
            </w:r>
          </w:p>
        </w:tc>
      </w:tr>
      <w:tr w:rsidR="00EC1705" w:rsidRPr="00EC1705" w14:paraId="02970293" w14:textId="77777777" w:rsidTr="004B08D5">
        <w:tc>
          <w:tcPr>
            <w:tcW w:w="1748" w:type="dxa"/>
          </w:tcPr>
          <w:p w14:paraId="40A79438" w14:textId="77777777" w:rsidR="00EC1705" w:rsidRPr="00EC1705" w:rsidRDefault="00EC1705" w:rsidP="00EC1705">
            <w:pPr>
              <w:rPr>
                <w:rFonts w:ascii="IBM Plex Sans" w:hAnsi="IBM Plex Sans"/>
              </w:rPr>
            </w:pPr>
            <w:r w:rsidRPr="00EC1705">
              <w:rPr>
                <w:rFonts w:ascii="IBM Plex Sans" w:hAnsi="IBM Plex Sans"/>
              </w:rPr>
              <w:lastRenderedPageBreak/>
              <w:t xml:space="preserve">Видение </w:t>
            </w:r>
            <w:r w:rsidRPr="00EC1705">
              <w:rPr>
                <w:rFonts w:ascii="IBM Plex Sans" w:hAnsi="IBM Plex Sans"/>
                <w:lang w:val="en-US"/>
              </w:rPr>
              <w:t>MVP</w:t>
            </w:r>
            <w:r w:rsidRPr="00EC1705">
              <w:rPr>
                <w:rFonts w:ascii="IBM Plex Sans" w:hAnsi="IBM Plex Sans"/>
              </w:rPr>
              <w:t xml:space="preserve"> для выхода на рынок</w:t>
            </w:r>
          </w:p>
        </w:tc>
        <w:tc>
          <w:tcPr>
            <w:tcW w:w="7461" w:type="dxa"/>
          </w:tcPr>
          <w:p w14:paraId="60E79CF1" w14:textId="77777777" w:rsidR="0040243B" w:rsidRPr="0040243B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8 месяцев для запуска MVP.</w:t>
            </w:r>
          </w:p>
          <w:p w14:paraId="77EE0DDE" w14:textId="307CB11A" w:rsidR="00EC1705" w:rsidRPr="00EC1705" w:rsidRDefault="0040243B" w:rsidP="0040243B">
            <w:pPr>
              <w:rPr>
                <w:rFonts w:ascii="IBM Plex Sans" w:hAnsi="IBM Plex Sans"/>
              </w:rPr>
            </w:pPr>
            <w:r w:rsidRPr="0040243B">
              <w:rPr>
                <w:rFonts w:ascii="IBM Plex Sans" w:hAnsi="IBM Plex Sans"/>
              </w:rPr>
              <w:t>1,5 года для выпуска полностью готового продукта со всем функционалом.</w:t>
            </w:r>
          </w:p>
        </w:tc>
      </w:tr>
    </w:tbl>
    <w:p w14:paraId="0B4FFE1C" w14:textId="74B46172" w:rsidR="00EC1705" w:rsidRDefault="00EC1705" w:rsidP="00EC1705"/>
    <w:p w14:paraId="470B48D7" w14:textId="16F62A10" w:rsidR="008627D6" w:rsidRDefault="008627D6" w:rsidP="00EC1705"/>
    <w:p w14:paraId="5ABA80E9" w14:textId="77777777" w:rsidR="008627D6" w:rsidRPr="008627D6" w:rsidRDefault="008627D6" w:rsidP="008627D6">
      <w:pPr>
        <w:spacing w:after="0"/>
        <w:jc w:val="center"/>
        <w:rPr>
          <w:rFonts w:ascii="IBM Plex Sans" w:eastAsia="Calibri" w:hAnsi="IBM Plex Sans" w:cs="Times New Roman"/>
          <w:b/>
          <w:bCs/>
          <w:sz w:val="24"/>
          <w:lang w:eastAsia="en-US"/>
        </w:rPr>
      </w:pPr>
      <w:r w:rsidRPr="008627D6">
        <w:rPr>
          <w:rFonts w:ascii="IBM Plex Sans" w:eastAsia="Calibri" w:hAnsi="IBM Plex Sans" w:cs="Times New Roman"/>
          <w:b/>
          <w:bCs/>
          <w:sz w:val="24"/>
          <w:lang w:eastAsia="en-US"/>
        </w:rPr>
        <w:t>Проект «Разработка приложения для онлайн резервирования автомобилей»</w:t>
      </w:r>
    </w:p>
    <w:p w14:paraId="3FF053C5" w14:textId="77777777" w:rsidR="008627D6" w:rsidRPr="008627D6" w:rsidRDefault="008627D6" w:rsidP="008627D6">
      <w:pPr>
        <w:spacing w:after="0"/>
        <w:jc w:val="center"/>
        <w:rPr>
          <w:rFonts w:ascii="IBM Plex Sans" w:eastAsia="Calibri" w:hAnsi="IBM Plex Sans" w:cs="Times New Roman"/>
          <w:b/>
          <w:bCs/>
          <w:sz w:val="24"/>
          <w:lang w:eastAsia="en-US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27D6" w:rsidRPr="008627D6" w14:paraId="2E635B64" w14:textId="77777777" w:rsidTr="004B08D5">
        <w:tc>
          <w:tcPr>
            <w:tcW w:w="4672" w:type="dxa"/>
          </w:tcPr>
          <w:p w14:paraId="01CA8057" w14:textId="77777777" w:rsidR="008627D6" w:rsidRPr="008627D6" w:rsidRDefault="008627D6" w:rsidP="008627D6">
            <w:pPr>
              <w:spacing w:line="276" w:lineRule="auto"/>
              <w:jc w:val="center"/>
              <w:rPr>
                <w:rFonts w:ascii="IBM Plex Sans" w:hAnsi="IBM Plex Sans"/>
                <w:b/>
                <w:bCs/>
              </w:rPr>
            </w:pPr>
            <w:r w:rsidRPr="008627D6">
              <w:rPr>
                <w:rFonts w:ascii="IBM Plex Sans" w:hAnsi="IBM Plex Sans"/>
                <w:b/>
                <w:bCs/>
                <w:lang w:val="en-US"/>
              </w:rPr>
              <w:t xml:space="preserve">KPI </w:t>
            </w:r>
            <w:r w:rsidRPr="008627D6">
              <w:rPr>
                <w:rFonts w:ascii="IBM Plex Sans" w:hAnsi="IBM Plex Sans"/>
                <w:b/>
                <w:bCs/>
              </w:rPr>
              <w:t>проекта</w:t>
            </w:r>
          </w:p>
        </w:tc>
        <w:tc>
          <w:tcPr>
            <w:tcW w:w="4673" w:type="dxa"/>
          </w:tcPr>
          <w:p w14:paraId="50AA3FEE" w14:textId="77777777" w:rsidR="008627D6" w:rsidRPr="008627D6" w:rsidRDefault="008627D6" w:rsidP="008627D6">
            <w:pPr>
              <w:spacing w:line="276" w:lineRule="auto"/>
              <w:jc w:val="center"/>
              <w:rPr>
                <w:rFonts w:ascii="IBM Plex Sans" w:hAnsi="IBM Plex Sans"/>
                <w:b/>
                <w:bCs/>
              </w:rPr>
            </w:pPr>
            <w:r w:rsidRPr="008627D6">
              <w:rPr>
                <w:rFonts w:ascii="IBM Plex Sans" w:hAnsi="IBM Plex Sans"/>
                <w:b/>
                <w:bCs/>
                <w:lang w:val="en-US"/>
              </w:rPr>
              <w:t xml:space="preserve">KPI </w:t>
            </w:r>
            <w:r w:rsidRPr="008627D6">
              <w:rPr>
                <w:rFonts w:ascii="IBM Plex Sans" w:hAnsi="IBM Plex Sans"/>
                <w:b/>
                <w:bCs/>
              </w:rPr>
              <w:t>продукта</w:t>
            </w:r>
          </w:p>
        </w:tc>
      </w:tr>
      <w:tr w:rsidR="008627D6" w:rsidRPr="008627D6" w14:paraId="5954944C" w14:textId="77777777" w:rsidTr="004B08D5">
        <w:tc>
          <w:tcPr>
            <w:tcW w:w="4672" w:type="dxa"/>
          </w:tcPr>
          <w:p w14:paraId="68721061" w14:textId="4011F8FE" w:rsidR="008627D6" w:rsidRDefault="0009510B" w:rsidP="0009510B">
            <w:pPr>
              <w:pStyle w:val="a4"/>
              <w:numPr>
                <w:ilvl w:val="0"/>
                <w:numId w:val="1"/>
              </w:numPr>
              <w:rPr>
                <w:rFonts w:ascii="IBM Plex Sans" w:hAnsi="IBM Plex Sans"/>
              </w:rPr>
            </w:pPr>
            <w:r w:rsidRPr="0009510B">
              <w:rPr>
                <w:rFonts w:ascii="IBM Plex Sans" w:hAnsi="IBM Plex Sans"/>
              </w:rPr>
              <w:t xml:space="preserve">900 </w:t>
            </w:r>
            <w:proofErr w:type="spellStart"/>
            <w:proofErr w:type="gramStart"/>
            <w:r w:rsidRPr="0009510B">
              <w:rPr>
                <w:rFonts w:ascii="IBM Plex Sans" w:hAnsi="IBM Plex Sans"/>
              </w:rPr>
              <w:t>млн.руб</w:t>
            </w:r>
            <w:proofErr w:type="spellEnd"/>
            <w:proofErr w:type="gramEnd"/>
          </w:p>
          <w:p w14:paraId="0C8A0736" w14:textId="53004082" w:rsidR="00773011" w:rsidRDefault="00773011" w:rsidP="0009510B">
            <w:pPr>
              <w:pStyle w:val="a4"/>
              <w:numPr>
                <w:ilvl w:val="0"/>
                <w:numId w:val="1"/>
              </w:numPr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Качество (критерии приемки мобильного приложения)</w:t>
            </w:r>
          </w:p>
          <w:p w14:paraId="4BB7A15A" w14:textId="4F00433B" w:rsidR="00773011" w:rsidRDefault="00773011" w:rsidP="0009510B">
            <w:pPr>
              <w:pStyle w:val="a4"/>
              <w:numPr>
                <w:ilvl w:val="0"/>
                <w:numId w:val="1"/>
              </w:numPr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Содержание (выполнены все работы, предусмотренные содержанием проекта).</w:t>
            </w:r>
          </w:p>
          <w:p w14:paraId="582020A0" w14:textId="1B33EE25" w:rsidR="00773011" w:rsidRDefault="00773011" w:rsidP="0009510B">
            <w:pPr>
              <w:pStyle w:val="a4"/>
              <w:numPr>
                <w:ilvl w:val="0"/>
                <w:numId w:val="1"/>
              </w:numPr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Удовлетворенность клиента.</w:t>
            </w:r>
          </w:p>
          <w:p w14:paraId="3243B239" w14:textId="25C98708" w:rsidR="00773011" w:rsidRDefault="00773011" w:rsidP="0009510B">
            <w:pPr>
              <w:pStyle w:val="a4"/>
              <w:numPr>
                <w:ilvl w:val="0"/>
                <w:numId w:val="1"/>
              </w:numPr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Риски </w:t>
            </w:r>
            <w:proofErr w:type="gramStart"/>
            <w:r>
              <w:rPr>
                <w:rFonts w:ascii="IBM Plex Sans" w:hAnsi="IBM Plex Sans"/>
              </w:rPr>
              <w:t>( минимизация</w:t>
            </w:r>
            <w:proofErr w:type="gramEnd"/>
            <w:r>
              <w:rPr>
                <w:rFonts w:ascii="IBM Plex Sans" w:hAnsi="IBM Plex Sans"/>
              </w:rPr>
              <w:t xml:space="preserve"> и предотвращение </w:t>
            </w:r>
            <w:proofErr w:type="spellStart"/>
            <w:r>
              <w:rPr>
                <w:rFonts w:ascii="IBM Plex Sans" w:hAnsi="IBM Plex Sans"/>
              </w:rPr>
              <w:t>рсиков</w:t>
            </w:r>
            <w:proofErr w:type="spellEnd"/>
            <w:r>
              <w:rPr>
                <w:rFonts w:ascii="IBM Plex Sans" w:hAnsi="IBM Plex Sans"/>
              </w:rPr>
              <w:t>).</w:t>
            </w:r>
          </w:p>
          <w:p w14:paraId="527ECEA4" w14:textId="77777777" w:rsidR="0009510B" w:rsidRPr="0009510B" w:rsidRDefault="0009510B" w:rsidP="0009510B">
            <w:pPr>
              <w:pStyle w:val="a4"/>
              <w:numPr>
                <w:ilvl w:val="0"/>
                <w:numId w:val="1"/>
              </w:numPr>
              <w:rPr>
                <w:rFonts w:ascii="IBM Plex Sans" w:hAnsi="IBM Plex Sans"/>
              </w:rPr>
            </w:pPr>
            <w:r w:rsidRPr="0009510B">
              <w:rPr>
                <w:rFonts w:ascii="IBM Plex Sans" w:hAnsi="IBM Plex Sans"/>
              </w:rPr>
              <w:t>8 месяцев для запуска MVP.</w:t>
            </w:r>
          </w:p>
          <w:p w14:paraId="34B5D236" w14:textId="65CA4045" w:rsidR="0009510B" w:rsidRPr="0009510B" w:rsidRDefault="0009510B" w:rsidP="0009510B">
            <w:pPr>
              <w:pStyle w:val="a4"/>
              <w:rPr>
                <w:rFonts w:ascii="IBM Plex Sans" w:hAnsi="IBM Plex Sans"/>
              </w:rPr>
            </w:pPr>
            <w:r w:rsidRPr="0009510B">
              <w:rPr>
                <w:rFonts w:ascii="IBM Plex Sans" w:hAnsi="IBM Plex Sans"/>
              </w:rPr>
              <w:t>1,5 года для выпуска полностью готового продукта со всем функционалом.</w:t>
            </w:r>
          </w:p>
        </w:tc>
        <w:tc>
          <w:tcPr>
            <w:tcW w:w="4673" w:type="dxa"/>
          </w:tcPr>
          <w:p w14:paraId="36B37DC1" w14:textId="77777777" w:rsidR="008627D6" w:rsidRDefault="00773011" w:rsidP="00773011">
            <w:pPr>
              <w:pStyle w:val="a4"/>
              <w:numPr>
                <w:ilvl w:val="0"/>
                <w:numId w:val="2"/>
              </w:numPr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Работа без багов.</w:t>
            </w:r>
          </w:p>
          <w:p w14:paraId="08C1ECAA" w14:textId="77777777" w:rsidR="00773011" w:rsidRDefault="00773011" w:rsidP="00773011">
            <w:pPr>
              <w:pStyle w:val="a4"/>
              <w:numPr>
                <w:ilvl w:val="0"/>
                <w:numId w:val="2"/>
              </w:numPr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Продукт соответствует критериям приемки.</w:t>
            </w:r>
          </w:p>
          <w:p w14:paraId="042E76B9" w14:textId="77777777" w:rsidR="00773011" w:rsidRDefault="00773011" w:rsidP="00773011">
            <w:pPr>
              <w:pStyle w:val="a4"/>
              <w:numPr>
                <w:ilvl w:val="0"/>
                <w:numId w:val="2"/>
              </w:numPr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Заказчик и конечные пользователи удовлетворены конечным продуктом.</w:t>
            </w:r>
          </w:p>
          <w:p w14:paraId="3E4E3503" w14:textId="54762B14" w:rsidR="00773011" w:rsidRPr="00773011" w:rsidRDefault="00773011" w:rsidP="00773011">
            <w:pPr>
              <w:pStyle w:val="a4"/>
              <w:numPr>
                <w:ilvl w:val="0"/>
                <w:numId w:val="2"/>
              </w:numPr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Продукт достиг бизнес метрик, указанных в бизнес кейсе.</w:t>
            </w:r>
          </w:p>
        </w:tc>
      </w:tr>
    </w:tbl>
    <w:p w14:paraId="1CCA0A24" w14:textId="77777777" w:rsidR="008627D6" w:rsidRPr="008627D6" w:rsidRDefault="008627D6" w:rsidP="008627D6">
      <w:pPr>
        <w:spacing w:after="0"/>
        <w:rPr>
          <w:rFonts w:ascii="IBM Plex Sans" w:eastAsia="Calibri" w:hAnsi="IBM Plex Sans" w:cs="Times New Roman"/>
          <w:b/>
          <w:bCs/>
          <w:sz w:val="24"/>
          <w:lang w:eastAsia="en-US"/>
        </w:rPr>
      </w:pPr>
    </w:p>
    <w:p w14:paraId="7CB86600" w14:textId="0DF3DB73" w:rsidR="008627D6" w:rsidRDefault="008627D6" w:rsidP="00EC1705"/>
    <w:p w14:paraId="5F36927B" w14:textId="77777777" w:rsidR="008627D6" w:rsidRDefault="008627D6" w:rsidP="00EC1705">
      <w:bookmarkStart w:id="0" w:name="_GoBack"/>
      <w:bookmarkEnd w:id="0"/>
    </w:p>
    <w:sectPr w:rsidR="008627D6" w:rsidSect="00EC170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D6B4D"/>
    <w:multiLevelType w:val="hybridMultilevel"/>
    <w:tmpl w:val="973E9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5AE7"/>
    <w:multiLevelType w:val="hybridMultilevel"/>
    <w:tmpl w:val="C6DC9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263"/>
    <w:rsid w:val="0009510B"/>
    <w:rsid w:val="00282C18"/>
    <w:rsid w:val="0040243B"/>
    <w:rsid w:val="00573263"/>
    <w:rsid w:val="00773011"/>
    <w:rsid w:val="008627D6"/>
    <w:rsid w:val="00E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6051"/>
  <w15:chartTrackingRefBased/>
  <w15:docId w15:val="{7344DFA2-D87A-4B71-8DEE-952DA77B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C1705"/>
    <w:pPr>
      <w:spacing w:after="0" w:line="240" w:lineRule="auto"/>
    </w:pPr>
    <w:rPr>
      <w:rFonts w:ascii="Times New Roman" w:eastAsia="Calibri" w:hAnsi="Times New Roman" w:cs="Times New Roman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EC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8627D6"/>
    <w:pPr>
      <w:spacing w:after="0" w:line="240" w:lineRule="auto"/>
    </w:pPr>
    <w:rPr>
      <w:rFonts w:ascii="Times New Roman" w:eastAsia="Calibri" w:hAnsi="Times New Roman" w:cs="Times New Roman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2025-01-16T19:15:00Z</dcterms:created>
  <dcterms:modified xsi:type="dcterms:W3CDTF">2025-01-19T13:12:00Z</dcterms:modified>
</cp:coreProperties>
</file>