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8D55" w14:textId="37A181E1" w:rsidR="000E0CB5" w:rsidRPr="00717826" w:rsidRDefault="00D8531F" w:rsidP="00D8531F">
      <w:pPr>
        <w:jc w:val="center"/>
        <w:rPr>
          <w:rFonts w:asciiTheme="majorHAnsi" w:eastAsia="Times New Roman" w:hAnsiTheme="majorHAnsi" w:cstheme="majorHAnsi"/>
          <w:b/>
          <w:bCs/>
          <w:sz w:val="56"/>
          <w:szCs w:val="56"/>
          <w:lang w:eastAsia="pl-PL"/>
        </w:rPr>
      </w:pPr>
      <w:r w:rsidRPr="00717826">
        <w:rPr>
          <w:rFonts w:asciiTheme="majorHAnsi" w:eastAsia="Times New Roman" w:hAnsiTheme="majorHAnsi" w:cstheme="majorHAnsi"/>
          <w:b/>
          <w:bCs/>
          <w:sz w:val="56"/>
          <w:szCs w:val="56"/>
          <w:lang w:eastAsia="pl-PL"/>
        </w:rPr>
        <w:t>Connect-</w:t>
      </w:r>
      <w:proofErr w:type="spellStart"/>
      <w:r w:rsidRPr="00717826">
        <w:rPr>
          <w:rFonts w:asciiTheme="majorHAnsi" w:eastAsia="Times New Roman" w:hAnsiTheme="majorHAnsi" w:cstheme="majorHAnsi"/>
          <w:b/>
          <w:bCs/>
          <w:sz w:val="56"/>
          <w:szCs w:val="56"/>
          <w:lang w:eastAsia="pl-PL"/>
        </w:rPr>
        <w:t>dots</w:t>
      </w:r>
      <w:proofErr w:type="spellEnd"/>
    </w:p>
    <w:p w14:paraId="213F331F" w14:textId="7519A2FF" w:rsidR="000E0CB5" w:rsidRDefault="00D8531F" w:rsidP="00A77180">
      <w:pPr>
        <w:ind w:firstLine="567"/>
        <w:jc w:val="both"/>
        <w:rPr>
          <w:rFonts w:asciiTheme="majorHAnsi" w:eastAsia="Times New Roman" w:hAnsiTheme="majorHAnsi" w:cstheme="majorHAnsi"/>
          <w:sz w:val="28"/>
          <w:szCs w:val="28"/>
          <w:lang w:eastAsia="pl-PL"/>
        </w:rPr>
      </w:pPr>
      <w:r w:rsidRPr="00D8531F">
        <w:rPr>
          <w:rFonts w:asciiTheme="majorHAnsi" w:eastAsia="Times New Roman" w:hAnsiTheme="majorHAnsi" w:cstheme="majorHAnsi"/>
          <w:sz w:val="28"/>
          <w:szCs w:val="28"/>
          <w:lang w:eastAsia="pl-PL"/>
        </w:rPr>
        <w:t>W tym pl</w:t>
      </w:r>
      <w:r>
        <w:rPr>
          <w:rFonts w:asciiTheme="majorHAnsi" w:eastAsia="Times New Roman" w:hAnsiTheme="majorHAnsi" w:cstheme="majorHAnsi"/>
          <w:sz w:val="28"/>
          <w:szCs w:val="28"/>
          <w:lang w:eastAsia="pl-PL"/>
        </w:rPr>
        <w:t xml:space="preserve">iku znajduje się kilka przykładów </w:t>
      </w:r>
      <w:r w:rsidR="00A77180">
        <w:rPr>
          <w:rFonts w:asciiTheme="majorHAnsi" w:eastAsia="Times New Roman" w:hAnsiTheme="majorHAnsi" w:cstheme="majorHAnsi"/>
          <w:sz w:val="28"/>
          <w:szCs w:val="28"/>
          <w:lang w:eastAsia="pl-PL"/>
        </w:rPr>
        <w:t xml:space="preserve">użycia </w:t>
      </w:r>
      <w:r>
        <w:rPr>
          <w:rFonts w:asciiTheme="majorHAnsi" w:eastAsia="Times New Roman" w:hAnsiTheme="majorHAnsi" w:cstheme="majorHAnsi"/>
          <w:sz w:val="28"/>
          <w:szCs w:val="28"/>
          <w:lang w:eastAsia="pl-PL"/>
        </w:rPr>
        <w:t xml:space="preserve">zaimplementowanego przez nas algorytmu. </w:t>
      </w:r>
      <w:r w:rsidR="00A77180">
        <w:rPr>
          <w:rFonts w:asciiTheme="majorHAnsi" w:eastAsia="Times New Roman" w:hAnsiTheme="majorHAnsi" w:cstheme="majorHAnsi"/>
          <w:sz w:val="28"/>
          <w:szCs w:val="28"/>
          <w:lang w:eastAsia="pl-PL"/>
        </w:rPr>
        <w:t xml:space="preserve">Na potrzeby wizualizacji wszystkie funkcje przyjmują 2 argumenty: X oraz Y, które są zaznaczone na osiach poziomej i pionowej. Wartość funkcji celu jest ilustrowana przy użyciu </w:t>
      </w:r>
      <w:proofErr w:type="spellStart"/>
      <w:r w:rsidR="00A77180">
        <w:rPr>
          <w:rFonts w:asciiTheme="majorHAnsi" w:eastAsia="Times New Roman" w:hAnsiTheme="majorHAnsi" w:cstheme="majorHAnsi"/>
          <w:sz w:val="28"/>
          <w:szCs w:val="28"/>
          <w:lang w:eastAsia="pl-PL"/>
        </w:rPr>
        <w:t>heat</w:t>
      </w:r>
      <w:proofErr w:type="spellEnd"/>
      <w:r w:rsidR="00A77180">
        <w:rPr>
          <w:rFonts w:asciiTheme="majorHAnsi" w:eastAsia="Times New Roman" w:hAnsiTheme="majorHAnsi" w:cstheme="majorHAnsi"/>
          <w:sz w:val="28"/>
          <w:szCs w:val="28"/>
          <w:lang w:eastAsia="pl-PL"/>
        </w:rPr>
        <w:t>-mapy. W wykonanych przez nas testach wartości X oraz Y zostały wylosowane z przedziału &lt;-1, 1&gt;, na podstawie rozkładu równomiernego.</w:t>
      </w:r>
    </w:p>
    <w:p w14:paraId="70384045" w14:textId="12007380" w:rsidR="000E0CB5" w:rsidRDefault="00A77180" w:rsidP="00A77180">
      <w:pPr>
        <w:ind w:firstLine="567"/>
        <w:jc w:val="both"/>
        <w:rPr>
          <w:rFonts w:asciiTheme="majorHAnsi" w:eastAsia="Times New Roman" w:hAnsiTheme="majorHAnsi" w:cstheme="majorHAnsi"/>
          <w:sz w:val="28"/>
          <w:szCs w:val="28"/>
          <w:lang w:eastAsia="pl-PL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pl-PL"/>
        </w:rPr>
        <w:t>Dla każdej funkcji wykorzystaliśmy dwa sposoby predykcji maksimum lokalnego. Pierwszy polega na liczeniu regresji liniowej, a drugi na uśrednianiu punktów środkowych.</w:t>
      </w:r>
    </w:p>
    <w:p w14:paraId="4C8D12C1" w14:textId="0320FAF3" w:rsidR="00A77180" w:rsidRDefault="00A77180" w:rsidP="00A77180">
      <w:pPr>
        <w:ind w:firstLine="567"/>
        <w:jc w:val="both"/>
        <w:rPr>
          <w:rFonts w:asciiTheme="majorHAnsi" w:eastAsia="Times New Roman" w:hAnsiTheme="majorHAnsi" w:cstheme="majorHAnsi"/>
          <w:sz w:val="28"/>
          <w:szCs w:val="28"/>
          <w:lang w:eastAsia="pl-PL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pl-PL"/>
        </w:rPr>
        <w:t>Załączone wykresy przedstawiają błąd predykcji w każdym wymiarze osobno. Wymiar 1 odpowiada współrzędnej X, a wymiar 2 – współrzędnej Y.</w:t>
      </w:r>
    </w:p>
    <w:p w14:paraId="2347DCCC" w14:textId="0D2E5B47" w:rsidR="00A77180" w:rsidRDefault="00A77180" w:rsidP="00A77180">
      <w:pPr>
        <w:ind w:firstLine="567"/>
        <w:jc w:val="both"/>
        <w:rPr>
          <w:rFonts w:asciiTheme="majorHAnsi" w:eastAsia="Times New Roman" w:hAnsiTheme="majorHAnsi" w:cstheme="majorHAnsi"/>
          <w:sz w:val="28"/>
          <w:szCs w:val="28"/>
          <w:lang w:eastAsia="pl-PL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pl-PL"/>
        </w:rPr>
        <w:t xml:space="preserve">Dzięki analizie otrzymanych wyników, można zauważyć, że algorytm stosunkowo dobrze radzi sobie w sytuacjach, gdy maksimum globalne znajduje się </w:t>
      </w:r>
      <w:r w:rsidR="00176277">
        <w:rPr>
          <w:rFonts w:asciiTheme="majorHAnsi" w:eastAsia="Times New Roman" w:hAnsiTheme="majorHAnsi" w:cstheme="majorHAnsi"/>
          <w:sz w:val="28"/>
          <w:szCs w:val="28"/>
          <w:lang w:eastAsia="pl-PL"/>
        </w:rPr>
        <w:t>na obszarze &lt;-1,1&gt; x &lt;-1,1&gt; oraz gdy w pobliżu nie znajdują się inne maksima lokalne. W przeciwnym wypadku, skuteczność predykcji drastycznie spada.</w:t>
      </w:r>
    </w:p>
    <w:p w14:paraId="46705A5B" w14:textId="0706D4A4" w:rsidR="00176277" w:rsidRDefault="00176277" w:rsidP="00A77180">
      <w:pPr>
        <w:ind w:firstLine="567"/>
        <w:jc w:val="both"/>
        <w:rPr>
          <w:rFonts w:asciiTheme="majorHAnsi" w:eastAsia="Times New Roman" w:hAnsiTheme="majorHAnsi" w:cstheme="majorHAnsi"/>
          <w:sz w:val="28"/>
          <w:szCs w:val="28"/>
          <w:lang w:eastAsia="pl-PL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pl-PL"/>
        </w:rPr>
        <w:t xml:space="preserve">Wydaje nam się, że taki spadek skuteczności wynika z zamkniętej przestrzeni punktów. Wszystkie punktu należą do przestrzeni &lt;-1,1&gt; x &lt;-1,1&gt;, a więc w sytuacji, gdy maksimum globalne znajduje się np. w punkcie (400, 500) małe zmiany wartości w regresji liniowej stają się znaczące. </w:t>
      </w:r>
      <w:r w:rsidR="00717826">
        <w:rPr>
          <w:rFonts w:asciiTheme="majorHAnsi" w:eastAsia="Times New Roman" w:hAnsiTheme="majorHAnsi" w:cstheme="majorHAnsi"/>
          <w:sz w:val="28"/>
          <w:szCs w:val="28"/>
          <w:lang w:eastAsia="pl-PL"/>
        </w:rPr>
        <w:t>Obecność więcej niż jednego maksimum lokalnego powoduje, że stosowana przez nas selekcja odrzucanych punktów staje się mało efektywna, a więc wszystkie wygenerowane punkty środkowe nie dają solidnych podstaw do dalszych operacji.</w:t>
      </w:r>
    </w:p>
    <w:p w14:paraId="4F713DBF" w14:textId="2F8C34F7" w:rsidR="000E0CB5" w:rsidRDefault="00717826" w:rsidP="00717826">
      <w:pPr>
        <w:ind w:firstLine="567"/>
        <w:jc w:val="both"/>
        <w:rPr>
          <w:rFonts w:asciiTheme="majorHAnsi" w:eastAsia="Times New Roman" w:hAnsiTheme="majorHAnsi" w:cstheme="majorHAnsi"/>
          <w:sz w:val="28"/>
          <w:szCs w:val="28"/>
          <w:lang w:eastAsia="pl-PL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pl-PL"/>
        </w:rPr>
        <w:t>Wydaje nam się, że zastosowanie innych algorytmów do odrzucania punktów, selekcji punktów środkowych oraz „otworzenie” przestrzeni stanów powinno poprawić skuteczność naszego rozwiązania.</w:t>
      </w:r>
      <w:r w:rsidR="00574CCC">
        <w:rPr>
          <w:rFonts w:asciiTheme="majorHAnsi" w:eastAsia="Times New Roman" w:hAnsiTheme="majorHAnsi" w:cstheme="majorHAnsi"/>
          <w:sz w:val="28"/>
          <w:szCs w:val="28"/>
          <w:lang w:eastAsia="pl-PL"/>
        </w:rPr>
        <w:t xml:space="preserve"> Mówiąc „otworzenie” chodzi nam o możliwość generowania </w:t>
      </w:r>
      <w:r w:rsidR="00080560">
        <w:rPr>
          <w:rFonts w:asciiTheme="majorHAnsi" w:eastAsia="Times New Roman" w:hAnsiTheme="majorHAnsi" w:cstheme="majorHAnsi"/>
          <w:sz w:val="28"/>
          <w:szCs w:val="28"/>
          <w:lang w:eastAsia="pl-PL"/>
        </w:rPr>
        <w:t>dowolnego stanu, a nie wyłącznie z predefiniowanego przedziału, jak jest obecnie.</w:t>
      </w:r>
      <w:r w:rsidR="00574CCC">
        <w:rPr>
          <w:rFonts w:asciiTheme="majorHAnsi" w:eastAsia="Times New Roman" w:hAnsiTheme="majorHAnsi" w:cstheme="majorHAnsi"/>
          <w:sz w:val="28"/>
          <w:szCs w:val="28"/>
          <w:lang w:eastAsia="pl-PL"/>
        </w:rPr>
        <w:t xml:space="preserve"> </w:t>
      </w:r>
      <w:r>
        <w:rPr>
          <w:rFonts w:asciiTheme="majorHAnsi" w:eastAsia="Times New Roman" w:hAnsiTheme="majorHAnsi" w:cstheme="majorHAnsi"/>
          <w:sz w:val="28"/>
          <w:szCs w:val="28"/>
          <w:lang w:eastAsia="pl-PL"/>
        </w:rPr>
        <w:t>Uważamy, że zaimplementowana przez nas metoda powinna być traktowana jako „punkt wyjścia” do dalszych analiz.</w:t>
      </w:r>
    </w:p>
    <w:p w14:paraId="38B377FA" w14:textId="77777777" w:rsidR="00717826" w:rsidRDefault="00717826" w:rsidP="00717826">
      <w:pPr>
        <w:ind w:firstLine="567"/>
        <w:jc w:val="both"/>
        <w:rPr>
          <w:rFonts w:asciiTheme="majorHAnsi" w:eastAsia="Times New Roman" w:hAnsiTheme="majorHAnsi" w:cstheme="majorHAnsi"/>
          <w:sz w:val="28"/>
          <w:szCs w:val="28"/>
          <w:lang w:eastAsia="pl-PL"/>
        </w:rPr>
      </w:pPr>
    </w:p>
    <w:p w14:paraId="6F4619CA" w14:textId="5062ECF3" w:rsidR="00717826" w:rsidRDefault="00717826" w:rsidP="00717826">
      <w:pPr>
        <w:ind w:firstLine="567"/>
        <w:jc w:val="right"/>
        <w:rPr>
          <w:rFonts w:asciiTheme="majorHAnsi" w:eastAsia="Times New Roman" w:hAnsiTheme="majorHAnsi" w:cstheme="majorHAnsi"/>
          <w:sz w:val="28"/>
          <w:szCs w:val="28"/>
          <w:lang w:eastAsia="pl-PL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pl-PL"/>
        </w:rPr>
        <w:t>Adam Steciuk</w:t>
      </w:r>
    </w:p>
    <w:p w14:paraId="4154366C" w14:textId="328B3E3C" w:rsidR="000E0CB5" w:rsidRDefault="00717826" w:rsidP="00717826">
      <w:pPr>
        <w:ind w:firstLine="567"/>
        <w:jc w:val="right"/>
        <w:rPr>
          <w:rFonts w:asciiTheme="majorHAnsi" w:eastAsia="Times New Roman" w:hAnsiTheme="majorHAnsi" w:cstheme="majorHAnsi"/>
          <w:sz w:val="28"/>
          <w:szCs w:val="28"/>
          <w:lang w:eastAsia="pl-PL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pl-PL"/>
        </w:rPr>
        <w:t>Tomasz Trzeciak</w:t>
      </w:r>
    </w:p>
    <w:p w14:paraId="12E2F4AA" w14:textId="38FFFE67" w:rsidR="003D47F2" w:rsidRPr="00574CCC" w:rsidRDefault="003D47F2" w:rsidP="00F33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color w:val="A9B7C6"/>
          <w:sz w:val="28"/>
          <w:szCs w:val="28"/>
          <w:lang w:eastAsia="pl-PL"/>
        </w:rPr>
      </w:pPr>
      <w:r w:rsidRPr="00574CCC">
        <w:rPr>
          <w:rFonts w:asciiTheme="majorHAnsi" w:eastAsia="Times New Roman" w:hAnsiTheme="majorHAnsi" w:cstheme="majorHAnsi"/>
          <w:sz w:val="28"/>
          <w:szCs w:val="28"/>
          <w:lang w:eastAsia="pl-PL"/>
        </w:rPr>
        <w:lastRenderedPageBreak/>
        <w:t>q = -((point[0]+1) ** 2 + (point[1]+0.2) ** 2)</w:t>
      </w:r>
    </w:p>
    <w:p w14:paraId="1BB20137" w14:textId="77777777" w:rsidR="003D47F2" w:rsidRDefault="003D47F2">
      <w:r>
        <w:rPr>
          <w:noProof/>
        </w:rPr>
        <w:drawing>
          <wp:inline distT="0" distB="0" distL="0" distR="0" wp14:anchorId="77BB7158" wp14:editId="6CF82A96">
            <wp:extent cx="5759450" cy="431800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19DA8" w14:textId="79F0A2C7" w:rsidR="003D47F2" w:rsidRDefault="003D47F2">
      <w:r>
        <w:rPr>
          <w:noProof/>
        </w:rPr>
        <w:lastRenderedPageBreak/>
        <w:drawing>
          <wp:inline distT="0" distB="0" distL="0" distR="0" wp14:anchorId="10397206" wp14:editId="06D807DB">
            <wp:extent cx="5759450" cy="431800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AE075" wp14:editId="18592217">
            <wp:extent cx="5759450" cy="431800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109854" wp14:editId="19B238EB">
            <wp:extent cx="5753100" cy="4318000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F726FF" wp14:editId="0A031713">
            <wp:extent cx="5753100" cy="431800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B17E7" w14:textId="77777777" w:rsidR="003D47F2" w:rsidRPr="00717826" w:rsidRDefault="003D47F2" w:rsidP="00F338C0">
      <w:pPr>
        <w:pStyle w:val="HTML-wstpniesformatowany"/>
        <w:shd w:val="clear" w:color="auto" w:fill="2B2B2B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717826">
        <w:rPr>
          <w:rFonts w:asciiTheme="majorHAnsi" w:hAnsiTheme="majorHAnsi" w:cstheme="majorHAnsi"/>
          <w:sz w:val="28"/>
          <w:szCs w:val="28"/>
          <w:lang w:val="en-US"/>
        </w:rPr>
        <w:lastRenderedPageBreak/>
        <w:t>q = -((0.5-point[0])**2 + 100*(point[1] - point[0]**2)**2) + 50*((point[0]) ** 2 + (point[1]+0.2) ** 2)</w:t>
      </w:r>
    </w:p>
    <w:p w14:paraId="1FA1B75D" w14:textId="4318892D" w:rsidR="003D47F2" w:rsidRDefault="003D47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536A87" wp14:editId="5E2A7516">
            <wp:extent cx="5753100" cy="4318000"/>
            <wp:effectExtent l="0" t="0" r="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83A82" w14:textId="1A6BF3B2" w:rsidR="003D47F2" w:rsidRDefault="003D47F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7E96C5" wp14:editId="158096CF">
            <wp:extent cx="5753100" cy="4318000"/>
            <wp:effectExtent l="0" t="0" r="0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313FBD6" wp14:editId="5F72070F">
            <wp:extent cx="5753100" cy="4318000"/>
            <wp:effectExtent l="0" t="0" r="0" b="63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0CB5">
        <w:rPr>
          <w:noProof/>
          <w:lang w:val="en-US"/>
        </w:rPr>
        <w:lastRenderedPageBreak/>
        <w:drawing>
          <wp:inline distT="0" distB="0" distL="0" distR="0" wp14:anchorId="03AC591C" wp14:editId="512E10DE">
            <wp:extent cx="5753100" cy="4318000"/>
            <wp:effectExtent l="0" t="0" r="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0CB5">
        <w:rPr>
          <w:noProof/>
          <w:lang w:val="en-US"/>
        </w:rPr>
        <w:drawing>
          <wp:inline distT="0" distB="0" distL="0" distR="0" wp14:anchorId="7C7FC5BD" wp14:editId="5102FD35">
            <wp:extent cx="5753100" cy="4318000"/>
            <wp:effectExtent l="0" t="0" r="0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F9DE" w14:textId="43B1CAAC" w:rsidR="000E0CB5" w:rsidRPr="00717826" w:rsidRDefault="000E0CB5" w:rsidP="00F338C0">
      <w:pPr>
        <w:pStyle w:val="HTML-wstpniesformatowany"/>
        <w:shd w:val="clear" w:color="auto" w:fill="2B2B2B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717826">
        <w:rPr>
          <w:rFonts w:asciiTheme="majorHAnsi" w:hAnsiTheme="majorHAnsi" w:cstheme="majorHAnsi"/>
          <w:sz w:val="28"/>
          <w:szCs w:val="28"/>
          <w:lang w:val="en-US"/>
        </w:rPr>
        <w:lastRenderedPageBreak/>
        <w:t>q = 20 + point[0]**2 - 10*</w:t>
      </w:r>
      <w:proofErr w:type="spellStart"/>
      <w:r w:rsidRPr="00717826">
        <w:rPr>
          <w:rFonts w:asciiTheme="majorHAnsi" w:hAnsiTheme="majorHAnsi" w:cstheme="majorHAnsi"/>
          <w:sz w:val="28"/>
          <w:szCs w:val="28"/>
          <w:lang w:val="en-US"/>
        </w:rPr>
        <w:t>np.cos</w:t>
      </w:r>
      <w:proofErr w:type="spellEnd"/>
      <w:r w:rsidRPr="00717826">
        <w:rPr>
          <w:rFonts w:asciiTheme="majorHAnsi" w:hAnsiTheme="majorHAnsi" w:cstheme="majorHAnsi"/>
          <w:sz w:val="28"/>
          <w:szCs w:val="28"/>
          <w:lang w:val="en-US"/>
        </w:rPr>
        <w:t>(2*</w:t>
      </w:r>
      <w:proofErr w:type="spellStart"/>
      <w:r w:rsidRPr="00717826">
        <w:rPr>
          <w:rFonts w:asciiTheme="majorHAnsi" w:hAnsiTheme="majorHAnsi" w:cstheme="majorHAnsi"/>
          <w:sz w:val="28"/>
          <w:szCs w:val="28"/>
          <w:lang w:val="en-US"/>
        </w:rPr>
        <w:t>np.pi</w:t>
      </w:r>
      <w:proofErr w:type="spellEnd"/>
      <w:r w:rsidRPr="00717826">
        <w:rPr>
          <w:rFonts w:asciiTheme="majorHAnsi" w:hAnsiTheme="majorHAnsi" w:cstheme="majorHAnsi"/>
          <w:sz w:val="28"/>
          <w:szCs w:val="28"/>
          <w:lang w:val="en-US"/>
        </w:rPr>
        <w:t>*point[0]) + point[1]**2 - 10*</w:t>
      </w:r>
      <w:proofErr w:type="spellStart"/>
      <w:r w:rsidRPr="00717826">
        <w:rPr>
          <w:rFonts w:asciiTheme="majorHAnsi" w:hAnsiTheme="majorHAnsi" w:cstheme="majorHAnsi"/>
          <w:sz w:val="28"/>
          <w:szCs w:val="28"/>
          <w:lang w:val="en-US"/>
        </w:rPr>
        <w:t>np.cos</w:t>
      </w:r>
      <w:proofErr w:type="spellEnd"/>
      <w:r w:rsidRPr="00717826">
        <w:rPr>
          <w:rFonts w:asciiTheme="majorHAnsi" w:hAnsiTheme="majorHAnsi" w:cstheme="majorHAnsi"/>
          <w:sz w:val="28"/>
          <w:szCs w:val="28"/>
          <w:lang w:val="en-US"/>
        </w:rPr>
        <w:t>(2*</w:t>
      </w:r>
      <w:proofErr w:type="spellStart"/>
      <w:r w:rsidRPr="00717826">
        <w:rPr>
          <w:rFonts w:asciiTheme="majorHAnsi" w:hAnsiTheme="majorHAnsi" w:cstheme="majorHAnsi"/>
          <w:sz w:val="28"/>
          <w:szCs w:val="28"/>
          <w:lang w:val="en-US"/>
        </w:rPr>
        <w:t>np.pi</w:t>
      </w:r>
      <w:proofErr w:type="spellEnd"/>
      <w:r w:rsidRPr="00717826">
        <w:rPr>
          <w:rFonts w:asciiTheme="majorHAnsi" w:hAnsiTheme="majorHAnsi" w:cstheme="majorHAnsi"/>
          <w:sz w:val="28"/>
          <w:szCs w:val="28"/>
          <w:lang w:val="en-US"/>
        </w:rPr>
        <w:t>*point[1])</w:t>
      </w:r>
    </w:p>
    <w:p w14:paraId="16B900E7" w14:textId="52645E48" w:rsidR="000E0CB5" w:rsidRPr="000E0CB5" w:rsidRDefault="000E0CB5" w:rsidP="000E0CB5">
      <w:pPr>
        <w:rPr>
          <w:lang w:val="en-US"/>
        </w:rPr>
      </w:pPr>
    </w:p>
    <w:p w14:paraId="6F81CB1E" w14:textId="13E6B0CE" w:rsidR="000E0CB5" w:rsidRDefault="000E0CB5" w:rsidP="000E0CB5">
      <w:pPr>
        <w:rPr>
          <w:color w:val="A9B7C6"/>
          <w:lang w:val="en-US"/>
        </w:rPr>
      </w:pPr>
      <w:r>
        <w:rPr>
          <w:noProof/>
          <w:lang w:val="en-US"/>
        </w:rPr>
        <w:drawing>
          <wp:inline distT="0" distB="0" distL="0" distR="0" wp14:anchorId="14197AD2" wp14:editId="308995AB">
            <wp:extent cx="5753100" cy="4318000"/>
            <wp:effectExtent l="0" t="0" r="0" b="635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8C460" w14:textId="6C01F3AE" w:rsidR="000E0CB5" w:rsidRPr="000E0CB5" w:rsidRDefault="000E0CB5" w:rsidP="000E0CB5">
      <w:pPr>
        <w:rPr>
          <w:color w:val="A9B7C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9455632" wp14:editId="3408909C">
            <wp:extent cx="5753100" cy="4318000"/>
            <wp:effectExtent l="0" t="0" r="0" b="635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1EE5B51" wp14:editId="5031E4B4">
            <wp:extent cx="5753100" cy="4318000"/>
            <wp:effectExtent l="0" t="0" r="0" b="635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2762BBD" wp14:editId="05BDBEE5">
            <wp:extent cx="5753100" cy="4318000"/>
            <wp:effectExtent l="0" t="0" r="0" b="635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A9B7C6"/>
          <w:lang w:val="en-US"/>
        </w:rPr>
        <w:drawing>
          <wp:inline distT="0" distB="0" distL="0" distR="0" wp14:anchorId="5B88608C" wp14:editId="2511BD6A">
            <wp:extent cx="5753100" cy="4318000"/>
            <wp:effectExtent l="0" t="0" r="0" b="635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60E3" w14:textId="77777777" w:rsidR="000E0CB5" w:rsidRPr="00717826" w:rsidRDefault="000E0CB5" w:rsidP="00F338C0">
      <w:pPr>
        <w:pStyle w:val="HTML-wstpniesformatowany"/>
        <w:shd w:val="clear" w:color="auto" w:fill="2B2B2B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717826">
        <w:rPr>
          <w:rFonts w:asciiTheme="majorHAnsi" w:hAnsiTheme="majorHAnsi" w:cstheme="majorHAnsi"/>
          <w:sz w:val="28"/>
          <w:szCs w:val="28"/>
          <w:lang w:val="en-US"/>
        </w:rPr>
        <w:lastRenderedPageBreak/>
        <w:t>q = - (</w:t>
      </w:r>
      <w:proofErr w:type="spellStart"/>
      <w:r w:rsidRPr="00717826">
        <w:rPr>
          <w:rFonts w:asciiTheme="majorHAnsi" w:hAnsiTheme="majorHAnsi" w:cstheme="majorHAnsi"/>
          <w:sz w:val="28"/>
          <w:szCs w:val="28"/>
          <w:lang w:val="en-US"/>
        </w:rPr>
        <w:t>np.tanh</w:t>
      </w:r>
      <w:proofErr w:type="spellEnd"/>
      <w:r w:rsidRPr="00717826">
        <w:rPr>
          <w:rFonts w:asciiTheme="majorHAnsi" w:hAnsiTheme="majorHAnsi" w:cstheme="majorHAnsi"/>
          <w:sz w:val="28"/>
          <w:szCs w:val="28"/>
          <w:lang w:val="en-US"/>
        </w:rPr>
        <w:t>(point[0]) ** 2 + point[1] ** 2)</w:t>
      </w:r>
    </w:p>
    <w:p w14:paraId="069BF2E4" w14:textId="24FC6F75" w:rsidR="000E0CB5" w:rsidRDefault="000E0C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C06593" wp14:editId="382D4006">
            <wp:extent cx="5753100" cy="4318000"/>
            <wp:effectExtent l="0" t="0" r="0" b="635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C9F51" w14:textId="2CA5E56E" w:rsidR="000E0CB5" w:rsidRDefault="000E0CB5">
      <w:pPr>
        <w:rPr>
          <w:lang w:val="en-US"/>
        </w:rPr>
      </w:pPr>
    </w:p>
    <w:p w14:paraId="735F7D48" w14:textId="69D187A9" w:rsidR="000E0CB5" w:rsidRDefault="000E0CB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296916" wp14:editId="1661E9F0">
            <wp:extent cx="5753100" cy="4318000"/>
            <wp:effectExtent l="0" t="0" r="0" b="635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3C36939" wp14:editId="453B1B56">
            <wp:extent cx="5753100" cy="4318000"/>
            <wp:effectExtent l="0" t="0" r="0" b="635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E4486" w14:textId="0A570502" w:rsidR="000E0CB5" w:rsidRDefault="000E0CB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067F9B" wp14:editId="22CBF7A8">
            <wp:extent cx="5753100" cy="4318000"/>
            <wp:effectExtent l="0" t="0" r="0" b="635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A9C97B1" wp14:editId="7EDFACFA">
            <wp:extent cx="5753100" cy="4318000"/>
            <wp:effectExtent l="0" t="0" r="0" b="635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7C4D7" w14:textId="5CD1A934" w:rsidR="000E0CB5" w:rsidRPr="00717826" w:rsidRDefault="000E0CB5" w:rsidP="00F338C0">
      <w:pPr>
        <w:pStyle w:val="HTML-wstpniesformatowany"/>
        <w:shd w:val="clear" w:color="auto" w:fill="2B2B2B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717826">
        <w:rPr>
          <w:rFonts w:asciiTheme="majorHAnsi" w:hAnsiTheme="majorHAnsi" w:cstheme="majorHAnsi"/>
          <w:sz w:val="28"/>
          <w:szCs w:val="28"/>
          <w:lang w:val="en-US"/>
        </w:rPr>
        <w:lastRenderedPageBreak/>
        <w:t>q = -((point[0]+0.7) ** 2 + (point[1]+0.2) ** 2)</w:t>
      </w:r>
    </w:p>
    <w:p w14:paraId="5C490284" w14:textId="4F313D1C" w:rsidR="000E0CB5" w:rsidRDefault="000E0C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80D38C" wp14:editId="101D86B9">
            <wp:extent cx="5753100" cy="4318000"/>
            <wp:effectExtent l="0" t="0" r="0" b="635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4041" w14:textId="25182ABF" w:rsidR="000E0CB5" w:rsidRDefault="000E0CB5">
      <w:pPr>
        <w:rPr>
          <w:lang w:val="en-US"/>
        </w:rPr>
      </w:pPr>
    </w:p>
    <w:p w14:paraId="2B2CB708" w14:textId="32C07768" w:rsidR="000E0CB5" w:rsidRDefault="000E0CB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414254" wp14:editId="23735B58">
            <wp:extent cx="5753100" cy="4318000"/>
            <wp:effectExtent l="0" t="0" r="0" b="635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02831C7" wp14:editId="636B8082">
            <wp:extent cx="5753100" cy="4318000"/>
            <wp:effectExtent l="0" t="0" r="0" b="635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18CE0" w14:textId="30D8AE50" w:rsidR="000E0CB5" w:rsidRDefault="000E0CB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A76341" wp14:editId="48D8CE38">
            <wp:extent cx="5753100" cy="4318000"/>
            <wp:effectExtent l="0" t="0" r="0" b="635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BCC1FCD" wp14:editId="493DED29">
            <wp:extent cx="5753100" cy="4318000"/>
            <wp:effectExtent l="0" t="0" r="0" b="635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86F51" w14:textId="77777777" w:rsidR="00F338C0" w:rsidRPr="00F338C0" w:rsidRDefault="00F338C0" w:rsidP="00F33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sz w:val="28"/>
          <w:szCs w:val="28"/>
          <w:lang w:val="en-US" w:eastAsia="pl-PL"/>
        </w:rPr>
      </w:pPr>
      <w:r w:rsidRPr="00F338C0">
        <w:rPr>
          <w:rFonts w:asciiTheme="majorHAnsi" w:eastAsia="Times New Roman" w:hAnsiTheme="majorHAnsi" w:cstheme="majorHAnsi"/>
          <w:sz w:val="28"/>
          <w:szCs w:val="28"/>
          <w:lang w:val="en-US" w:eastAsia="pl-PL"/>
        </w:rPr>
        <w:lastRenderedPageBreak/>
        <w:t>q = -((point[0]-0.5)**2 + (point[1]-0.25)**2 + (point[2]-0.4)**2)</w:t>
      </w:r>
    </w:p>
    <w:p w14:paraId="03A410F4" w14:textId="7843D6BA" w:rsidR="00080560" w:rsidRDefault="00F338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919022" wp14:editId="34535E37">
            <wp:extent cx="5753100" cy="4318000"/>
            <wp:effectExtent l="0" t="0" r="0" b="635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FCF9F" w14:textId="7D52331A" w:rsidR="00F338C0" w:rsidRDefault="00F338C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C0BF3E" wp14:editId="2CDEEEA5">
            <wp:extent cx="5753100" cy="4318000"/>
            <wp:effectExtent l="0" t="0" r="0" b="635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9FB13DD" wp14:editId="236843B1">
            <wp:extent cx="5753100" cy="4318000"/>
            <wp:effectExtent l="0" t="0" r="0" b="635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F6574" w14:textId="6A4338EE" w:rsidR="00F338C0" w:rsidRPr="003D47F2" w:rsidRDefault="00F338C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FEBFCD2" wp14:editId="4A5342B4">
            <wp:extent cx="5760720" cy="4312285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2EF9DA5" wp14:editId="02B33F54">
            <wp:extent cx="5770245" cy="4319905"/>
            <wp:effectExtent l="0" t="0" r="1905" b="4445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242FC2A" wp14:editId="631CF9D4">
            <wp:extent cx="5770245" cy="4319905"/>
            <wp:effectExtent l="0" t="0" r="1905" b="4445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38C0" w:rsidRPr="003D4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F2"/>
    <w:rsid w:val="00080560"/>
    <w:rsid w:val="00083710"/>
    <w:rsid w:val="000E0CB5"/>
    <w:rsid w:val="00176277"/>
    <w:rsid w:val="003D47F2"/>
    <w:rsid w:val="00574A86"/>
    <w:rsid w:val="00574CCC"/>
    <w:rsid w:val="00717826"/>
    <w:rsid w:val="0075236F"/>
    <w:rsid w:val="00A77180"/>
    <w:rsid w:val="00BA79F8"/>
    <w:rsid w:val="00BC1E4A"/>
    <w:rsid w:val="00D8531F"/>
    <w:rsid w:val="00F20705"/>
    <w:rsid w:val="00F3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93EB9"/>
  <w15:chartTrackingRefBased/>
  <w15:docId w15:val="{1397944D-47E8-470E-AE92-90DC7E74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D4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D47F2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20</Pages>
  <Words>349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 Trzeciak</dc:creator>
  <cp:keywords/>
  <dc:description/>
  <cp:lastModifiedBy>Tomek Trzeciak</cp:lastModifiedBy>
  <cp:revision>4</cp:revision>
  <dcterms:created xsi:type="dcterms:W3CDTF">2021-06-06T20:03:00Z</dcterms:created>
  <dcterms:modified xsi:type="dcterms:W3CDTF">2021-06-07T11:53:00Z</dcterms:modified>
</cp:coreProperties>
</file>