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A918" w14:textId="0FB61786" w:rsidR="0030469C" w:rsidRPr="003845CB" w:rsidRDefault="0030469C" w:rsidP="0030469C">
      <w:pPr>
        <w:pStyle w:val="Nagwek1"/>
      </w:pPr>
      <w:r w:rsidRPr="003845CB">
        <w:t>Mędrczyni</w:t>
      </w:r>
    </w:p>
    <w:p w14:paraId="337BD3E3" w14:textId="77777777" w:rsidR="0030469C" w:rsidRPr="003845CB" w:rsidRDefault="0030469C" w:rsidP="0030469C">
      <w:pPr>
        <w:pStyle w:val="Nagwek2"/>
      </w:pPr>
      <w:r w:rsidRPr="003845CB">
        <w:t>Metryka archetypu</w:t>
      </w:r>
    </w:p>
    <w:p w14:paraId="5541CF75" w14:textId="77777777" w:rsidR="0030469C" w:rsidRPr="003845CB" w:rsidRDefault="0030469C" w:rsidP="0030469C"/>
    <w:p w14:paraId="58C09A5D" w14:textId="77777777" w:rsidR="0030469C" w:rsidRDefault="0030469C" w:rsidP="0030469C">
      <w:pPr>
        <w:pStyle w:val="Nagwek3"/>
      </w:pPr>
      <w:r>
        <w:t>Esencja</w:t>
      </w:r>
    </w:p>
    <w:p w14:paraId="6FEEB9F9" w14:textId="77777777" w:rsidR="0030469C" w:rsidRDefault="0030469C" w:rsidP="0030469C">
      <w:r w:rsidRPr="003845CB">
        <w:t>Mędrczyni buduje markę na wiedzy, rzetelności i logice</w:t>
      </w:r>
      <w:r>
        <w:t xml:space="preserve"> – </w:t>
      </w:r>
      <w:r w:rsidRPr="003845CB">
        <w:t>daje ludziom poczucie, że decyzje zapadają na podstawie faktów, a nie impulsów.</w:t>
      </w:r>
    </w:p>
    <w:p w14:paraId="34617DA5" w14:textId="77777777" w:rsidR="0030469C" w:rsidRDefault="0030469C" w:rsidP="0030469C"/>
    <w:p w14:paraId="1B1DE3E8" w14:textId="77777777" w:rsidR="0030469C" w:rsidRDefault="0030469C" w:rsidP="0030469C">
      <w:pPr>
        <w:pStyle w:val="Nagwek3"/>
      </w:pPr>
      <w:r>
        <w:t>Rozbudowany opis</w:t>
      </w:r>
    </w:p>
    <w:p w14:paraId="64BD0143" w14:textId="77777777" w:rsidR="0030469C" w:rsidRDefault="0030469C" w:rsidP="0030469C">
      <w:r w:rsidRPr="003845CB">
        <w:t>Mędrczyni to archetyp, który porządkuje chaos informacji i zamienia go w zrozumiały obraz świata: diagnozę, wniosek, plan. W polityce działa jak „tłumacz rzeczywistości” – wyjaśnia złożone tematy, pokazuje zależności, a potem proponuje rozwiązania oparte o dane, doświadczenie i konsekwentną analizę. Jej naturalną przewagą jest autorytet: nie wynikający z siły głosu, tylko z jakości argumentów, spójności myślenia i stabilnego temperamentu. Mędrczyni unika populizmu, bo traktuje odbiorców jak ludzi zdolnych do rozumienia – i właśnie to buduje trwałe zaufanie. Wersja dojrzała potrafi „przekładać eksperckość na prosty język”, bez mentorskości i bez wyższości. Wersja słabsza może odpłynąć w teorię, długie wywody i zbyt ostrożne „rozważanie wszystkiego”, zamiast domykać decyzje. Jeśli Mędrczyni ma być wygrywająca w realnej polityce, jej wiedza musi regularnie schodzić na ziemię: w konkret, harmonogram, mierniki i dowiezione rezultaty.</w:t>
      </w:r>
      <w:r/>
      <w:r w:rsidRPr="003845CB"/>
      <w:r/>
      <w:r w:rsidRPr="003845CB"/>
    </w:p>
    <w:p w14:paraId="41E65A35" w14:textId="77777777" w:rsidR="0030469C" w:rsidRDefault="0030469C" w:rsidP="0030469C"/>
    <w:p w14:paraId="4B3C336A" w14:textId="77777777" w:rsidR="000F2C22" w:rsidRDefault="000F2C22" w:rsidP="000F2C22">
      <w:pPr>
        <w:pStyle w:val="Nagwek3"/>
      </w:pPr>
      <w:r w:rsidRPr="00A64BFE">
        <w:t>Grupa</w:t>
      </w:r>
    </w:p>
    <w:p w14:paraId="5F8D4884" w14:textId="77777777" w:rsidR="000F2C22" w:rsidRDefault="000F2C22" w:rsidP="000F2C22">
      <w:r w:rsidRPr="00A64BFE">
        <w:t>niezależność / samorealizacja</w:t>
      </w:r>
    </w:p>
    <w:p w14:paraId="07205F77" w14:textId="77777777" w:rsidR="000F2C22" w:rsidRDefault="000F2C22" w:rsidP="000F2C22"/>
    <w:p w14:paraId="4A23D615" w14:textId="77777777" w:rsidR="000F2C22" w:rsidRDefault="000F2C22" w:rsidP="000F2C22">
      <w:pPr>
        <w:pStyle w:val="Nagwek3"/>
      </w:pPr>
      <w:r w:rsidRPr="00A64BFE">
        <w:t>Podstawowe pragnienie</w:t>
      </w:r>
    </w:p>
    <w:p w14:paraId="5BD8AD35" w14:textId="77777777" w:rsidR="000F2C22" w:rsidRDefault="000F2C22" w:rsidP="000F2C22">
      <w:r w:rsidRPr="00A64BFE">
        <w:t>odkrycie prawdy</w:t>
      </w:r>
    </w:p>
    <w:p w14:paraId="5F47560B" w14:textId="77777777" w:rsidR="000F2C22" w:rsidRDefault="000F2C22" w:rsidP="000F2C22"/>
    <w:p w14:paraId="2279B255" w14:textId="77777777" w:rsidR="000F2C22" w:rsidRDefault="000F2C22" w:rsidP="000F2C22">
      <w:pPr>
        <w:pStyle w:val="Nagwek3"/>
      </w:pPr>
      <w:r w:rsidRPr="00A64BFE">
        <w:t>Cel</w:t>
      </w:r>
    </w:p>
    <w:p w14:paraId="31BB25D2" w14:textId="77777777" w:rsidR="000F2C22" w:rsidRDefault="000F2C22" w:rsidP="000F2C22">
      <w:r w:rsidRPr="00A64BFE">
        <w:t>zrozumieć świat dzięki wiedzy, analizie i logicznemu porządkowaniu faktów</w:t>
      </w:r>
    </w:p>
    <w:p w14:paraId="3A3E873E" w14:textId="77777777" w:rsidR="000F2C22" w:rsidRDefault="000F2C22" w:rsidP="000F2C22"/>
    <w:p w14:paraId="73A6B2F1" w14:textId="77777777" w:rsidR="000F2C22" w:rsidRDefault="000F2C22" w:rsidP="000F2C22">
      <w:pPr>
        <w:pStyle w:val="Nagwek3"/>
      </w:pPr>
      <w:r w:rsidRPr="00A64BFE">
        <w:t>Największa obawa</w:t>
      </w:r>
    </w:p>
    <w:p w14:paraId="5D2BB698" w14:textId="77777777" w:rsidR="000F2C22" w:rsidRDefault="000F2C22" w:rsidP="000F2C22">
      <w:r w:rsidRPr="00A64BFE">
        <w:t>błąd, manipulacja, ignorancja, intelektualne złudzenie</w:t>
      </w:r>
    </w:p>
    <w:p w14:paraId="0F078386" w14:textId="77777777" w:rsidR="000F2C22" w:rsidRDefault="000F2C22" w:rsidP="000F2C22"/>
    <w:p w14:paraId="7108C68C" w14:textId="77777777" w:rsidR="000F2C22" w:rsidRDefault="000F2C22" w:rsidP="000F2C22">
      <w:pPr>
        <w:pStyle w:val="Nagwek3"/>
      </w:pPr>
      <w:r w:rsidRPr="00A64BFE">
        <w:t>Strategia</w:t>
      </w:r>
    </w:p>
    <w:p w14:paraId="78B5E72F" w14:textId="77777777" w:rsidR="000F2C22" w:rsidRDefault="000F2C22" w:rsidP="000F2C22">
      <w:r w:rsidRPr="00A64BFE">
        <w:t>gromadzi informacje, poddaje je analizie, rozwija autorefleksję i wyjaśnia złożone procesy</w:t>
      </w:r>
    </w:p>
    <w:p w14:paraId="44E23FCD" w14:textId="77777777" w:rsidR="000F2C22" w:rsidRDefault="000F2C22" w:rsidP="000F2C22"/>
    <w:p w14:paraId="7572FFDD" w14:textId="77777777" w:rsidR="000F2C22" w:rsidRDefault="000F2C22" w:rsidP="000F2C22">
      <w:pPr>
        <w:pStyle w:val="Nagwek3"/>
      </w:pPr>
      <w:r w:rsidRPr="00A64BFE">
        <w:t>Pułapka</w:t>
      </w:r>
    </w:p>
    <w:p w14:paraId="57CEC2FC" w14:textId="77777777" w:rsidR="000F2C22" w:rsidRDefault="000F2C22" w:rsidP="000F2C22">
      <w:r w:rsidRPr="00A64BFE">
        <w:t>może ugrzęznąć w analizie i odkładać decyzję lub działanie</w:t>
      </w:r>
    </w:p>
    <w:p w14:paraId="364528F1" w14:textId="77777777" w:rsidR="000F2C22" w:rsidRDefault="000F2C22" w:rsidP="000F2C22"/>
    <w:p w14:paraId="321B2792" w14:textId="77777777" w:rsidR="000F2C22" w:rsidRDefault="000F2C22" w:rsidP="000F2C22">
      <w:pPr>
        <w:pStyle w:val="Nagwek3"/>
      </w:pPr>
      <w:r w:rsidRPr="00A64BFE">
        <w:t>Dar</w:t>
      </w:r>
    </w:p>
    <w:p w14:paraId="56C9E6B4" w14:textId="77777777" w:rsidR="000F2C22" w:rsidRDefault="000F2C22" w:rsidP="000F2C22">
      <w:r w:rsidRPr="00A64BFE">
        <w:t>mądrość, intelekt, zdolność porządkowania złożoności</w:t>
      </w:r>
    </w:p>
    <w:p w14:paraId="65D2950C" w14:textId="77777777" w:rsidR="000F2C22" w:rsidRDefault="000F2C22" w:rsidP="000F2C22"/>
    <w:p w14:paraId="1AA458FD" w14:textId="77777777" w:rsidR="000F2C22" w:rsidRDefault="000F2C22" w:rsidP="000F2C22">
      <w:pPr>
        <w:pStyle w:val="Nagwek3"/>
      </w:pPr>
      <w:r w:rsidRPr="00A64BFE">
        <w:t>Cień</w:t>
      </w:r>
    </w:p>
    <w:p w14:paraId="2DF6B455" w14:textId="77777777" w:rsidR="000F2C22" w:rsidRDefault="000F2C22" w:rsidP="000F2C22">
      <w:r w:rsidRPr="00A64BFE">
        <w:t>dogmatyzm, intelektualny dystans, odrealnienie i zamknięcie w eksperckiej bańce</w:t>
      </w:r>
    </w:p>
    <w:p w14:paraId="7C82734A" w14:textId="77777777" w:rsidR="000F2C22" w:rsidRPr="00A64BFE" w:rsidRDefault="000F2C22" w:rsidP="000F2C22"/>
    <w:p w14:paraId="6C70F339" w14:textId="77777777" w:rsidR="000F2C22" w:rsidRDefault="000F2C22" w:rsidP="000F2C22">
      <w:pPr>
        <w:pStyle w:val="Nagwek3"/>
      </w:pPr>
      <w:r w:rsidRPr="006F7394">
        <w:t>Funkcja w polityce</w:t>
      </w:r>
    </w:p>
    <w:p w14:paraId="442FC373" w14:textId="77777777" w:rsidR="000F2C22" w:rsidRPr="00A64BFE" w:rsidRDefault="000F2C22" w:rsidP="000F2C22">
      <w:r w:rsidRPr="00A64BFE">
        <w:t>W polityce Mędrczyni legitymizuje władzę nie emocją, lecz rozumem. Jej wartością jest zdolność tłumaczenia rzeczywistości, porządkowania chaosu informacyjnego i budowania zaufania poprzez kompetencję. Dobrze działa w tematach wymagających objaśniania, argumentacji i długofalowego myślenia.</w:t>
      </w:r>
    </w:p>
    <w:p w14:paraId="540126D9" w14:textId="77777777" w:rsidR="000F2C22" w:rsidRPr="003845CB" w:rsidRDefault="000F2C22" w:rsidP="0030469C"/>
    <w:p w14:paraId="3D1F6830" w14:textId="77777777" w:rsidR="0030469C" w:rsidRDefault="0030469C" w:rsidP="0030469C">
      <w:pPr>
        <w:pStyle w:val="Nagwek3"/>
      </w:pPr>
      <w:r>
        <w:t>Obietnica dla ludzi</w:t>
      </w:r>
    </w:p>
    <w:p w14:paraId="78ECD778" w14:textId="77777777" w:rsidR="0030469C" w:rsidRDefault="0030469C" w:rsidP="0030469C">
      <w:pPr>
        <w:rPr>
          <w:i/>
          <w:iCs/>
        </w:rPr>
      </w:pPr>
      <w:r w:rsidRPr="003845CB">
        <w:rPr>
          <w:i/>
          <w:iCs/>
        </w:rPr>
        <w:t>Kompetencja, spokojna racjonalność, zrozumiałe decyzje i poczucie, że ktoś „ogarnia złożoność” bez ściemy.</w:t>
      </w:r>
    </w:p>
    <w:p w14:paraId="31131539" w14:textId="77777777" w:rsidR="0030469C" w:rsidRPr="003845CB" w:rsidRDefault="0030469C" w:rsidP="0030469C"/>
    <w:p w14:paraId="442204A6" w14:textId="77777777" w:rsidR="0030469C" w:rsidRPr="003845CB" w:rsidRDefault="0030469C" w:rsidP="0030469C">
      <w:pPr>
        <w:pStyle w:val="Nagwek3"/>
      </w:pPr>
      <w:r>
        <w:t>Slogany (</w:t>
      </w:r>
      <w:r w:rsidRPr="00BE0904">
        <w:rPr>
          <w:i/>
          <w:iCs/>
        </w:rPr>
        <w:t>Taglines</w:t>
      </w:r>
      <w:r>
        <w:t>)</w:t>
      </w:r>
    </w:p>
    <w:p w14:paraId="68191F15" w14:textId="77777777" w:rsidR="0030469C" w:rsidRPr="003845CB" w:rsidRDefault="0030469C" w:rsidP="0030469C">
      <w:pPr>
        <w:numPr>
          <w:ilvl w:val="0"/>
          <w:numId w:val="2"/>
        </w:numPr>
      </w:pPr>
      <w:r w:rsidRPr="003845CB">
        <w:t>„Wiedza. Racjonalność. Strategia.”</w:t>
      </w:r>
    </w:p>
    <w:p w14:paraId="26CA4D1C" w14:textId="77777777" w:rsidR="0030469C" w:rsidRPr="003845CB" w:rsidRDefault="0030469C" w:rsidP="0030469C">
      <w:pPr>
        <w:numPr>
          <w:ilvl w:val="0"/>
          <w:numId w:val="2"/>
        </w:numPr>
      </w:pPr>
      <w:r w:rsidRPr="003845CB">
        <w:t>„Prawda cię wyzwoli.”</w:t>
      </w:r>
    </w:p>
    <w:p w14:paraId="39FCF4E7" w14:textId="77777777" w:rsidR="0030469C" w:rsidRPr="003845CB" w:rsidRDefault="0030469C" w:rsidP="0030469C">
      <w:pPr>
        <w:numPr>
          <w:ilvl w:val="0"/>
          <w:numId w:val="2"/>
        </w:numPr>
      </w:pPr>
      <w:r w:rsidRPr="003845CB">
        <w:t>„Znajdź odpowiedzi, które mają znaczenie.”</w:t>
      </w:r>
    </w:p>
    <w:p w14:paraId="384C1191" w14:textId="77777777" w:rsidR="0030469C" w:rsidRPr="003845CB" w:rsidRDefault="0030469C" w:rsidP="0030469C">
      <w:pPr>
        <w:numPr>
          <w:ilvl w:val="0"/>
          <w:numId w:val="2"/>
        </w:numPr>
      </w:pPr>
      <w:r w:rsidRPr="003845CB">
        <w:t>„Decyzje oparte na faktach, nie na emocjach.”</w:t>
      </w:r>
    </w:p>
    <w:p w14:paraId="594AC4BC" w14:textId="77777777" w:rsidR="0030469C" w:rsidRDefault="0030469C" w:rsidP="0030469C">
      <w:pPr>
        <w:numPr>
          <w:ilvl w:val="0"/>
          <w:numId w:val="2"/>
        </w:numPr>
      </w:pPr>
      <w:r w:rsidRPr="003845CB">
        <w:t>„Spokojnie, ale precyzyjnie.”</w:t>
      </w:r>
    </w:p>
    <w:p w14:paraId="246A5111" w14:textId="77777777" w:rsidR="0030469C" w:rsidRDefault="0030469C" w:rsidP="0030469C"/>
    <w:p w14:paraId="1DB4BAD1" w14:textId="77777777" w:rsidR="0030469C" w:rsidRPr="00200744" w:rsidRDefault="0030469C" w:rsidP="0030469C">
      <w:pPr>
        <w:pStyle w:val="Nagwek3"/>
      </w:pPr>
      <w:r w:rsidRPr="00200744">
        <w:t>Kluczowe atrybuty</w:t>
      </w:r>
    </w:p>
    <w:p w14:paraId="396F9BE6" w14:textId="77777777" w:rsidR="0030469C" w:rsidRPr="00200744" w:rsidRDefault="0030469C" w:rsidP="0030469C">
      <w:r w:rsidRPr="00200744">
        <w:t>wiedza, rzetelność, prawda, analiza, klarowność, kompetencja, transparentność, racjonalność</w:t>
      </w:r>
    </w:p>
    <w:p w14:paraId="09BC9455" w14:textId="77777777" w:rsidR="0030469C" w:rsidRPr="003845CB" w:rsidRDefault="0030469C" w:rsidP="0030469C"/>
    <w:p w14:paraId="22934930" w14:textId="77777777" w:rsidR="0030469C" w:rsidRPr="003845CB" w:rsidRDefault="0030469C" w:rsidP="0030469C">
      <w:pPr>
        <w:pStyle w:val="Nagwek3"/>
      </w:pPr>
      <w:r>
        <w:t>4 filary wartości</w:t>
      </w:r>
    </w:p>
    <w:p w14:paraId="076B74C8" w14:textId="77777777" w:rsidR="0030469C" w:rsidRPr="003845CB" w:rsidRDefault="0030469C" w:rsidP="0030469C">
      <w:pPr>
        <w:numPr>
          <w:ilvl w:val="0"/>
          <w:numId w:val="1"/>
        </w:numPr>
      </w:pPr>
      <w:r w:rsidRPr="003845CB">
        <w:t>Prawda i rzetelność (sprawdzone źródła, dane, argumenty)</w:t>
      </w:r>
    </w:p>
    <w:p w14:paraId="406BD4ED" w14:textId="77777777" w:rsidR="0030469C" w:rsidRPr="003845CB" w:rsidRDefault="0030469C" w:rsidP="0030469C">
      <w:pPr>
        <w:numPr>
          <w:ilvl w:val="0"/>
          <w:numId w:val="1"/>
        </w:numPr>
      </w:pPr>
      <w:r w:rsidRPr="003845CB">
        <w:t>Klarowność i porządek (wyjaśnianie, systemy, logika)</w:t>
      </w:r>
    </w:p>
    <w:p w14:paraId="03D471C0" w14:textId="77777777" w:rsidR="0030469C" w:rsidRPr="003845CB" w:rsidRDefault="0030469C" w:rsidP="0030469C">
      <w:pPr>
        <w:numPr>
          <w:ilvl w:val="0"/>
          <w:numId w:val="1"/>
        </w:numPr>
      </w:pPr>
      <w:r w:rsidRPr="003845CB">
        <w:t>Edukacja i rozwój (podnoszenie jakości debaty, uczenie rozumienia)</w:t>
      </w:r>
    </w:p>
    <w:p w14:paraId="081C8A93" w14:textId="77777777" w:rsidR="0030469C" w:rsidRDefault="0030469C" w:rsidP="0030469C">
      <w:pPr>
        <w:numPr>
          <w:ilvl w:val="0"/>
          <w:numId w:val="1"/>
        </w:numPr>
      </w:pPr>
      <w:r w:rsidRPr="003845CB">
        <w:t>Odpowiedzialna decyzja (rozum + proces + konsekwencja)</w:t>
      </w:r>
    </w:p>
    <w:p w14:paraId="49FCE93E" w14:textId="77777777" w:rsidR="0030469C" w:rsidRPr="003845CB" w:rsidRDefault="0030469C" w:rsidP="0030469C"/>
    <w:p w14:paraId="068CC013" w14:textId="77777777" w:rsidR="0030469C" w:rsidRDefault="0030469C" w:rsidP="0030469C">
      <w:pPr>
        <w:pStyle w:val="Nagwek3"/>
      </w:pPr>
      <w:r>
        <w:t>Atuty</w:t>
      </w:r>
    </w:p>
    <w:p w14:paraId="60B1567E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rzetelność i uczciwość intelektualna</w:t>
      </w:r>
      <w:r w:rsidRPr="00117156">
        <w:t xml:space="preserve"> (sprawdza, weryfikuje, nie naciąga faktów)</w:t>
      </w:r>
    </w:p>
    <w:p w14:paraId="0E500574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kompetencja i eksperckość</w:t>
      </w:r>
      <w:r w:rsidRPr="00117156">
        <w:t xml:space="preserve"> (wie, jak działa system i co jest wykonalne)</w:t>
      </w:r>
    </w:p>
    <w:p w14:paraId="2EEDF946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analiza i myślenie systemowe</w:t>
      </w:r>
      <w:r w:rsidRPr="00117156">
        <w:t xml:space="preserve"> (widzi zależności, przyczyny i skutki)</w:t>
      </w:r>
    </w:p>
    <w:p w14:paraId="7A80CCDD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klarowność tłumaczenia</w:t>
      </w:r>
      <w:r w:rsidRPr="00117156">
        <w:t xml:space="preserve"> (przekłada złożone tematy „po ludzku”)</w:t>
      </w:r>
    </w:p>
    <w:p w14:paraId="3A4043B4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spokój i opanowanie</w:t>
      </w:r>
      <w:r w:rsidRPr="00117156">
        <w:t xml:space="preserve"> (nie reaguje impulsem, stabilizuje debatę)</w:t>
      </w:r>
    </w:p>
    <w:p w14:paraId="4E722F53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transparentność procesu</w:t>
      </w:r>
      <w:r w:rsidRPr="00117156">
        <w:t xml:space="preserve"> (pokazuje metodę, kryteria, źródła)</w:t>
      </w:r>
    </w:p>
    <w:p w14:paraId="0D8E6251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strategiczność i długofalowość</w:t>
      </w:r>
      <w:r w:rsidRPr="00117156">
        <w:t xml:space="preserve"> (myśli w horyzoncie lat, nie tygodni)</w:t>
      </w:r>
    </w:p>
    <w:p w14:paraId="2A5E64C4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konsekwencja standardów</w:t>
      </w:r>
      <w:r w:rsidRPr="00117156">
        <w:t xml:space="preserve"> (te same zasady dla „swoich” i „obcych”)</w:t>
      </w:r>
    </w:p>
    <w:p w14:paraId="024C748B" w14:textId="77777777" w:rsidR="0030469C" w:rsidRPr="003845CB" w:rsidRDefault="0030469C" w:rsidP="0030469C"/>
    <w:p w14:paraId="4A1FBAF5" w14:textId="77777777" w:rsidR="0030469C" w:rsidRDefault="0030469C" w:rsidP="0030469C">
      <w:pPr>
        <w:pStyle w:val="Nagwek3"/>
      </w:pPr>
      <w:r>
        <w:t>Słabości</w:t>
      </w:r>
    </w:p>
    <w:p w14:paraId="3E542744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nadmierna rozwaga</w:t>
      </w:r>
      <w:r w:rsidRPr="00117156">
        <w:t xml:space="preserve"> (zbyt długie „jeszcze sprawdźmy” zamiast decyzji)</w:t>
      </w:r>
    </w:p>
    <w:p w14:paraId="3D733984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ryzyko chłodu</w:t>
      </w:r>
      <w:r w:rsidRPr="00117156">
        <w:t xml:space="preserve"> (brak języka emocji i ludzkich konsekwencji)</w:t>
      </w:r>
    </w:p>
    <w:p w14:paraId="08724051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przeciążanie odbiorcy</w:t>
      </w:r>
      <w:r w:rsidRPr="00117156">
        <w:t xml:space="preserve"> (za dużo danych, za mało syntezy)</w:t>
      </w:r>
    </w:p>
    <w:p w14:paraId="221A2238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wrażenie mentorskości</w:t>
      </w:r>
      <w:r w:rsidRPr="00117156">
        <w:t xml:space="preserve"> (może brzmieć jak wykład, nie jak rozmowa)</w:t>
      </w:r>
    </w:p>
    <w:p w14:paraId="5F9F7A0F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odrealnienie („wieża z kości słoniowej”)</w:t>
      </w:r>
      <w:r w:rsidRPr="00117156">
        <w:t xml:space="preserve"> (oderwanie od codziennych problemów)</w:t>
      </w:r>
    </w:p>
    <w:p w14:paraId="041A88BD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spadek dynamiki przekazu</w:t>
      </w:r>
      <w:r w:rsidRPr="00117156">
        <w:t xml:space="preserve"> (zbyt długie wypowiedzi i dygresje)</w:t>
      </w:r>
    </w:p>
    <w:p w14:paraId="08FC74BC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pokusa dogmatyzmu</w:t>
      </w:r>
      <w:r w:rsidRPr="00117156">
        <w:t xml:space="preserve"> („moja metoda jest jedyna słuszna”)</w:t>
      </w:r>
    </w:p>
    <w:p w14:paraId="5816FB01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deficyt „show” w kampanii</w:t>
      </w:r>
      <w:r w:rsidRPr="00117156">
        <w:t xml:space="preserve"> (w starciu z emocją może brzmieć mniej atrakcyjnie)</w:t>
      </w:r>
    </w:p>
    <w:p w14:paraId="04A843BD" w14:textId="77777777" w:rsidR="0030469C" w:rsidRDefault="0030469C" w:rsidP="0030469C"/>
    <w:p w14:paraId="463B4C21" w14:textId="77777777" w:rsidR="0030469C" w:rsidRPr="003845CB" w:rsidRDefault="0030469C" w:rsidP="0030469C">
      <w:pPr>
        <w:pStyle w:val="Nagwek3"/>
      </w:pPr>
      <w:r>
        <w:t>Oś narracyjna i antagonista</w:t>
      </w:r>
    </w:p>
    <w:p w14:paraId="6BE456BE" w14:textId="77777777" w:rsidR="0030469C" w:rsidRDefault="0030469C" w:rsidP="0030469C">
      <w:r w:rsidRPr="003845CB">
        <w:rPr>
          <w:b/>
          <w:bCs/>
        </w:rPr>
        <w:t>Storyline:</w:t>
      </w:r>
      <w:r w:rsidRPr="003845CB">
        <w:t xml:space="preserve"> od chaosu i niejasności → do zrozumienia → do racjonalnej decyzji.</w:t>
      </w:r>
    </w:p>
    <w:p w14:paraId="31E09F2D" w14:textId="77777777" w:rsidR="0030469C" w:rsidRDefault="0030469C" w:rsidP="0030469C">
      <w:r w:rsidRPr="003845CB">
        <w:rPr>
          <w:b/>
          <w:bCs/>
        </w:rPr>
        <w:t>Antagonista</w:t>
      </w:r>
      <w:r>
        <w:rPr>
          <w:b/>
          <w:bCs/>
        </w:rPr>
        <w:t xml:space="preserve"> </w:t>
      </w:r>
      <w:r w:rsidRPr="005052AF">
        <w:t>(z czym walczy?):</w:t>
      </w:r>
      <w:r w:rsidRPr="003845CB">
        <w:t xml:space="preserve"> dezinformacja, populizm, uproszczenia, decyzje „na wrażeniu”, brak rzetelnych podstaw.</w:t>
      </w:r>
    </w:p>
    <w:p w14:paraId="11474769" w14:textId="77777777" w:rsidR="0030469C" w:rsidRDefault="0030469C" w:rsidP="0030469C"/>
    <w:p w14:paraId="768B3440" w14:textId="77777777" w:rsidR="0030469C" w:rsidRDefault="0030469C" w:rsidP="0030469C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5560626D" w14:textId="77777777" w:rsidR="0030469C" w:rsidRDefault="0030469C" w:rsidP="0030469C">
      <w:r w:rsidRPr="003845CB">
        <w:t>wiedza, prawda, analiza, racjonalność, fakty, dane, obiektywność, kompetencje, autorytet, edukacja, rozwój, refleksja, strategia, zrozumienie, porządek.</w:t>
      </w:r>
    </w:p>
    <w:p w14:paraId="6DACCE14" w14:textId="77777777" w:rsidR="0030469C" w:rsidRPr="003845CB" w:rsidRDefault="0030469C" w:rsidP="0030469C"/>
    <w:p w14:paraId="196AD758" w14:textId="77777777" w:rsidR="0030469C" w:rsidRPr="00BE0904" w:rsidRDefault="0030469C" w:rsidP="0030469C">
      <w:pPr>
        <w:pStyle w:val="Nagwek3"/>
      </w:pPr>
      <w:r w:rsidRPr="00BE0904">
        <w:t>Sygnatury wizualne</w:t>
      </w:r>
    </w:p>
    <w:p w14:paraId="32D40B09" w14:textId="77777777" w:rsidR="0030469C" w:rsidRDefault="0030469C" w:rsidP="0030469C">
      <w:r w:rsidRPr="003845CB">
        <w:t>książka / biblioteka, okulary, lupa, wykres / diagram, mapa procesów, światło lampy (klarowność), „stół roboczy” (warsztat).</w:t>
      </w:r>
    </w:p>
    <w:p w14:paraId="0BB8175D" w14:textId="77777777" w:rsidR="0030469C" w:rsidRPr="003845CB" w:rsidRDefault="0030469C" w:rsidP="0030469C"/>
    <w:p w14:paraId="3064FC04" w14:textId="77777777" w:rsidR="0030469C" w:rsidRPr="003845CB" w:rsidRDefault="0030469C" w:rsidP="0030469C">
      <w:pPr>
        <w:pStyle w:val="Nagwek3"/>
      </w:pPr>
      <w:r>
        <w:t>Przykłady archetypów</w:t>
      </w:r>
    </w:p>
    <w:p w14:paraId="2D24E5E5" w14:textId="77777777" w:rsidR="0030469C" w:rsidRDefault="0030469C" w:rsidP="0030469C">
      <w:pPr>
        <w:pStyle w:val="Nagwek4"/>
      </w:pPr>
      <w:r w:rsidRPr="003845CB">
        <w:t>Politycy</w:t>
      </w:r>
    </w:p>
    <w:p w14:paraId="7B943DC2" w14:textId="77777777" w:rsidR="0030469C" w:rsidRDefault="0030469C" w:rsidP="0030469C">
      <w:r w:rsidRPr="003845CB">
        <w:t>Angela Merkel, Thomas Jefferson, Lee Kuan Yew, Bronisław Geremek</w:t>
      </w:r>
    </w:p>
    <w:p w14:paraId="011224D4" w14:textId="77777777" w:rsidR="0030469C" w:rsidRPr="003845CB" w:rsidRDefault="0030469C" w:rsidP="0030469C"/>
    <w:p w14:paraId="301B9B7A" w14:textId="77777777" w:rsidR="0030469C" w:rsidRPr="000F2C22" w:rsidRDefault="0030469C" w:rsidP="0030469C">
      <w:pPr>
        <w:pStyle w:val="Nagwek4"/>
      </w:pPr>
      <w:r w:rsidRPr="000F2C22">
        <w:t>Marki/organizacje</w:t>
      </w:r>
    </w:p>
    <w:p w14:paraId="2E287595" w14:textId="77777777" w:rsidR="0030469C" w:rsidRPr="000F2C22" w:rsidRDefault="0030469C" w:rsidP="0030469C">
      <w:r w:rsidRPr="000F2C22">
        <w:t>BBC, TED, PWN, Google, MIT, Audi, think tanki</w:t>
      </w:r>
    </w:p>
    <w:p w14:paraId="6133A770" w14:textId="77777777" w:rsidR="0030469C" w:rsidRPr="000F2C22" w:rsidRDefault="0030469C" w:rsidP="0030469C"/>
    <w:p w14:paraId="15AB4EC4" w14:textId="77777777" w:rsidR="0030469C" w:rsidRDefault="0030469C" w:rsidP="0030469C">
      <w:pPr>
        <w:pStyle w:val="Nagwek4"/>
      </w:pPr>
      <w:r>
        <w:t>P</w:t>
      </w:r>
      <w:r w:rsidRPr="003845CB">
        <w:t>opkultura/postacie</w:t>
      </w:r>
    </w:p>
    <w:p w14:paraId="67F9738B" w14:textId="66329EA3" w:rsidR="0030469C" w:rsidRPr="0016728F" w:rsidRDefault="0030469C" w:rsidP="0030469C">
      <w:pPr>
        <w:rPr>
          <w:lang w:val="de-DE"/>
        </w:rPr>
      </w:pPr>
      <w:r w:rsidRPr="000F2C22">
        <w:rPr>
          <w:lang w:val="de-DE"/>
        </w:rPr>
        <w:t>Mistrz Yoda, Stephen Hawking, Albert Einstein, Oprah</w:t>
      </w:r>
      <w:r w:rsidR="0016728F">
        <w:rPr>
          <w:lang w:val="de-DE"/>
        </w:rPr>
        <w:t xml:space="preserve">, </w:t>
      </w:r>
      <w:r w:rsidR="0016728F" w:rsidRPr="0016728F">
        <w:rPr>
          <w:lang w:val="de-DE"/>
        </w:rPr>
        <w:t>Dumbledore</w:t>
      </w:r>
    </w:p>
    <w:p w14:paraId="67D27A21" w14:textId="77777777" w:rsidR="0030469C" w:rsidRPr="000F2C22" w:rsidRDefault="0030469C" w:rsidP="0030469C">
      <w:pPr>
        <w:rPr>
          <w:lang w:val="de-DE"/>
        </w:rPr>
      </w:pPr>
    </w:p>
    <w:p w14:paraId="10A42DA4" w14:textId="77777777" w:rsidR="0030469C" w:rsidRPr="000F2C22" w:rsidRDefault="0030469C" w:rsidP="0030469C">
      <w:pPr>
        <w:pStyle w:val="Nagwek3"/>
        <w:rPr>
          <w:lang w:val="de-DE"/>
        </w:rPr>
      </w:pPr>
      <w:r w:rsidRPr="000F2C22">
        <w:rPr>
          <w:lang w:val="de-DE"/>
        </w:rPr>
        <w:t>Paleta kolorów (HEX)</w:t>
      </w:r>
    </w:p>
    <w:p w14:paraId="0577A467" w14:textId="77777777" w:rsidR="0030469C" w:rsidRPr="000F2C22" w:rsidRDefault="0030469C" w:rsidP="0030469C">
      <w:pPr>
        <w:rPr>
          <w:lang w:val="de-DE"/>
        </w:rPr>
      </w:pPr>
      <w:r w:rsidRPr="000F2C22">
        <w:rPr>
          <w:lang w:val="de-DE"/>
        </w:rPr>
        <w:t>#002366; #D3D3D3; #FFFFFF; #2F4F4F; #F5F5DC; #40E0D0; #4682B4; #B0C4DE; #6C7A89; #1F77B4; #F4F1ED; #BBBDA0</w:t>
      </w:r>
    </w:p>
    <w:p w14:paraId="59EAC341" w14:textId="77777777" w:rsidR="0030469C" w:rsidRPr="000F2C22" w:rsidRDefault="0030469C" w:rsidP="0030469C">
      <w:pPr>
        <w:rPr>
          <w:lang w:val="de-DE"/>
        </w:rPr>
      </w:pPr>
    </w:p>
    <w:p w14:paraId="1E518B87" w14:textId="77777777" w:rsidR="0030469C" w:rsidRPr="003845CB" w:rsidRDefault="00000000" w:rsidP="0030469C">
      <w:r>
        <w:pict w14:anchorId="2E0B9EF7">
          <v:rect id="_x0000_i1025" style="width:0;height:1.5pt" o:hralign="center" o:hrstd="t" o:hr="t" fillcolor="#a0a0a0" stroked="f"/>
        </w:pict>
      </w:r>
    </w:p>
    <w:p w14:paraId="396277A2" w14:textId="77777777" w:rsidR="0030469C" w:rsidRPr="003845CB" w:rsidRDefault="0030469C" w:rsidP="0030469C">
      <w:pPr>
        <w:pStyle w:val="Nagwek2"/>
      </w:pPr>
      <w:r w:rsidRPr="003845CB">
        <w:t xml:space="preserve">1. Psychologiczny silnik </w:t>
      </w:r>
      <w:r>
        <w:t>archetypu</w:t>
      </w:r>
    </w:p>
    <w:p w14:paraId="11946788" w14:textId="77777777" w:rsidR="0030469C" w:rsidRPr="003845CB" w:rsidRDefault="0030469C" w:rsidP="0030469C">
      <w:pPr>
        <w:pStyle w:val="Nagwek3"/>
      </w:pPr>
      <w:r>
        <w:t>1.1. Kluczowe pragnienie (do czego dąży?)</w:t>
      </w:r>
    </w:p>
    <w:p w14:paraId="0554928B" w14:textId="77777777" w:rsidR="0030469C" w:rsidRDefault="0030469C" w:rsidP="0030469C">
      <w:r w:rsidRPr="003845CB">
        <w:t xml:space="preserve">Mędrczyni pragnie </w:t>
      </w:r>
      <w:r w:rsidRPr="003845CB">
        <w:rPr>
          <w:b/>
          <w:bCs/>
        </w:rPr>
        <w:t>odkryć prawdę i zrozumieć świat</w:t>
      </w:r>
      <w:r>
        <w:t xml:space="preserve"> – </w:t>
      </w:r>
      <w:r w:rsidRPr="003845CB">
        <w:t xml:space="preserve">a następnie uporządkować tę wiedzę w spójny system, który pozwala podejmować lepsze decyzje. W polityce to pragnienie zamienia się w potrzebę: </w:t>
      </w:r>
      <w:r w:rsidRPr="003845CB">
        <w:rPr>
          <w:b/>
          <w:bCs/>
        </w:rPr>
        <w:t>rozwiązywać problemy poprzez diagnozę, dane i sensowne strategie</w:t>
      </w:r>
      <w:r w:rsidRPr="003845CB">
        <w:t>, nie poprzez wrażenie i „ładne hasło”.</w:t>
      </w:r>
    </w:p>
    <w:p w14:paraId="18869293" w14:textId="77777777" w:rsidR="0030469C" w:rsidRPr="003845CB" w:rsidRDefault="0030469C" w:rsidP="0030469C"/>
    <w:p w14:paraId="7DB1CE17" w14:textId="77777777" w:rsidR="0030469C" w:rsidRPr="003845CB" w:rsidRDefault="0030469C" w:rsidP="0030469C">
      <w:pPr>
        <w:pStyle w:val="Nagwek3"/>
      </w:pPr>
      <w:r>
        <w:t>1.2. Kluczowa obawa (czego unika?)</w:t>
      </w:r>
    </w:p>
    <w:p w14:paraId="293C4D81" w14:textId="77777777" w:rsidR="0030469C" w:rsidRDefault="0030469C" w:rsidP="0030469C">
      <w:r w:rsidRPr="003845CB">
        <w:t xml:space="preserve">Największa obawa to </w:t>
      </w:r>
      <w:r w:rsidRPr="003845CB">
        <w:rPr>
          <w:b/>
          <w:bCs/>
        </w:rPr>
        <w:t>zostać wprowadzoną w błąd</w:t>
      </w:r>
      <w:r w:rsidRPr="003845CB">
        <w:t xml:space="preserve"> albo popełnić błąd wynikający z ignorancji, uproszczenia lub manipulacji. Dla Mędrczyni pomyłka nie jest tylko porażką</w:t>
      </w:r>
      <w:r>
        <w:t xml:space="preserve"> – </w:t>
      </w:r>
      <w:r w:rsidRPr="003845CB">
        <w:t>bywa ciosem we własny obraz kompetencji i w szacunek do siebie.</w:t>
      </w:r>
    </w:p>
    <w:p w14:paraId="09761F2A" w14:textId="77777777" w:rsidR="0030469C" w:rsidRPr="003845CB" w:rsidRDefault="0030469C" w:rsidP="0030469C"/>
    <w:p w14:paraId="139644CF" w14:textId="77777777" w:rsidR="0030469C" w:rsidRPr="003845CB" w:rsidRDefault="0030469C" w:rsidP="0030469C">
      <w:pPr>
        <w:pStyle w:val="Nagwek3"/>
      </w:pPr>
      <w:r>
        <w:t>1.3. Napięcie wewnętrzne (co ją „ciągnie” w dwie strony?)</w:t>
      </w:r>
    </w:p>
    <w:p w14:paraId="06DA75AC" w14:textId="77777777" w:rsidR="0030469C" w:rsidRPr="003845CB" w:rsidRDefault="0030469C" w:rsidP="0030469C">
      <w:pPr>
        <w:numPr>
          <w:ilvl w:val="0"/>
          <w:numId w:val="3"/>
        </w:numPr>
      </w:pPr>
      <w:r w:rsidRPr="003845CB">
        <w:t xml:space="preserve">Z jednej strony: </w:t>
      </w:r>
      <w:r w:rsidRPr="003845CB">
        <w:rPr>
          <w:b/>
          <w:bCs/>
        </w:rPr>
        <w:t>niezależność myślenia, sceptycyzm, potrzeba dowodów</w:t>
      </w:r>
      <w:r w:rsidRPr="003845CB">
        <w:t>.</w:t>
      </w:r>
    </w:p>
    <w:p w14:paraId="05E0EB01" w14:textId="77777777" w:rsidR="0030469C" w:rsidRPr="003845CB" w:rsidRDefault="0030469C" w:rsidP="0030469C">
      <w:pPr>
        <w:numPr>
          <w:ilvl w:val="0"/>
          <w:numId w:val="3"/>
        </w:numPr>
      </w:pPr>
      <w:r w:rsidRPr="003845CB">
        <w:t>Z drugiej: polityka i życie społeczne wymagają tempa, emocji, skrótów i decyzji „tu i teraz”.</w:t>
      </w:r>
    </w:p>
    <w:p w14:paraId="20A43C96" w14:textId="77777777" w:rsidR="0030469C" w:rsidRDefault="0030469C" w:rsidP="0030469C">
      <w:r w:rsidRPr="003845CB">
        <w:t>Dojrzała Mędrczyni nie udaje, że wszystko da się policzyć</w:t>
      </w:r>
      <w:r>
        <w:t xml:space="preserve"> – </w:t>
      </w:r>
      <w:r w:rsidRPr="003845CB">
        <w:t xml:space="preserve">ale pilnuje, żeby decyzje miały </w:t>
      </w:r>
      <w:r w:rsidRPr="003845CB">
        <w:rPr>
          <w:b/>
          <w:bCs/>
        </w:rPr>
        <w:t>uczciwą logikę</w:t>
      </w:r>
      <w:r w:rsidRPr="003845CB">
        <w:t xml:space="preserve"> i przejrzyste uzasadnienie.</w:t>
      </w:r>
    </w:p>
    <w:p w14:paraId="57B51B4F" w14:textId="77777777" w:rsidR="0030469C" w:rsidRPr="003845CB" w:rsidRDefault="0030469C" w:rsidP="0030469C"/>
    <w:p w14:paraId="59E59737" w14:textId="77777777" w:rsidR="0030469C" w:rsidRPr="003845CB" w:rsidRDefault="0030469C" w:rsidP="0030469C">
      <w:pPr>
        <w:pStyle w:val="Nagwek3"/>
      </w:pPr>
      <w:r>
        <w:t>1.4. Strategia działania (jak wygrywa?)</w:t>
      </w:r>
    </w:p>
    <w:p w14:paraId="57E6F9F0" w14:textId="77777777" w:rsidR="0030469C" w:rsidRPr="003845CB" w:rsidRDefault="0030469C" w:rsidP="0030469C">
      <w:r w:rsidRPr="003845CB">
        <w:t>Mędrczyni wygrywa, gdy konsekwentnie pokazuje:</w:t>
      </w:r>
    </w:p>
    <w:p w14:paraId="530F47AD" w14:textId="77777777" w:rsidR="0030469C" w:rsidRPr="003845CB" w:rsidRDefault="0030469C" w:rsidP="0030469C">
      <w:pPr>
        <w:numPr>
          <w:ilvl w:val="0"/>
          <w:numId w:val="4"/>
        </w:numPr>
      </w:pPr>
      <w:r w:rsidRPr="003845CB">
        <w:rPr>
          <w:b/>
          <w:bCs/>
        </w:rPr>
        <w:t>metodę</w:t>
      </w:r>
      <w:r w:rsidRPr="003845CB">
        <w:t xml:space="preserve"> (jak dochodzi do wniosków),</w:t>
      </w:r>
    </w:p>
    <w:p w14:paraId="0C3D8960" w14:textId="77777777" w:rsidR="0030469C" w:rsidRPr="003845CB" w:rsidRDefault="0030469C" w:rsidP="0030469C">
      <w:pPr>
        <w:numPr>
          <w:ilvl w:val="0"/>
          <w:numId w:val="4"/>
        </w:numPr>
      </w:pPr>
      <w:r w:rsidRPr="003845CB">
        <w:rPr>
          <w:b/>
          <w:bCs/>
        </w:rPr>
        <w:t>dowody</w:t>
      </w:r>
      <w:r w:rsidRPr="003845CB">
        <w:t xml:space="preserve"> (dane, badania, źródła),</w:t>
      </w:r>
    </w:p>
    <w:p w14:paraId="2FCBCCF7" w14:textId="77777777" w:rsidR="0030469C" w:rsidRPr="003845CB" w:rsidRDefault="0030469C" w:rsidP="0030469C">
      <w:pPr>
        <w:numPr>
          <w:ilvl w:val="0"/>
          <w:numId w:val="4"/>
        </w:numPr>
      </w:pPr>
      <w:r w:rsidRPr="003845CB">
        <w:rPr>
          <w:b/>
          <w:bCs/>
        </w:rPr>
        <w:t>klarowność</w:t>
      </w:r>
      <w:r w:rsidRPr="003845CB">
        <w:t xml:space="preserve"> (wyjaśnia prosto, bez mądrzenia się),</w:t>
      </w:r>
    </w:p>
    <w:p w14:paraId="3882F633" w14:textId="77777777" w:rsidR="0030469C" w:rsidRPr="003845CB" w:rsidRDefault="0030469C" w:rsidP="0030469C">
      <w:pPr>
        <w:numPr>
          <w:ilvl w:val="0"/>
          <w:numId w:val="4"/>
        </w:numPr>
      </w:pPr>
      <w:r w:rsidRPr="003845CB">
        <w:rPr>
          <w:b/>
          <w:bCs/>
        </w:rPr>
        <w:t>spójność</w:t>
      </w:r>
      <w:r w:rsidRPr="003845CB">
        <w:t xml:space="preserve"> (te same standardy dla „swoich” i „obcych”),</w:t>
      </w:r>
    </w:p>
    <w:p w14:paraId="132BCD89" w14:textId="77777777" w:rsidR="0030469C" w:rsidRDefault="0030469C" w:rsidP="0030469C">
      <w:pPr>
        <w:numPr>
          <w:ilvl w:val="0"/>
          <w:numId w:val="4"/>
        </w:numPr>
      </w:pPr>
      <w:r w:rsidRPr="003845CB">
        <w:rPr>
          <w:b/>
          <w:bCs/>
        </w:rPr>
        <w:t>decyzyjność opartą o analizę</w:t>
      </w:r>
      <w:r w:rsidRPr="003845CB">
        <w:t xml:space="preserve"> (wnioski → plan → realizacja).</w:t>
      </w:r>
    </w:p>
    <w:p w14:paraId="1278AD6E" w14:textId="77777777" w:rsidR="0030469C" w:rsidRPr="003845CB" w:rsidRDefault="0030469C" w:rsidP="0030469C"/>
    <w:p w14:paraId="3AA21254" w14:textId="77777777" w:rsidR="0030469C" w:rsidRPr="003845CB" w:rsidRDefault="0030469C" w:rsidP="0030469C">
      <w:pPr>
        <w:pStyle w:val="Nagwek3"/>
      </w:pPr>
      <w:r w:rsidRPr="003845CB">
        <w:t>1.5. Cień archetypu (wersja niezdrowa)</w:t>
      </w:r>
    </w:p>
    <w:p w14:paraId="76A5F149" w14:textId="77777777" w:rsidR="0030469C" w:rsidRPr="003845CB" w:rsidRDefault="0030469C" w:rsidP="0030469C">
      <w:r w:rsidRPr="003845CB">
        <w:t>W cieniu Mędrczyni bywa:</w:t>
      </w:r>
    </w:p>
    <w:p w14:paraId="57267661" w14:textId="77777777" w:rsidR="0030469C" w:rsidRPr="003845CB" w:rsidRDefault="0030469C" w:rsidP="0030469C">
      <w:pPr>
        <w:numPr>
          <w:ilvl w:val="0"/>
          <w:numId w:val="5"/>
        </w:numPr>
      </w:pPr>
      <w:r w:rsidRPr="003845CB">
        <w:t>dogmatyczna, sztywna, „wszystko już wiem”,</w:t>
      </w:r>
    </w:p>
    <w:p w14:paraId="799840A0" w14:textId="77777777" w:rsidR="0030469C" w:rsidRPr="003845CB" w:rsidRDefault="0030469C" w:rsidP="0030469C">
      <w:pPr>
        <w:numPr>
          <w:ilvl w:val="0"/>
          <w:numId w:val="5"/>
        </w:numPr>
      </w:pPr>
      <w:r w:rsidRPr="003845CB">
        <w:t>odrealniona (wieża z kości słoniowej),</w:t>
      </w:r>
    </w:p>
    <w:p w14:paraId="60F42EB6" w14:textId="77777777" w:rsidR="0030469C" w:rsidRPr="003845CB" w:rsidRDefault="0030469C" w:rsidP="0030469C">
      <w:pPr>
        <w:numPr>
          <w:ilvl w:val="0"/>
          <w:numId w:val="5"/>
        </w:numPr>
      </w:pPr>
      <w:r w:rsidRPr="003845CB">
        <w:t>nadmiernie sceptyczna i niechętna zmianie,</w:t>
      </w:r>
    </w:p>
    <w:p w14:paraId="12B0EE3C" w14:textId="77777777" w:rsidR="0030469C" w:rsidRPr="003845CB" w:rsidRDefault="0030469C" w:rsidP="0030469C">
      <w:pPr>
        <w:numPr>
          <w:ilvl w:val="0"/>
          <w:numId w:val="5"/>
        </w:numPr>
      </w:pPr>
      <w:r w:rsidRPr="003845CB">
        <w:t>wycofana i chłodna,</w:t>
      </w:r>
    </w:p>
    <w:p w14:paraId="28B03FC7" w14:textId="77777777" w:rsidR="0030469C" w:rsidRDefault="0030469C" w:rsidP="0030469C">
      <w:pPr>
        <w:numPr>
          <w:ilvl w:val="0"/>
          <w:numId w:val="5"/>
        </w:numPr>
      </w:pPr>
      <w:r w:rsidRPr="003845CB">
        <w:t>skłonna do rutyny i schematyzmu.</w:t>
      </w:r>
    </w:p>
    <w:p w14:paraId="0C8B6FD1" w14:textId="77777777" w:rsidR="0030469C" w:rsidRPr="003845CB" w:rsidRDefault="0030469C" w:rsidP="0030469C"/>
    <w:p w14:paraId="5C4D5315" w14:textId="77777777" w:rsidR="0030469C" w:rsidRPr="003845CB" w:rsidRDefault="0030469C" w:rsidP="0030469C">
      <w:pPr>
        <w:pStyle w:val="Nagwek3"/>
      </w:pPr>
      <w:r w:rsidRPr="003845CB">
        <w:t>1.6. Pułapka</w:t>
      </w:r>
    </w:p>
    <w:p w14:paraId="1D792246" w14:textId="77777777" w:rsidR="0030469C" w:rsidRPr="003845CB" w:rsidRDefault="0030469C" w:rsidP="0030469C">
      <w:pPr>
        <w:numPr>
          <w:ilvl w:val="0"/>
          <w:numId w:val="6"/>
        </w:numPr>
      </w:pPr>
      <w:r w:rsidRPr="003845CB">
        <w:t>„Jeszcze to sprawdźmy” jako stała wymówka przed decyzją</w:t>
      </w:r>
    </w:p>
    <w:p w14:paraId="4B24A282" w14:textId="77777777" w:rsidR="0030469C" w:rsidRPr="003845CB" w:rsidRDefault="0030469C" w:rsidP="0030469C">
      <w:pPr>
        <w:numPr>
          <w:ilvl w:val="0"/>
          <w:numId w:val="6"/>
        </w:numPr>
      </w:pPr>
      <w:r w:rsidRPr="003845CB">
        <w:t>długie analizy bez jasnego wniosku i bez działania</w:t>
      </w:r>
    </w:p>
    <w:p w14:paraId="577B2F37" w14:textId="77777777" w:rsidR="0030469C" w:rsidRDefault="0030469C" w:rsidP="0030469C">
      <w:pPr>
        <w:numPr>
          <w:ilvl w:val="0"/>
          <w:numId w:val="6"/>
        </w:numPr>
      </w:pPr>
      <w:r w:rsidRPr="003845CB">
        <w:t>komunikacja tak „merytoryczna”, że odbiorca gubi sens (a potem gubi uwagę)</w:t>
      </w:r>
    </w:p>
    <w:p w14:paraId="2BCF3097" w14:textId="77777777" w:rsidR="0030469C" w:rsidRPr="003845CB" w:rsidRDefault="0030469C" w:rsidP="0030469C"/>
    <w:p w14:paraId="4687E201" w14:textId="77777777" w:rsidR="0030469C" w:rsidRPr="003845CB" w:rsidRDefault="00000000" w:rsidP="0030469C">
      <w:r>
        <w:pict w14:anchorId="0EDE37A9">
          <v:rect id="_x0000_i1026" style="width:0;height:1.5pt" o:hralign="center" o:hrstd="t" o:hr="t" fillcolor="#a0a0a0" stroked="f"/>
        </w:pict>
      </w:r>
    </w:p>
    <w:p w14:paraId="65F60F56" w14:textId="77777777" w:rsidR="0030469C" w:rsidRPr="003845CB" w:rsidRDefault="0030469C" w:rsidP="0030469C">
      <w:pPr>
        <w:pStyle w:val="Nagwek2"/>
      </w:pPr>
      <w:r w:rsidRPr="003845CB">
        <w:t xml:space="preserve">2. Jak </w:t>
      </w:r>
      <w:r>
        <w:t xml:space="preserve">archetyp </w:t>
      </w:r>
      <w:r w:rsidRPr="003845CB">
        <w:t>działa w polityce?</w:t>
      </w:r>
    </w:p>
    <w:p w14:paraId="2BB74151" w14:textId="77777777" w:rsidR="0030469C" w:rsidRPr="003845CB" w:rsidRDefault="0030469C" w:rsidP="0030469C">
      <w:pPr>
        <w:pStyle w:val="Nagwek3"/>
      </w:pPr>
      <w:r w:rsidRPr="003845CB">
        <w:t>2.1. Naturalne role publiczne</w:t>
      </w:r>
    </w:p>
    <w:p w14:paraId="3051898F" w14:textId="77777777" w:rsidR="0030469C" w:rsidRPr="003845CB" w:rsidRDefault="0030469C" w:rsidP="0030469C">
      <w:pPr>
        <w:numPr>
          <w:ilvl w:val="0"/>
          <w:numId w:val="7"/>
        </w:numPr>
      </w:pPr>
      <w:r>
        <w:t>Ekspertka i tłumaczka złożoności (wyjaśnia, porządkuje, edukuje)</w:t>
      </w:r>
    </w:p>
    <w:p w14:paraId="4316F137" w14:textId="77777777" w:rsidR="0030469C" w:rsidRPr="003845CB" w:rsidRDefault="0030469C" w:rsidP="0030469C">
      <w:pPr>
        <w:numPr>
          <w:ilvl w:val="0"/>
          <w:numId w:val="7"/>
        </w:numPr>
      </w:pPr>
      <w:r>
        <w:t>Architektka strategii (diagnoza → cele → narzędzia → mierniki)</w:t>
      </w:r>
    </w:p>
    <w:p w14:paraId="6230A2A5" w14:textId="77777777" w:rsidR="0030469C" w:rsidRPr="003845CB" w:rsidRDefault="0030469C" w:rsidP="0030469C">
      <w:pPr>
        <w:numPr>
          <w:ilvl w:val="0"/>
          <w:numId w:val="7"/>
        </w:numPr>
      </w:pPr>
      <w:r>
        <w:t>Strażniczka rzetelności (standardy informacji, źródeł, procedur)</w:t>
      </w:r>
    </w:p>
    <w:p w14:paraId="7EDC81B5" w14:textId="77777777" w:rsidR="0030469C" w:rsidRDefault="0030469C" w:rsidP="0030469C">
      <w:pPr>
        <w:numPr>
          <w:ilvl w:val="0"/>
          <w:numId w:val="7"/>
        </w:numPr>
      </w:pPr>
      <w:r>
        <w:t>Mentorka debaty publicznej (podnosi poziom rozmowy, uspokaja emocje)</w:t>
      </w:r>
    </w:p>
    <w:p w14:paraId="6C6900ED" w14:textId="77777777" w:rsidR="0030469C" w:rsidRPr="003845CB" w:rsidRDefault="0030469C" w:rsidP="0030469C"/>
    <w:p w14:paraId="13556DD3" w14:textId="77777777" w:rsidR="0030469C" w:rsidRPr="003845CB" w:rsidRDefault="0030469C" w:rsidP="0030469C">
      <w:pPr>
        <w:pStyle w:val="Nagwek3"/>
      </w:pPr>
      <w:r w:rsidRPr="003845CB">
        <w:t>2.2. Styl przywództwa</w:t>
      </w:r>
    </w:p>
    <w:p w14:paraId="4F62F684" w14:textId="77777777" w:rsidR="0030469C" w:rsidRPr="003845CB" w:rsidRDefault="0030469C" w:rsidP="0030469C">
      <w:r w:rsidRPr="00C15B4E">
        <w:rPr>
          <w:b/>
          <w:bCs/>
        </w:rPr>
        <w:t>Decyzje:</w:t>
      </w:r>
      <w:r w:rsidRPr="003845CB">
        <w:t xml:space="preserve"> preferuje decyzje uzasadnione, „z czego to wynika” jest równie ważne jak „co robimy”.</w:t>
      </w:r>
    </w:p>
    <w:p w14:paraId="22980F01" w14:textId="77777777" w:rsidR="0030469C" w:rsidRPr="003845CB" w:rsidRDefault="0030469C" w:rsidP="0030469C">
      <w:r>
        <w:t>Tempo: spokojne i metodyczne; najlepsza w kryzysach informacyjnych (gdy trzeba porządkować fakty).</w:t>
      </w:r>
    </w:p>
    <w:p w14:paraId="3E84662A" w14:textId="77777777" w:rsidR="0030469C" w:rsidRDefault="0030469C" w:rsidP="0030469C">
      <w:r w:rsidRPr="00C15B4E">
        <w:rPr>
          <w:b/>
          <w:bCs/>
        </w:rPr>
        <w:t>Priorytety:</w:t>
      </w:r>
      <w:r w:rsidRPr="003845CB">
        <w:t xml:space="preserve"> jakość usług publicznych, efektywność procesów, edukacja, planowanie długofalowe, bezpieczeństwo rozumiane jako stabilność i kompetencja.</w:t>
      </w:r>
    </w:p>
    <w:p w14:paraId="78503A10" w14:textId="77777777" w:rsidR="0030469C" w:rsidRPr="003845CB" w:rsidRDefault="0030469C" w:rsidP="0030469C"/>
    <w:p w14:paraId="38D06BBA" w14:textId="77777777" w:rsidR="0030469C" w:rsidRPr="003845CB" w:rsidRDefault="0030469C" w:rsidP="0030469C">
      <w:pPr>
        <w:pStyle w:val="Nagwek3"/>
      </w:pPr>
      <w:r w:rsidRPr="003845CB">
        <w:t>2.3. Styl zarządzania zespołem</w:t>
      </w:r>
    </w:p>
    <w:p w14:paraId="2EC19869" w14:textId="77777777" w:rsidR="0030469C" w:rsidRPr="003845CB" w:rsidRDefault="0030469C" w:rsidP="0030469C">
      <w:r w:rsidRPr="003845CB">
        <w:t>Najlepiej działa z zespołem, który:</w:t>
      </w:r>
    </w:p>
    <w:p w14:paraId="5400C5D1" w14:textId="77777777" w:rsidR="0030469C" w:rsidRPr="003845CB" w:rsidRDefault="0030469C" w:rsidP="0030469C">
      <w:pPr>
        <w:numPr>
          <w:ilvl w:val="0"/>
          <w:numId w:val="8"/>
        </w:numPr>
      </w:pPr>
      <w:r w:rsidRPr="003845CB">
        <w:t>potrafi zamieniać wnioski w harmonogram i egzekucję,</w:t>
      </w:r>
    </w:p>
    <w:p w14:paraId="3CB1BC51" w14:textId="77777777" w:rsidR="0030469C" w:rsidRPr="003845CB" w:rsidRDefault="0030469C" w:rsidP="0030469C">
      <w:pPr>
        <w:numPr>
          <w:ilvl w:val="0"/>
          <w:numId w:val="8"/>
        </w:numPr>
      </w:pPr>
      <w:r w:rsidRPr="003845CB">
        <w:t>przygotowuje „briefy decyzyjne” (warianty + ryzyka + koszty),</w:t>
      </w:r>
    </w:p>
    <w:p w14:paraId="09923DA8" w14:textId="77777777" w:rsidR="0030469C" w:rsidRDefault="0030469C" w:rsidP="0030469C">
      <w:pPr>
        <w:numPr>
          <w:ilvl w:val="0"/>
          <w:numId w:val="8"/>
        </w:numPr>
      </w:pPr>
      <w:r w:rsidRPr="003845CB">
        <w:t>dba o prosty język komunikacji (żeby merytoryka nie brzmiała jak wykład bez końca).</w:t>
      </w:r>
    </w:p>
    <w:p w14:paraId="4A53FB6C" w14:textId="77777777" w:rsidR="0030469C" w:rsidRPr="003845CB" w:rsidRDefault="0030469C" w:rsidP="0030469C"/>
    <w:p w14:paraId="12E12A37" w14:textId="77777777" w:rsidR="0030469C" w:rsidRPr="003845CB" w:rsidRDefault="0030469C" w:rsidP="0030469C">
      <w:pPr>
        <w:pStyle w:val="Nagwek3"/>
      </w:pPr>
      <w:r w:rsidRPr="003845CB">
        <w:t>2.4. Styl negocjacji</w:t>
      </w:r>
    </w:p>
    <w:p w14:paraId="631D3A7F" w14:textId="77777777" w:rsidR="0030469C" w:rsidRPr="003845CB" w:rsidRDefault="0030469C" w:rsidP="0030469C">
      <w:r w:rsidRPr="003845CB">
        <w:t>Mędrczyni negocjuje dobrze, gdy opiera rozmowę o:</w:t>
      </w:r>
    </w:p>
    <w:p w14:paraId="735A1504" w14:textId="77777777" w:rsidR="0030469C" w:rsidRPr="003845CB" w:rsidRDefault="0030469C" w:rsidP="0030469C">
      <w:pPr>
        <w:numPr>
          <w:ilvl w:val="0"/>
          <w:numId w:val="9"/>
        </w:numPr>
      </w:pPr>
      <w:r w:rsidRPr="003845CB">
        <w:t>kryteria i fakty („co jest prawdziwe”, „co działa”),</w:t>
      </w:r>
    </w:p>
    <w:p w14:paraId="61E53675" w14:textId="77777777" w:rsidR="0030469C" w:rsidRPr="003845CB" w:rsidRDefault="0030469C" w:rsidP="0030469C">
      <w:pPr>
        <w:numPr>
          <w:ilvl w:val="0"/>
          <w:numId w:val="9"/>
        </w:numPr>
      </w:pPr>
      <w:r w:rsidRPr="003845CB">
        <w:t>konsekwencje i scenariusze,</w:t>
      </w:r>
    </w:p>
    <w:p w14:paraId="31671805" w14:textId="77777777" w:rsidR="0030469C" w:rsidRPr="003845CB" w:rsidRDefault="0030469C" w:rsidP="0030469C">
      <w:pPr>
        <w:numPr>
          <w:ilvl w:val="0"/>
          <w:numId w:val="9"/>
        </w:numPr>
      </w:pPr>
      <w:r w:rsidRPr="003845CB">
        <w:t>klarowne granice oparte o zasady.</w:t>
      </w:r>
    </w:p>
    <w:p w14:paraId="5B1158C6" w14:textId="77777777" w:rsidR="0030469C" w:rsidRDefault="0030469C" w:rsidP="0030469C">
      <w:r w:rsidRPr="003845CB">
        <w:t xml:space="preserve">Jej styl to raczej </w:t>
      </w:r>
      <w:r w:rsidRPr="003845CB">
        <w:rPr>
          <w:b/>
          <w:bCs/>
        </w:rPr>
        <w:t>„argument” niż „siła”</w:t>
      </w:r>
      <w:r>
        <w:t xml:space="preserve"> – </w:t>
      </w:r>
      <w:r w:rsidRPr="003845CB">
        <w:t>i to bywa potężne, jeśli jest podparte przygotowaniem.</w:t>
      </w:r>
    </w:p>
    <w:p w14:paraId="43877F6B" w14:textId="77777777" w:rsidR="0030469C" w:rsidRPr="003845CB" w:rsidRDefault="0030469C" w:rsidP="0030469C"/>
    <w:p w14:paraId="402FFD65" w14:textId="77777777" w:rsidR="0030469C" w:rsidRPr="003845CB" w:rsidRDefault="0030469C" w:rsidP="0030469C">
      <w:pPr>
        <w:pStyle w:val="Nagwek3"/>
      </w:pPr>
      <w:r>
        <w:t>2.5. Percepcja podprogowa (Metaprzekaz)</w:t>
      </w:r>
    </w:p>
    <w:p w14:paraId="0C18D726" w14:textId="77777777" w:rsidR="0030469C" w:rsidRPr="003845CB" w:rsidRDefault="0030469C" w:rsidP="0030469C">
      <w:pPr>
        <w:numPr>
          <w:ilvl w:val="0"/>
          <w:numId w:val="10"/>
        </w:numPr>
      </w:pPr>
      <w:r w:rsidRPr="003845CB">
        <w:t>„ona wie, o czym mówi</w:t>
      </w:r>
      <w:r>
        <w:t xml:space="preserve"> – </w:t>
      </w:r>
      <w:r w:rsidRPr="003845CB">
        <w:t>i potrafi to uzasadnić”</w:t>
      </w:r>
    </w:p>
    <w:p w14:paraId="30027CE9" w14:textId="77777777" w:rsidR="0030469C" w:rsidRPr="003845CB" w:rsidRDefault="0030469C" w:rsidP="0030469C">
      <w:pPr>
        <w:numPr>
          <w:ilvl w:val="0"/>
          <w:numId w:val="10"/>
        </w:numPr>
      </w:pPr>
      <w:r w:rsidRPr="003845CB">
        <w:t>„tu nie będzie loterii decyzji, tylko proces i sens”</w:t>
      </w:r>
    </w:p>
    <w:p w14:paraId="6A7EC1A5" w14:textId="77777777" w:rsidR="0030469C" w:rsidRPr="003845CB" w:rsidRDefault="0030469C" w:rsidP="0030469C">
      <w:pPr>
        <w:numPr>
          <w:ilvl w:val="0"/>
          <w:numId w:val="10"/>
        </w:numPr>
      </w:pPr>
      <w:r w:rsidRPr="003845CB">
        <w:t>„ktoś wreszcie tłumaczy, zamiast krzyczeć”</w:t>
      </w:r>
    </w:p>
    <w:p w14:paraId="1BD7D054" w14:textId="77777777" w:rsidR="0030469C" w:rsidRDefault="0030469C" w:rsidP="0030469C">
      <w:pPr>
        <w:numPr>
          <w:ilvl w:val="0"/>
          <w:numId w:val="10"/>
        </w:numPr>
      </w:pPr>
      <w:r w:rsidRPr="003845CB">
        <w:t>„to bezpieczny typ: mniej show, więcej kompetencji”</w:t>
      </w:r>
    </w:p>
    <w:p w14:paraId="415FE3E2" w14:textId="77777777" w:rsidR="0030469C" w:rsidRPr="003845CB" w:rsidRDefault="0030469C" w:rsidP="0030469C"/>
    <w:p w14:paraId="16B625E1" w14:textId="77777777" w:rsidR="0030469C" w:rsidRPr="003845CB" w:rsidRDefault="00000000" w:rsidP="0030469C">
      <w:r>
        <w:pict w14:anchorId="7E09FE45">
          <v:rect id="_x0000_i1027" style="width:0;height:1.5pt" o:hralign="center" o:hrstd="t" o:hr="t" fillcolor="#a0a0a0" stroked="f"/>
        </w:pict>
      </w:r>
    </w:p>
    <w:p w14:paraId="64D7D4DE" w14:textId="77777777" w:rsidR="0030469C" w:rsidRPr="003845CB" w:rsidRDefault="0030469C" w:rsidP="0030469C">
      <w:pPr>
        <w:pStyle w:val="Nagwek2"/>
      </w:pPr>
      <w:r w:rsidRPr="003845CB">
        <w:t>3. Komunikacja: język, ton, narracja</w:t>
      </w:r>
    </w:p>
    <w:p w14:paraId="470E4853" w14:textId="77777777" w:rsidR="0030469C" w:rsidRPr="003845CB" w:rsidRDefault="0030469C" w:rsidP="0030469C">
      <w:pPr>
        <w:pStyle w:val="Nagwek3"/>
      </w:pPr>
      <w:r w:rsidRPr="003845CB">
        <w:t>3.1. Zasady komunikacji</w:t>
      </w:r>
    </w:p>
    <w:p w14:paraId="09F985C7" w14:textId="77777777" w:rsidR="0030469C" w:rsidRDefault="0030469C" w:rsidP="0030469C">
      <w:r w:rsidRPr="003845CB">
        <w:t>Komunikacja Mędrczyni powinna opierać się na spójnej edukacji: wartościowych treściach, które porządkują temat i prowadzą odbiorcę do wniosku. Najlepiej działają dłuższe formy (posty, artykuły, komentarze), poparte danymi, wykresami i odniesieniem do wiarygodnych źródeł. Ton jest rzeczowy i profesjonalny, bez kolokwializmów, ale jednocześnie Mędrczyni powinna „przekładać” złożoność na prosty język – tak, aby odbiorca czuł zrozumienie, a nie dystans. W wizualizacjach dominują infografiki, schematy, krótkie podsumowania i klarowne liczby. Mędrczyni nie jest nachalna – motywuje do samodzielnego myślenia.</w:t>
      </w:r>
      <w:r/>
      <w:r w:rsidRPr="003845CB"/>
      <w:r w:rsidRPr="003845CB"/>
      <w:r/>
      <w:r w:rsidRPr="003845CB"/>
    </w:p>
    <w:p w14:paraId="448DCCCE" w14:textId="77777777" w:rsidR="0030469C" w:rsidRPr="003845CB" w:rsidRDefault="0030469C" w:rsidP="0030469C"/>
    <w:p w14:paraId="0EF6C671" w14:textId="77777777" w:rsidR="0030469C" w:rsidRPr="003845CB" w:rsidRDefault="0030469C" w:rsidP="0030469C">
      <w:pPr>
        <w:pStyle w:val="Nagwek3"/>
      </w:pPr>
      <w:r>
        <w:t>3.2. Ton głosu i docelowy efekt emocjonalny</w:t>
      </w:r>
    </w:p>
    <w:p w14:paraId="2C279B18" w14:textId="77777777" w:rsidR="0030469C" w:rsidRDefault="0030469C" w:rsidP="0030469C">
      <w:r w:rsidRPr="003845CB">
        <w:rPr>
          <w:b/>
          <w:bCs/>
        </w:rPr>
        <w:t>Ton:</w:t>
      </w:r>
      <w:r w:rsidRPr="003845CB">
        <w:t xml:space="preserve"> profesjonalny, ekspercki, spokojny, czasem lekko mentorski (ale bez protekcjonalności).</w:t>
      </w:r>
    </w:p>
    <w:p w14:paraId="0675AA7C" w14:textId="77777777" w:rsidR="0030469C" w:rsidRDefault="0030469C" w:rsidP="0030469C">
      <w:r w:rsidRPr="003845CB">
        <w:rPr>
          <w:b/>
          <w:bCs/>
        </w:rPr>
        <w:t>Emocja po kontakcie:</w:t>
      </w:r>
      <w:r w:rsidRPr="003845CB">
        <w:t xml:space="preserve"> „rozumiem”, „to ma sens”, „to jest przemyślane”, „ktoś panuje nad tematem”.</w:t>
      </w:r>
    </w:p>
    <w:p w14:paraId="6B1A0473" w14:textId="77777777" w:rsidR="0030469C" w:rsidRPr="003845CB" w:rsidRDefault="0030469C" w:rsidP="0030469C"/>
    <w:p w14:paraId="6029B2D3" w14:textId="77777777" w:rsidR="0030469C" w:rsidRPr="003845CB" w:rsidRDefault="0030469C" w:rsidP="0030469C">
      <w:pPr>
        <w:pStyle w:val="Nagwek3"/>
      </w:pPr>
      <w:r>
        <w:t>3.3. Język archetypu: słownictwo preferowane i niepożądane</w:t>
      </w:r>
    </w:p>
    <w:p w14:paraId="3ABE3D04" w14:textId="77777777" w:rsidR="0030469C" w:rsidRPr="003845CB" w:rsidRDefault="0030469C" w:rsidP="0030469C">
      <w:r w:rsidRPr="003845CB">
        <w:rPr>
          <w:b/>
          <w:bCs/>
        </w:rPr>
        <w:t>Zalecane zwroty:</w:t>
      </w:r>
    </w:p>
    <w:p w14:paraId="2F379FAA" w14:textId="77777777" w:rsidR="0030469C" w:rsidRDefault="0030469C" w:rsidP="0030469C">
      <w:pPr>
        <w:numPr>
          <w:ilvl w:val="0"/>
          <w:numId w:val="11"/>
        </w:numPr>
      </w:pPr>
      <w:r w:rsidRPr="003845CB">
        <w:t>„sprawdźmy fakty”, „z danych wynika”, „porównajmy”, „rozważmy”, „zastanówmy się”, „przyczyna i skutek”, „warianty”, „ryzyka”, „mierniki”, „transparentnie”, „opieramy się na dowodach”.</w:t>
      </w:r>
    </w:p>
    <w:p w14:paraId="03F5151A" w14:textId="77777777" w:rsidR="0030469C" w:rsidRPr="003845CB" w:rsidRDefault="0030469C" w:rsidP="0030469C"/>
    <w:p w14:paraId="6C373FD7" w14:textId="77777777" w:rsidR="0030469C" w:rsidRPr="003845CB" w:rsidRDefault="0030469C" w:rsidP="0030469C">
      <w:r w:rsidRPr="003845CB">
        <w:rPr>
          <w:b/>
          <w:bCs/>
        </w:rPr>
        <w:t>Do ograniczenia:</w:t>
      </w:r>
    </w:p>
    <w:p w14:paraId="1E98FA31" w14:textId="77777777" w:rsidR="0030469C" w:rsidRPr="003845CB" w:rsidRDefault="0030469C" w:rsidP="0030469C">
      <w:pPr>
        <w:numPr>
          <w:ilvl w:val="0"/>
          <w:numId w:val="12"/>
        </w:numPr>
      </w:pPr>
      <w:r w:rsidRPr="003845CB">
        <w:t>niepotwierdzone tezy, „wydaje mi się” bez podstawy,</w:t>
      </w:r>
    </w:p>
    <w:p w14:paraId="6DC2F09B" w14:textId="77777777" w:rsidR="0030469C" w:rsidRPr="003845CB" w:rsidRDefault="0030469C" w:rsidP="0030469C">
      <w:pPr>
        <w:numPr>
          <w:ilvl w:val="0"/>
          <w:numId w:val="12"/>
        </w:numPr>
      </w:pPr>
      <w:r w:rsidRPr="003845CB">
        <w:t>emocjonalne uogólnienia („zawsze”, „wszyscy”),</w:t>
      </w:r>
    </w:p>
    <w:p w14:paraId="6A955D19" w14:textId="77777777" w:rsidR="0030469C" w:rsidRPr="003845CB" w:rsidRDefault="0030469C" w:rsidP="0030469C">
      <w:pPr>
        <w:numPr>
          <w:ilvl w:val="0"/>
          <w:numId w:val="12"/>
        </w:numPr>
      </w:pPr>
      <w:r w:rsidRPr="003845CB">
        <w:t>żargon ekspercki bez tłumaczenia (to zabija zrozumienie),</w:t>
      </w:r>
    </w:p>
    <w:p w14:paraId="7F216C68" w14:textId="77777777" w:rsidR="0030469C" w:rsidRDefault="0030469C" w:rsidP="0030469C">
      <w:pPr>
        <w:numPr>
          <w:ilvl w:val="0"/>
          <w:numId w:val="12"/>
        </w:numPr>
      </w:pPr>
      <w:r w:rsidRPr="003845CB">
        <w:t>ataki ad personam (Mędrczyni traci wiarygodność).</w:t>
      </w:r>
    </w:p>
    <w:p w14:paraId="4048DA4D" w14:textId="77777777" w:rsidR="0030469C" w:rsidRPr="003845CB" w:rsidRDefault="0030469C" w:rsidP="0030469C"/>
    <w:p w14:paraId="45EB9403" w14:textId="77777777" w:rsidR="0030469C" w:rsidRPr="003845CB" w:rsidRDefault="0030469C" w:rsidP="0030469C">
      <w:pPr>
        <w:pStyle w:val="Nagwek3"/>
      </w:pPr>
      <w:r>
        <w:t>3.4. Struktura przekazu (jak budować wypowiedzi?)</w:t>
      </w:r>
    </w:p>
    <w:p w14:paraId="799A2156" w14:textId="77777777" w:rsidR="0030469C" w:rsidRPr="003845CB" w:rsidRDefault="0030469C" w:rsidP="0030469C">
      <w:pPr>
        <w:numPr>
          <w:ilvl w:val="0"/>
          <w:numId w:val="13"/>
        </w:numPr>
      </w:pPr>
      <w:r w:rsidRPr="003845CB">
        <w:rPr>
          <w:b/>
          <w:bCs/>
        </w:rPr>
        <w:t>Teza / pytanie kluczowe</w:t>
      </w:r>
      <w:r w:rsidRPr="003845CB">
        <w:t xml:space="preserve"> („O co tu naprawdę chodzi?”)</w:t>
      </w:r>
    </w:p>
    <w:p w14:paraId="28FDCFD0" w14:textId="77777777" w:rsidR="0030469C" w:rsidRPr="003845CB" w:rsidRDefault="0030469C" w:rsidP="0030469C">
      <w:pPr>
        <w:numPr>
          <w:ilvl w:val="0"/>
          <w:numId w:val="13"/>
        </w:numPr>
      </w:pPr>
      <w:r w:rsidRPr="003845CB">
        <w:rPr>
          <w:b/>
          <w:bCs/>
        </w:rPr>
        <w:t>Fakty i źródła</w:t>
      </w:r>
      <w:r w:rsidRPr="003845CB">
        <w:t xml:space="preserve"> (2–4 punktowe informacje, bez lania wody)</w:t>
      </w:r>
    </w:p>
    <w:p w14:paraId="2C1A23DF" w14:textId="77777777" w:rsidR="0030469C" w:rsidRPr="003845CB" w:rsidRDefault="0030469C" w:rsidP="0030469C">
      <w:pPr>
        <w:numPr>
          <w:ilvl w:val="0"/>
          <w:numId w:val="13"/>
        </w:numPr>
      </w:pPr>
      <w:r w:rsidRPr="003845CB">
        <w:rPr>
          <w:b/>
          <w:bCs/>
        </w:rPr>
        <w:t>Wniosek</w:t>
      </w:r>
      <w:r w:rsidRPr="003845CB">
        <w:t xml:space="preserve"> („co z tego wynika”)</w:t>
      </w:r>
    </w:p>
    <w:p w14:paraId="01DEFC87" w14:textId="77777777" w:rsidR="0030469C" w:rsidRPr="003845CB" w:rsidRDefault="0030469C" w:rsidP="0030469C">
      <w:pPr>
        <w:numPr>
          <w:ilvl w:val="0"/>
          <w:numId w:val="13"/>
        </w:numPr>
      </w:pPr>
      <w:r w:rsidRPr="003845CB">
        <w:rPr>
          <w:b/>
          <w:bCs/>
        </w:rPr>
        <w:t>Rekomendacja / decyzja</w:t>
      </w:r>
      <w:r w:rsidRPr="003845CB">
        <w:t xml:space="preserve"> (wariant + uzasadnienie)</w:t>
      </w:r>
    </w:p>
    <w:p w14:paraId="628A8AB4" w14:textId="77777777" w:rsidR="0030469C" w:rsidRDefault="0030469C" w:rsidP="0030469C">
      <w:pPr>
        <w:numPr>
          <w:ilvl w:val="0"/>
          <w:numId w:val="13"/>
        </w:numPr>
      </w:pPr>
      <w:r w:rsidRPr="003845CB">
        <w:rPr>
          <w:b/>
          <w:bCs/>
        </w:rPr>
        <w:t>Sprawdzenie efektu</w:t>
      </w:r>
      <w:r w:rsidRPr="003845CB">
        <w:t xml:space="preserve"> (jeden miernik lub termin: „po czym poznamy, że działa”)</w:t>
      </w:r>
    </w:p>
    <w:p w14:paraId="77F7F60E" w14:textId="77777777" w:rsidR="0030469C" w:rsidRDefault="0030469C" w:rsidP="0030469C"/>
    <w:p w14:paraId="7EA75FAF" w14:textId="77777777" w:rsidR="0030469C" w:rsidRPr="00232EC7" w:rsidRDefault="0030469C" w:rsidP="0030469C">
      <w:pPr>
        <w:pStyle w:val="Nagwek3"/>
      </w:pPr>
      <w:r>
        <w:t xml:space="preserve">3.5. </w:t>
      </w:r>
      <w:r w:rsidRPr="00232EC7">
        <w:t>Storyline (linia opowieści)</w:t>
      </w:r>
    </w:p>
    <w:p w14:paraId="760EAC4A" w14:textId="77777777" w:rsidR="0030469C" w:rsidRPr="00B73A62" w:rsidRDefault="0030469C" w:rsidP="0030469C">
      <w:pPr>
        <w:pStyle w:val="Nagwek4"/>
      </w:pPr>
      <w:r w:rsidRPr="00B73A62">
        <w:t>3.5.1. Oś opowieści</w:t>
      </w:r>
    </w:p>
    <w:p w14:paraId="2BF48C7E" w14:textId="77777777" w:rsidR="0030469C" w:rsidRDefault="0030469C" w:rsidP="0030469C">
      <w:r w:rsidRPr="00232EC7">
        <w:t>od chaosu, dezinformacji i emocjonalnych uproszczeń → do zrozumienia i uporządkowania faktów → do racjonalnej decyzji i mierzalnego efektu.</w:t>
      </w:r>
    </w:p>
    <w:p w14:paraId="5FBE901E" w14:textId="77777777" w:rsidR="0030469C" w:rsidRPr="00232EC7" w:rsidRDefault="0030469C" w:rsidP="0030469C"/>
    <w:p w14:paraId="2CABC0A4" w14:textId="77777777" w:rsidR="0030469C" w:rsidRPr="002D57D7" w:rsidRDefault="0030469C" w:rsidP="0030469C">
      <w:pPr>
        <w:pStyle w:val="Nagwek4"/>
      </w:pPr>
      <w:r w:rsidRPr="002D57D7">
        <w:t>3.5.2. Rdzeń narracji</w:t>
      </w:r>
    </w:p>
    <w:p w14:paraId="540A2313" w14:textId="77777777" w:rsidR="0030469C" w:rsidRDefault="0030469C" w:rsidP="0030469C">
      <w:r w:rsidRPr="00232EC7">
        <w:t>„Decyzje w mieście muszą wynikać z faktów, diagnozy i uczciwego procesu</w:t>
      </w:r>
      <w:r>
        <w:t xml:space="preserve"> – </w:t>
      </w:r>
      <w:r w:rsidRPr="00232EC7">
        <w:t>nie z impulsu, mody ani krzyku.”</w:t>
      </w:r>
    </w:p>
    <w:p w14:paraId="23F08564" w14:textId="77777777" w:rsidR="0030469C" w:rsidRPr="00232EC7" w:rsidRDefault="0030469C" w:rsidP="0030469C"/>
    <w:p w14:paraId="5D3A1FF9" w14:textId="77777777" w:rsidR="0030469C" w:rsidRPr="00594661" w:rsidRDefault="0030469C" w:rsidP="0030469C">
      <w:pPr>
        <w:pStyle w:val="Nagwek4"/>
      </w:pPr>
      <w:r w:rsidRPr="00594661">
        <w:t>3.5.3. Antagoniści (z czym walczy?)</w:t>
      </w:r>
    </w:p>
    <w:p w14:paraId="19E97AB6" w14:textId="77777777" w:rsidR="0030469C" w:rsidRDefault="0030469C" w:rsidP="0030469C">
      <w:r w:rsidRPr="00232EC7">
        <w:t>dezinformacja, populizm, manipulacja emocją, „opowieści bez dowodów”, decyzje podejmowane „na wrażeniu”, chaos informacyjny.</w:t>
      </w:r>
    </w:p>
    <w:p w14:paraId="2D155722" w14:textId="77777777" w:rsidR="0030469C" w:rsidRPr="00232EC7" w:rsidRDefault="0030469C" w:rsidP="0030469C"/>
    <w:p w14:paraId="26BC83FA" w14:textId="77777777" w:rsidR="0030469C" w:rsidRPr="007E03ED" w:rsidRDefault="0030469C" w:rsidP="0030469C">
      <w:pPr>
        <w:pStyle w:val="Nagwek4"/>
      </w:pPr>
      <w:r w:rsidRPr="007E03ED">
        <w:t>3.5.4. Stawka (o co walczy?)</w:t>
      </w:r>
    </w:p>
    <w:p w14:paraId="291FD262" w14:textId="77777777" w:rsidR="0030469C" w:rsidRDefault="0030469C" w:rsidP="0030469C">
      <w:r w:rsidRPr="00232EC7">
        <w:t>zaufanie oparte na kompetencji; poczucie bezpieczeństwa mieszkańców wynikające z przewidywalnych decyzji; jakość usług publicznych i skuteczność wydatkowania pieniędzy.</w:t>
      </w:r>
    </w:p>
    <w:p w14:paraId="44D6B4CC" w14:textId="77777777" w:rsidR="0030469C" w:rsidRPr="00232EC7" w:rsidRDefault="0030469C" w:rsidP="0030469C"/>
    <w:p w14:paraId="7BE2BC9D" w14:textId="77777777" w:rsidR="0030469C" w:rsidRPr="001764D2" w:rsidRDefault="0030469C" w:rsidP="0030469C">
      <w:pPr>
        <w:pStyle w:val="Nagwek4"/>
      </w:pPr>
      <w:r w:rsidRPr="001764D2">
        <w:t>3.5.5. Architektura opowieści (4 kroki)</w:t>
      </w:r>
    </w:p>
    <w:p w14:paraId="446AD051" w14:textId="77777777" w:rsidR="0030469C" w:rsidRPr="00232EC7" w:rsidRDefault="0030469C" w:rsidP="0030469C">
      <w:pPr>
        <w:numPr>
          <w:ilvl w:val="0"/>
          <w:numId w:val="37"/>
        </w:numPr>
        <w:ind w:hanging="436"/>
      </w:pPr>
      <w:r w:rsidRPr="00232EC7">
        <w:rPr>
          <w:b/>
          <w:bCs/>
        </w:rPr>
        <w:t>„Nazwijmy problem po imieniu”</w:t>
      </w:r>
      <w:r>
        <w:t xml:space="preserve"> – </w:t>
      </w:r>
      <w:r w:rsidRPr="00232EC7">
        <w:t>diagnoza: oddzielamy fakty od opinii, ustalamy co naprawdę nie działa.</w:t>
      </w:r>
    </w:p>
    <w:p w14:paraId="50C681E0" w14:textId="77777777" w:rsidR="0030469C" w:rsidRPr="00232EC7" w:rsidRDefault="0030469C" w:rsidP="0030469C">
      <w:pPr>
        <w:numPr>
          <w:ilvl w:val="0"/>
          <w:numId w:val="37"/>
        </w:numPr>
        <w:ind w:hanging="436"/>
      </w:pPr>
      <w:r w:rsidRPr="00232EC7">
        <w:rPr>
          <w:b/>
          <w:bCs/>
        </w:rPr>
        <w:t>„Pokażmy dane i zależności”</w:t>
      </w:r>
      <w:r>
        <w:t xml:space="preserve"> – </w:t>
      </w:r>
      <w:r w:rsidRPr="00232EC7">
        <w:t>wyjaśnienie: prosto, bez żargonu, z jasno podanym źródłem.</w:t>
      </w:r>
    </w:p>
    <w:p w14:paraId="6A714F08" w14:textId="77777777" w:rsidR="0030469C" w:rsidRPr="00232EC7" w:rsidRDefault="0030469C" w:rsidP="0030469C">
      <w:pPr>
        <w:numPr>
          <w:ilvl w:val="0"/>
          <w:numId w:val="37"/>
        </w:numPr>
        <w:ind w:hanging="436"/>
      </w:pPr>
      <w:r w:rsidRPr="00232EC7">
        <w:rPr>
          <w:b/>
          <w:bCs/>
        </w:rPr>
        <w:t>„Wybieramy rozwiązanie”</w:t>
      </w:r>
      <w:r>
        <w:t xml:space="preserve"> – </w:t>
      </w:r>
      <w:r w:rsidRPr="00232EC7">
        <w:t>decyzja: wskazujemy wariant, uzasadniamy wybór i mówimy, co robimy teraz.</w:t>
      </w:r>
    </w:p>
    <w:p w14:paraId="17F1CBE3" w14:textId="77777777" w:rsidR="0030469C" w:rsidRDefault="0030469C" w:rsidP="0030469C">
      <w:pPr>
        <w:numPr>
          <w:ilvl w:val="0"/>
          <w:numId w:val="37"/>
        </w:numPr>
        <w:ind w:hanging="436"/>
      </w:pPr>
      <w:r w:rsidRPr="00232EC7">
        <w:rPr>
          <w:b/>
          <w:bCs/>
        </w:rPr>
        <w:t>„Mierzymy i poprawiamy”</w:t>
      </w:r>
      <w:r>
        <w:t xml:space="preserve"> – </w:t>
      </w:r>
      <w:r w:rsidRPr="00232EC7">
        <w:t>efekt: pokazujemy miernik, termin i korektę, jeśli coś nie działa.</w:t>
      </w:r>
    </w:p>
    <w:p w14:paraId="32277F1C" w14:textId="77777777" w:rsidR="0030469C" w:rsidRPr="00232EC7" w:rsidRDefault="0030469C" w:rsidP="0030469C"/>
    <w:p w14:paraId="30441F21" w14:textId="77777777" w:rsidR="0030469C" w:rsidRPr="007147D0" w:rsidRDefault="0030469C" w:rsidP="0030469C">
      <w:pPr>
        <w:pStyle w:val="Nagwek4"/>
      </w:pPr>
      <w:r w:rsidRPr="007147D0">
        <w:t>3.5.6. Motyw przewodni</w:t>
      </w:r>
    </w:p>
    <w:p w14:paraId="406AF32E" w14:textId="77777777" w:rsidR="0030469C" w:rsidRPr="00232EC7" w:rsidRDefault="0030469C" w:rsidP="0030469C">
      <w:pPr>
        <w:rPr>
          <w:i/>
          <w:iCs/>
        </w:rPr>
      </w:pPr>
      <w:r w:rsidRPr="00232EC7">
        <w:rPr>
          <w:i/>
          <w:iCs/>
        </w:rPr>
        <w:t>„Mniej hałasu</w:t>
      </w:r>
      <w:r>
        <w:rPr>
          <w:i/>
          <w:iCs/>
        </w:rPr>
        <w:t xml:space="preserve"> – </w:t>
      </w:r>
      <w:r w:rsidRPr="00232EC7">
        <w:rPr>
          <w:i/>
          <w:iCs/>
        </w:rPr>
        <w:t>więcej sensu. Najpierw zrozumienie, potem decyzja.”</w:t>
      </w:r>
    </w:p>
    <w:p w14:paraId="61FFFC68" w14:textId="77777777" w:rsidR="0030469C" w:rsidRPr="003845CB" w:rsidRDefault="0030469C" w:rsidP="0030469C"/>
    <w:p w14:paraId="348313AC" w14:textId="77777777" w:rsidR="0030469C" w:rsidRPr="003845CB" w:rsidRDefault="0030469C" w:rsidP="0030469C">
      <w:pPr>
        <w:pStyle w:val="Nagwek3"/>
      </w:pPr>
      <w:r w:rsidRPr="003845CB">
        <w:t>3.6. Formaty przekazu</w:t>
      </w:r>
    </w:p>
    <w:p w14:paraId="23968AEC" w14:textId="77777777" w:rsidR="0030469C" w:rsidRPr="003845CB" w:rsidRDefault="0030469C" w:rsidP="0030469C">
      <w:pPr>
        <w:numPr>
          <w:ilvl w:val="0"/>
          <w:numId w:val="14"/>
        </w:numPr>
      </w:pPr>
      <w:r w:rsidRPr="003845CB">
        <w:t>analizy „w pigułce” (1 wykres + 3 wnioski),</w:t>
      </w:r>
    </w:p>
    <w:p w14:paraId="615C469D" w14:textId="77777777" w:rsidR="0030469C" w:rsidRPr="003845CB" w:rsidRDefault="0030469C" w:rsidP="0030469C">
      <w:pPr>
        <w:numPr>
          <w:ilvl w:val="0"/>
          <w:numId w:val="14"/>
        </w:numPr>
      </w:pPr>
      <w:r w:rsidRPr="003845CB">
        <w:t>Q&amp;A: „pytacie</w:t>
      </w:r>
      <w:r>
        <w:t xml:space="preserve"> – </w:t>
      </w:r>
      <w:r w:rsidRPr="003845CB">
        <w:t>odpowiadam faktami”,</w:t>
      </w:r>
    </w:p>
    <w:p w14:paraId="2C0DEECC" w14:textId="77777777" w:rsidR="0030469C" w:rsidRPr="003845CB" w:rsidRDefault="0030469C" w:rsidP="0030469C">
      <w:pPr>
        <w:numPr>
          <w:ilvl w:val="0"/>
          <w:numId w:val="14"/>
        </w:numPr>
      </w:pPr>
      <w:r w:rsidRPr="003845CB">
        <w:t>„kulisy decyzji”: co rozważyliśmy, jakie były warianty, dlaczego ten,</w:t>
      </w:r>
    </w:p>
    <w:p w14:paraId="2D8EC1F5" w14:textId="77777777" w:rsidR="0030469C" w:rsidRPr="003845CB" w:rsidRDefault="0030469C" w:rsidP="0030469C">
      <w:pPr>
        <w:numPr>
          <w:ilvl w:val="0"/>
          <w:numId w:val="14"/>
        </w:numPr>
      </w:pPr>
      <w:r w:rsidRPr="003845CB">
        <w:t>edukacyjne serie tematyczne (transport, zdrowie, budżet, inwestycje),</w:t>
      </w:r>
    </w:p>
    <w:p w14:paraId="58B3902C" w14:textId="77777777" w:rsidR="0030469C" w:rsidRDefault="0030469C" w:rsidP="0030469C">
      <w:pPr>
        <w:numPr>
          <w:ilvl w:val="0"/>
          <w:numId w:val="14"/>
        </w:numPr>
      </w:pPr>
      <w:r w:rsidRPr="003845CB">
        <w:t>debaty i rozmowy eksperckie (ale z prowadzeniem do wniosków).</w:t>
      </w:r>
    </w:p>
    <w:p w14:paraId="7BAEBC5A" w14:textId="77777777" w:rsidR="0030469C" w:rsidRDefault="0030469C" w:rsidP="0030469C"/>
    <w:p w14:paraId="797CB6C3" w14:textId="77777777" w:rsidR="0030469C" w:rsidRPr="005109C9" w:rsidRDefault="0030469C" w:rsidP="0030469C">
      <w:pPr>
        <w:pStyle w:val="Nagwek3"/>
      </w:pPr>
      <w:r>
        <w:t xml:space="preserve">3.7. </w:t>
      </w:r>
      <w:r w:rsidRPr="005109C9">
        <w:t>Techniki narracyjne (</w:t>
      </w:r>
      <w:r w:rsidRPr="001D73A8">
        <w:rPr>
          <w:i/>
          <w:iCs/>
        </w:rPr>
        <w:t>Storytelling</w:t>
      </w:r>
      <w:r w:rsidRPr="005109C9">
        <w:t>)</w:t>
      </w:r>
    </w:p>
    <w:p w14:paraId="407C5099" w14:textId="77777777" w:rsidR="0030469C" w:rsidRPr="005109C9" w:rsidRDefault="0030469C" w:rsidP="0030469C">
      <w:pPr>
        <w:rPr>
          <w:b/>
          <w:bCs/>
        </w:rPr>
      </w:pPr>
      <w:r w:rsidRPr="005109C9">
        <w:rPr>
          <w:b/>
          <w:bCs/>
        </w:rPr>
        <w:t>1) „Chaos → porządek” (ramowanie przez wyjaśnienie)</w:t>
      </w:r>
    </w:p>
    <w:p w14:paraId="7C2CDDDD" w14:textId="77777777" w:rsidR="0030469C" w:rsidRDefault="0030469C" w:rsidP="0030469C">
      <w:r w:rsidRPr="005109C9">
        <w:rPr>
          <w:b/>
          <w:bCs/>
        </w:rPr>
        <w:t>Schemat:</w:t>
      </w:r>
      <w:r w:rsidRPr="005109C9">
        <w:t xml:space="preserve"> zamieszanie / sprzeczne informacje → porządek faktów → prosty wniosek → decyzja.</w:t>
      </w:r>
    </w:p>
    <w:p w14:paraId="604850C8" w14:textId="77777777" w:rsidR="0030469C" w:rsidRDefault="0030469C" w:rsidP="0030469C">
      <w:r>
        <w:rPr>
          <w:b/>
          <w:bCs/>
        </w:rPr>
        <w:t xml:space="preserve">Po co? </w:t>
      </w:r>
      <w:r w:rsidRPr="005109C9">
        <w:t>ludzie czują ulgę, bo ktoś „ogarnia temat” i prowadzi do sensu.</w:t>
      </w:r>
    </w:p>
    <w:p w14:paraId="514FFF44" w14:textId="77777777" w:rsidR="0030469C" w:rsidRPr="005109C9" w:rsidRDefault="0030469C" w:rsidP="0030469C"/>
    <w:p w14:paraId="0500C227" w14:textId="77777777" w:rsidR="0030469C" w:rsidRPr="005109C9" w:rsidRDefault="0030469C" w:rsidP="0030469C">
      <w:pPr>
        <w:rPr>
          <w:b/>
          <w:bCs/>
        </w:rPr>
      </w:pPr>
      <w:r w:rsidRPr="005109C9">
        <w:rPr>
          <w:b/>
          <w:bCs/>
        </w:rPr>
        <w:t>2) „Mit vs fakt” (kontrast z klasą)</w:t>
      </w:r>
    </w:p>
    <w:p w14:paraId="0924FB9B" w14:textId="77777777" w:rsidR="0030469C" w:rsidRDefault="0030469C" w:rsidP="0030469C">
      <w:r w:rsidRPr="005109C9">
        <w:rPr>
          <w:b/>
          <w:bCs/>
        </w:rPr>
        <w:t>Schemat:</w:t>
      </w:r>
      <w:r w:rsidRPr="005109C9">
        <w:t xml:space="preserve"> mit/hasło → 2–3 fakty → co z tego wynika → co robimy.</w:t>
      </w:r>
    </w:p>
    <w:p w14:paraId="6AD52DF1" w14:textId="77777777" w:rsidR="0030469C" w:rsidRDefault="0030469C" w:rsidP="0030469C">
      <w:r>
        <w:rPr>
          <w:b/>
          <w:bCs/>
        </w:rPr>
        <w:t xml:space="preserve">Po co? </w:t>
      </w:r>
      <w:r w:rsidRPr="005109C9">
        <w:t>rozbraja populizm bez agresji i bez personalnych wycieczek.</w:t>
      </w:r>
    </w:p>
    <w:p w14:paraId="0F505F14" w14:textId="77777777" w:rsidR="0030469C" w:rsidRPr="005109C9" w:rsidRDefault="0030469C" w:rsidP="0030469C"/>
    <w:p w14:paraId="195C44BB" w14:textId="77777777" w:rsidR="0030469C" w:rsidRPr="005109C9" w:rsidRDefault="0030469C" w:rsidP="0030469C">
      <w:pPr>
        <w:rPr>
          <w:b/>
          <w:bCs/>
        </w:rPr>
      </w:pPr>
      <w:r w:rsidRPr="005109C9">
        <w:rPr>
          <w:b/>
          <w:bCs/>
        </w:rPr>
        <w:t>3) „Kulisy decyzji” (transparentny proces)</w:t>
      </w:r>
    </w:p>
    <w:p w14:paraId="03C571D6" w14:textId="77777777" w:rsidR="0030469C" w:rsidRDefault="0030469C" w:rsidP="0030469C">
      <w:r w:rsidRPr="005109C9">
        <w:rPr>
          <w:b/>
          <w:bCs/>
        </w:rPr>
        <w:t>Schemat:</w:t>
      </w:r>
      <w:r w:rsidRPr="005109C9">
        <w:t xml:space="preserve"> problem → warianty → kryteria wyboru → decyzja → miernik.</w:t>
      </w:r>
    </w:p>
    <w:p w14:paraId="48ACBF30" w14:textId="77777777" w:rsidR="0030469C" w:rsidRDefault="0030469C" w:rsidP="0030469C">
      <w:r>
        <w:rPr>
          <w:b/>
          <w:bCs/>
        </w:rPr>
        <w:t xml:space="preserve">Po co? </w:t>
      </w:r>
      <w:r w:rsidRPr="005109C9">
        <w:t>buduje zaufanie: nie prosisz o wiarę, tylko pokazujesz metodę.</w:t>
      </w:r>
    </w:p>
    <w:p w14:paraId="262F60DE" w14:textId="77777777" w:rsidR="0030469C" w:rsidRPr="005109C9" w:rsidRDefault="0030469C" w:rsidP="0030469C"/>
    <w:p w14:paraId="02A3E29E" w14:textId="77777777" w:rsidR="0030469C" w:rsidRPr="005109C9" w:rsidRDefault="0030469C" w:rsidP="0030469C">
      <w:pPr>
        <w:rPr>
          <w:b/>
          <w:bCs/>
        </w:rPr>
      </w:pPr>
      <w:r w:rsidRPr="005109C9">
        <w:rPr>
          <w:b/>
          <w:bCs/>
        </w:rPr>
        <w:t>4) „Wniosek zawsze na końcu” (synteza, nie wykład)</w:t>
      </w:r>
    </w:p>
    <w:p w14:paraId="64398330" w14:textId="77777777" w:rsidR="0030469C" w:rsidRDefault="0030469C" w:rsidP="0030469C">
      <w:r w:rsidRPr="005109C9">
        <w:rPr>
          <w:b/>
          <w:bCs/>
        </w:rPr>
        <w:t>Zasada:</w:t>
      </w:r>
      <w:r w:rsidRPr="005109C9">
        <w:t xml:space="preserve"> każda wypowiedź kończy się </w:t>
      </w:r>
      <w:r w:rsidRPr="005109C9">
        <w:rPr>
          <w:b/>
          <w:bCs/>
        </w:rPr>
        <w:t>jednym zdaniem wniosku</w:t>
      </w:r>
      <w:r w:rsidRPr="005109C9">
        <w:t xml:space="preserve"> + </w:t>
      </w:r>
      <w:r w:rsidRPr="005109C9">
        <w:rPr>
          <w:b/>
          <w:bCs/>
        </w:rPr>
        <w:t>jednym konkretem</w:t>
      </w:r>
      <w:r w:rsidRPr="005109C9">
        <w:t xml:space="preserve"> (termin/miernik/krok).</w:t>
      </w:r>
    </w:p>
    <w:p w14:paraId="0D6AC6B3" w14:textId="77777777" w:rsidR="0030469C" w:rsidRDefault="0030469C" w:rsidP="0030469C">
      <w:r>
        <w:rPr>
          <w:b/>
          <w:bCs/>
        </w:rPr>
        <w:t xml:space="preserve">Po co? </w:t>
      </w:r>
      <w:r w:rsidRPr="005109C9">
        <w:t>chroni przed zarzutem „mądrzy się, ale nic z tego nie wynika”.</w:t>
      </w:r>
    </w:p>
    <w:p w14:paraId="5455679D" w14:textId="77777777" w:rsidR="0030469C" w:rsidRPr="005109C9" w:rsidRDefault="0030469C" w:rsidP="0030469C"/>
    <w:p w14:paraId="6B74E0C7" w14:textId="77777777" w:rsidR="0030469C" w:rsidRPr="005109C9" w:rsidRDefault="0030469C" w:rsidP="0030469C">
      <w:pPr>
        <w:rPr>
          <w:b/>
          <w:bCs/>
        </w:rPr>
      </w:pPr>
      <w:r w:rsidRPr="005109C9">
        <w:rPr>
          <w:b/>
          <w:bCs/>
        </w:rPr>
        <w:t>5) „Jedna liczba, jeden sens” (dowód bez przeładowania)</w:t>
      </w:r>
    </w:p>
    <w:p w14:paraId="7DE01DF6" w14:textId="77777777" w:rsidR="0030469C" w:rsidRDefault="0030469C" w:rsidP="0030469C">
      <w:r w:rsidRPr="005109C9">
        <w:rPr>
          <w:b/>
          <w:bCs/>
        </w:rPr>
        <w:t>Schemat:</w:t>
      </w:r>
      <w:r w:rsidRPr="005109C9">
        <w:t xml:space="preserve"> 1 wykres / 1 liczba → 3 zdania interpretacji → decyzja.</w:t>
      </w:r>
    </w:p>
    <w:p w14:paraId="19EA6752" w14:textId="77777777" w:rsidR="0030469C" w:rsidRDefault="0030469C" w:rsidP="0030469C">
      <w:r>
        <w:rPr>
          <w:b/>
          <w:bCs/>
        </w:rPr>
        <w:t xml:space="preserve">Po co? </w:t>
      </w:r>
      <w:r w:rsidRPr="005109C9">
        <w:t>pokazuje kompetencję, ale nie męczy.</w:t>
      </w:r>
    </w:p>
    <w:p w14:paraId="508A7F7E" w14:textId="77777777" w:rsidR="0030469C" w:rsidRPr="005109C9" w:rsidRDefault="0030469C" w:rsidP="0030469C"/>
    <w:p w14:paraId="6C49E248" w14:textId="77777777" w:rsidR="0030469C" w:rsidRPr="005109C9" w:rsidRDefault="0030469C" w:rsidP="0030469C">
      <w:pPr>
        <w:rPr>
          <w:b/>
          <w:bCs/>
        </w:rPr>
      </w:pPr>
      <w:r w:rsidRPr="005109C9">
        <w:rPr>
          <w:b/>
          <w:bCs/>
        </w:rPr>
        <w:t>6) „Ludzka konsekwencja” (ocieplenie bez utraty archetypu)</w:t>
      </w:r>
    </w:p>
    <w:p w14:paraId="697AD85E" w14:textId="77777777" w:rsidR="0030469C" w:rsidRDefault="0030469C" w:rsidP="0030469C">
      <w:r>
        <w:rPr>
          <w:b/>
          <w:bCs/>
        </w:rPr>
        <w:t xml:space="preserve">Jak? </w:t>
      </w:r>
      <w:r w:rsidRPr="005109C9">
        <w:t>po danych zawsze dodaj jedno zdanie: „co to znaczy dla mieszkańca”.</w:t>
      </w:r>
    </w:p>
    <w:p w14:paraId="28CB83DD" w14:textId="77777777" w:rsidR="0030469C" w:rsidRDefault="0030469C" w:rsidP="0030469C">
      <w:r>
        <w:t>Po co? Mędrczyni pozostaje racjonalna, ale nie brzmi obojętnie.</w:t>
      </w:r>
    </w:p>
    <w:p w14:paraId="228E767A" w14:textId="77777777" w:rsidR="0030469C" w:rsidRPr="005109C9" w:rsidRDefault="0030469C" w:rsidP="0030469C"/>
    <w:p w14:paraId="4E63DAD8" w14:textId="77777777" w:rsidR="0030469C" w:rsidRPr="005109C9" w:rsidRDefault="0030469C" w:rsidP="0030469C">
      <w:pPr>
        <w:rPr>
          <w:b/>
          <w:bCs/>
        </w:rPr>
      </w:pPr>
      <w:r w:rsidRPr="005109C9">
        <w:rPr>
          <w:b/>
          <w:bCs/>
        </w:rPr>
        <w:t>7) „Antagonista bez hejtu” (krytyka mechanizmu, nie osoby)</w:t>
      </w:r>
    </w:p>
    <w:p w14:paraId="67CF76F8" w14:textId="77777777" w:rsidR="0030469C" w:rsidRPr="005109C9" w:rsidRDefault="0030469C" w:rsidP="0030469C">
      <w:r>
        <w:rPr>
          <w:b/>
          <w:bCs/>
        </w:rPr>
        <w:t xml:space="preserve">Jak? </w:t>
      </w:r>
      <w:r w:rsidRPr="005109C9">
        <w:t>atakuj zjawisko, nie człowieka:</w:t>
      </w:r>
    </w:p>
    <w:p w14:paraId="1D13F484" w14:textId="77777777" w:rsidR="0030469C" w:rsidRPr="005109C9" w:rsidRDefault="0030469C" w:rsidP="0030469C">
      <w:pPr>
        <w:numPr>
          <w:ilvl w:val="0"/>
          <w:numId w:val="38"/>
        </w:numPr>
      </w:pPr>
      <w:r w:rsidRPr="005109C9">
        <w:t>„chaos informacyjny” vs „klarowność”,</w:t>
      </w:r>
    </w:p>
    <w:p w14:paraId="21983F6D" w14:textId="77777777" w:rsidR="0030469C" w:rsidRPr="005109C9" w:rsidRDefault="0030469C" w:rsidP="0030469C">
      <w:pPr>
        <w:numPr>
          <w:ilvl w:val="0"/>
          <w:numId w:val="38"/>
        </w:numPr>
      </w:pPr>
      <w:r w:rsidRPr="005109C9">
        <w:t>„decyzje na wrażeniu” vs „kryteria i mierniki”,</w:t>
      </w:r>
    </w:p>
    <w:p w14:paraId="68C5F969" w14:textId="77777777" w:rsidR="0030469C" w:rsidRDefault="0030469C" w:rsidP="0030469C">
      <w:pPr>
        <w:numPr>
          <w:ilvl w:val="0"/>
          <w:numId w:val="38"/>
        </w:numPr>
      </w:pPr>
      <w:r w:rsidRPr="005109C9">
        <w:t>„krzyk” vs „argument”.</w:t>
      </w:r>
    </w:p>
    <w:p w14:paraId="0DFE0F8F" w14:textId="77777777" w:rsidR="0030469C" w:rsidRDefault="0030469C" w:rsidP="0030469C">
      <w:r>
        <w:rPr>
          <w:b/>
          <w:bCs/>
        </w:rPr>
        <w:t xml:space="preserve">Po co? </w:t>
      </w:r>
      <w:r w:rsidRPr="005109C9">
        <w:t>Mędrczyni traci wiarygodność, gdy idzie w personalne wojny.</w:t>
      </w:r>
    </w:p>
    <w:p w14:paraId="66A78F54" w14:textId="77777777" w:rsidR="0030469C" w:rsidRPr="005109C9" w:rsidRDefault="0030469C" w:rsidP="0030469C"/>
    <w:p w14:paraId="45327410" w14:textId="77777777" w:rsidR="0030469C" w:rsidRDefault="0030469C" w:rsidP="0030469C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3B9B6EE4" w14:textId="77777777" w:rsidR="0030469C" w:rsidRPr="003845CB" w:rsidRDefault="0030469C" w:rsidP="0030469C">
      <w:pPr>
        <w:numPr>
          <w:ilvl w:val="0"/>
          <w:numId w:val="39"/>
        </w:numPr>
      </w:pPr>
      <w:r w:rsidRPr="003845CB">
        <w:t>„Fakty tygodnia”: 3 dane + 1 wniosek + 1 decyzja</w:t>
      </w:r>
    </w:p>
    <w:p w14:paraId="54F9FBF1" w14:textId="77777777" w:rsidR="0030469C" w:rsidRDefault="0030469C" w:rsidP="0030469C">
      <w:pPr>
        <w:numPr>
          <w:ilvl w:val="0"/>
          <w:numId w:val="39"/>
        </w:numPr>
      </w:pPr>
      <w:r w:rsidRPr="005109C9">
        <w:t>„Wyjaśniam po ludzku” (1 temat w 60–90 sekund)</w:t>
      </w:r>
    </w:p>
    <w:p w14:paraId="15432199" w14:textId="77777777" w:rsidR="0030469C" w:rsidRPr="003845CB" w:rsidRDefault="0030469C" w:rsidP="0030469C">
      <w:pPr>
        <w:numPr>
          <w:ilvl w:val="0"/>
          <w:numId w:val="39"/>
        </w:numPr>
      </w:pPr>
      <w:r w:rsidRPr="003845CB">
        <w:t>„Dlaczego tak?”: cykl o uzasadnieniach decyzji (warianty → wybór → miernik)</w:t>
      </w:r>
    </w:p>
    <w:p w14:paraId="4B6CA447" w14:textId="77777777" w:rsidR="0030469C" w:rsidRPr="003845CB" w:rsidRDefault="0030469C" w:rsidP="0030469C"/>
    <w:p w14:paraId="21E70C64" w14:textId="77777777" w:rsidR="0030469C" w:rsidRPr="003845CB" w:rsidRDefault="00000000" w:rsidP="0030469C">
      <w:r>
        <w:pict w14:anchorId="606C9FE4">
          <v:rect id="_x0000_i1028" style="width:0;height:1.5pt" o:hralign="center" o:hrstd="t" o:hr="t" fillcolor="#a0a0a0" stroked="f"/>
        </w:pict>
      </w:r>
    </w:p>
    <w:p w14:paraId="37D30E94" w14:textId="77777777" w:rsidR="0030469C" w:rsidRPr="003845CB" w:rsidRDefault="0030469C" w:rsidP="0030469C">
      <w:pPr>
        <w:pStyle w:val="Nagwek2"/>
      </w:pPr>
      <w:r w:rsidRPr="003845CB">
        <w:t>4. Dowody wiarygodności (proof points)</w:t>
      </w:r>
    </w:p>
    <w:p w14:paraId="36E30AB9" w14:textId="77777777" w:rsidR="0030469C" w:rsidRPr="003845CB" w:rsidRDefault="0030469C" w:rsidP="0030469C">
      <w:pPr>
        <w:pStyle w:val="Nagwek3"/>
      </w:pPr>
      <w:r>
        <w:t>4.1. Co potwierdza archetyp w polityce?</w:t>
      </w:r>
    </w:p>
    <w:p w14:paraId="3F1F3592" w14:textId="77777777" w:rsidR="0030469C" w:rsidRPr="003845CB" w:rsidRDefault="0030469C" w:rsidP="0030469C">
      <w:pPr>
        <w:numPr>
          <w:ilvl w:val="0"/>
          <w:numId w:val="15"/>
        </w:numPr>
      </w:pPr>
      <w:r w:rsidRPr="003845CB">
        <w:t>cykliczne raporty i podsumowania (krótkie, czytelne, z wnioskami),</w:t>
      </w:r>
    </w:p>
    <w:p w14:paraId="2B56FE21" w14:textId="77777777" w:rsidR="0030469C" w:rsidRPr="003845CB" w:rsidRDefault="0030469C" w:rsidP="0030469C">
      <w:pPr>
        <w:numPr>
          <w:ilvl w:val="0"/>
          <w:numId w:val="15"/>
        </w:numPr>
      </w:pPr>
      <w:r w:rsidRPr="003845CB">
        <w:t>publiczne uzasadnienia decyzji (warianty + ryzyka + koszt + efekt),</w:t>
      </w:r>
    </w:p>
    <w:p w14:paraId="435FF488" w14:textId="77777777" w:rsidR="0030469C" w:rsidRPr="003845CB" w:rsidRDefault="0030469C" w:rsidP="0030469C">
      <w:pPr>
        <w:numPr>
          <w:ilvl w:val="0"/>
          <w:numId w:val="15"/>
        </w:numPr>
      </w:pPr>
      <w:r w:rsidRPr="003845CB">
        <w:t>stałe odwołania do źródeł, danych, analiz i konsultacji eksperckich,</w:t>
      </w:r>
    </w:p>
    <w:p w14:paraId="5334D641" w14:textId="77777777" w:rsidR="0030469C" w:rsidRPr="003845CB" w:rsidRDefault="0030469C" w:rsidP="0030469C">
      <w:pPr>
        <w:numPr>
          <w:ilvl w:val="0"/>
          <w:numId w:val="15"/>
        </w:numPr>
      </w:pPr>
      <w:r w:rsidRPr="003845CB">
        <w:t>procedury jakości: jak weryfikujesz informacje i założenia,</w:t>
      </w:r>
    </w:p>
    <w:p w14:paraId="2D0C5514" w14:textId="77777777" w:rsidR="0030469C" w:rsidRDefault="0030469C" w:rsidP="0030469C">
      <w:pPr>
        <w:numPr>
          <w:ilvl w:val="0"/>
          <w:numId w:val="15"/>
        </w:numPr>
      </w:pPr>
      <w:r w:rsidRPr="003845CB">
        <w:t>działania, które „uczą” społeczność rozumienia problemów (bez moralizowania).</w:t>
      </w:r>
    </w:p>
    <w:p w14:paraId="4D28B575" w14:textId="77777777" w:rsidR="0030469C" w:rsidRPr="003845CB" w:rsidRDefault="0030469C" w:rsidP="0030469C"/>
    <w:p w14:paraId="2DC63780" w14:textId="77777777" w:rsidR="0030469C" w:rsidRPr="003845CB" w:rsidRDefault="0030469C" w:rsidP="0030469C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284BF5DB" w14:textId="77777777" w:rsidR="0030469C" w:rsidRPr="003845CB" w:rsidRDefault="0030469C" w:rsidP="0030469C">
      <w:pPr>
        <w:numPr>
          <w:ilvl w:val="0"/>
          <w:numId w:val="16"/>
        </w:numPr>
      </w:pPr>
      <w:r w:rsidRPr="003845CB">
        <w:t>mówienie „nie wiem</w:t>
      </w:r>
      <w:r>
        <w:t xml:space="preserve"> – </w:t>
      </w:r>
      <w:r w:rsidRPr="003845CB">
        <w:t>sprawdzę” bez utraty autorytetu,</w:t>
      </w:r>
    </w:p>
    <w:p w14:paraId="0523898F" w14:textId="77777777" w:rsidR="0030469C" w:rsidRPr="003845CB" w:rsidRDefault="0030469C" w:rsidP="0030469C">
      <w:pPr>
        <w:numPr>
          <w:ilvl w:val="0"/>
          <w:numId w:val="16"/>
        </w:numPr>
      </w:pPr>
      <w:r w:rsidRPr="003845CB">
        <w:t>prostowanie własnych błędów publicznie (rzetelność &gt; ego),</w:t>
      </w:r>
    </w:p>
    <w:p w14:paraId="3F60F2DD" w14:textId="77777777" w:rsidR="0030469C" w:rsidRPr="003845CB" w:rsidRDefault="0030469C" w:rsidP="0030469C">
      <w:pPr>
        <w:numPr>
          <w:ilvl w:val="0"/>
          <w:numId w:val="16"/>
        </w:numPr>
      </w:pPr>
      <w:r w:rsidRPr="003845CB">
        <w:t>konsekwentne używanie tych samych kryteriów oceny,</w:t>
      </w:r>
    </w:p>
    <w:p w14:paraId="0551DFCE" w14:textId="77777777" w:rsidR="0030469C" w:rsidRDefault="0030469C" w:rsidP="0030469C">
      <w:pPr>
        <w:numPr>
          <w:ilvl w:val="0"/>
          <w:numId w:val="16"/>
        </w:numPr>
      </w:pPr>
      <w:r w:rsidRPr="003845CB">
        <w:t>zadawanie niewygodnych pytań w spokojnym tonie.</w:t>
      </w:r>
    </w:p>
    <w:p w14:paraId="31039B4F" w14:textId="77777777" w:rsidR="0030469C" w:rsidRPr="003845CB" w:rsidRDefault="0030469C" w:rsidP="0030469C"/>
    <w:p w14:paraId="7269E563" w14:textId="77777777" w:rsidR="0030469C" w:rsidRPr="003845CB" w:rsidRDefault="0030469C" w:rsidP="0030469C">
      <w:pPr>
        <w:pStyle w:val="Nagwek3"/>
      </w:pPr>
      <w:r>
        <w:t>4.3. Jak pokazywać wyniki?</w:t>
      </w:r>
    </w:p>
    <w:p w14:paraId="6391EFF0" w14:textId="77777777" w:rsidR="0030469C" w:rsidRPr="003845CB" w:rsidRDefault="0030469C" w:rsidP="0030469C">
      <w:r w:rsidRPr="003845CB">
        <w:t xml:space="preserve">Mędrczyni pokazuje wyniki tak, aby brzmiało to jak </w:t>
      </w:r>
      <w:r w:rsidRPr="003845CB">
        <w:rPr>
          <w:b/>
          <w:bCs/>
        </w:rPr>
        <w:t>sprawozdanie i wniosek</w:t>
      </w:r>
      <w:r w:rsidRPr="003845CB">
        <w:t>, nie jak reklama:</w:t>
      </w:r>
    </w:p>
    <w:p w14:paraId="70AEB675" w14:textId="77777777" w:rsidR="0030469C" w:rsidRPr="003845CB" w:rsidRDefault="0030469C" w:rsidP="0030469C">
      <w:pPr>
        <w:numPr>
          <w:ilvl w:val="0"/>
          <w:numId w:val="17"/>
        </w:numPr>
      </w:pPr>
      <w:r w:rsidRPr="003845CB">
        <w:t>„zrobiliśmy → zmierzyliśmy → poprawiliśmy → efekt”,</w:t>
      </w:r>
    </w:p>
    <w:p w14:paraId="799A9266" w14:textId="77777777" w:rsidR="0030469C" w:rsidRPr="003845CB" w:rsidRDefault="0030469C" w:rsidP="0030469C">
      <w:pPr>
        <w:numPr>
          <w:ilvl w:val="0"/>
          <w:numId w:val="17"/>
        </w:numPr>
      </w:pPr>
      <w:r w:rsidRPr="003845CB">
        <w:t>1 wykres / 1 tabela / 1 liczba + krótka interpretacja,</w:t>
      </w:r>
    </w:p>
    <w:p w14:paraId="39EF4279" w14:textId="77777777" w:rsidR="0030469C" w:rsidRDefault="0030469C" w:rsidP="0030469C">
      <w:pPr>
        <w:numPr>
          <w:ilvl w:val="0"/>
          <w:numId w:val="17"/>
        </w:numPr>
      </w:pPr>
      <w:r w:rsidRPr="003845CB">
        <w:t>porównania „przed/po” i „cel/realizacja”.</w:t>
      </w:r>
    </w:p>
    <w:p w14:paraId="2AD5F9B2" w14:textId="77777777" w:rsidR="0030469C" w:rsidRPr="003845CB" w:rsidRDefault="0030469C" w:rsidP="0030469C"/>
    <w:p w14:paraId="6DD8DE0E" w14:textId="77777777" w:rsidR="0030469C" w:rsidRPr="003845CB" w:rsidRDefault="00000000" w:rsidP="0030469C">
      <w:r>
        <w:pict w14:anchorId="423ECD5D">
          <v:rect id="_x0000_i1029" style="width:0;height:1.5pt" o:hralign="center" o:hrstd="t" o:hr="t" fillcolor="#a0a0a0" stroked="f"/>
        </w:pict>
      </w:r>
    </w:p>
    <w:p w14:paraId="33CBA85C" w14:textId="77777777" w:rsidR="0030469C" w:rsidRPr="003845CB" w:rsidRDefault="0030469C" w:rsidP="0030469C">
      <w:pPr>
        <w:pStyle w:val="Nagwek2"/>
      </w:pPr>
      <w:r>
        <w:t>5. Wizualny kod marki</w:t>
      </w:r>
    </w:p>
    <w:p w14:paraId="2706B335" w14:textId="77777777" w:rsidR="0030469C" w:rsidRDefault="0030469C" w:rsidP="0030469C">
      <w:pPr>
        <w:pStyle w:val="Nagwek3"/>
      </w:pPr>
      <w:r>
        <w:t>5.1. Architektura kolorów (logika i użycie)</w:t>
      </w:r>
    </w:p>
    <w:p w14:paraId="4715AD4E" w14:textId="77777777" w:rsidR="0030469C" w:rsidRPr="00EF59E6" w:rsidRDefault="0030469C" w:rsidP="0030469C">
      <w:pPr>
        <w:pStyle w:val="Nagwek4"/>
      </w:pPr>
      <w:r>
        <w:t>5.1.1. Logika</w:t>
      </w:r>
    </w:p>
    <w:p w14:paraId="25A653E4" w14:textId="77777777" w:rsidR="0030469C" w:rsidRDefault="0030469C" w:rsidP="0030469C">
      <w:r w:rsidRPr="003845CB">
        <w:t>Bezpieczne, profesjonalne barwy kojarzone z wiedzą i zaufaniem. Niebieski, srebrny i biały komunikują mądrość, klarowność i spokój. Uzupełniająco: ciemniejsze granaty i grafity (kompetencja, klasa), a także stonowana zieleń (stabilność, „akademicki” charakter). Akcenty powinny być oszczędne</w:t>
      </w:r>
      <w:r>
        <w:t xml:space="preserve"> – </w:t>
      </w:r>
      <w:r w:rsidRPr="003845CB">
        <w:t>Mędrczyni ma wyglądać jak ktoś od decyzji, nie od fajerwerków.</w:t>
      </w:r>
    </w:p>
    <w:p w14:paraId="78ED2166" w14:textId="77777777" w:rsidR="0030469C" w:rsidRPr="003845CB" w:rsidRDefault="0030469C" w:rsidP="0030469C"/>
    <w:p w14:paraId="3C274283" w14:textId="77777777" w:rsidR="0030469C" w:rsidRDefault="0030469C" w:rsidP="0030469C">
      <w:pPr>
        <w:pStyle w:val="Nagwek4"/>
      </w:pPr>
      <w:r>
        <w:t>5.1.2. Zestawy praktyczne</w:t>
      </w:r>
    </w:p>
    <w:p w14:paraId="492F6A30" w14:textId="77777777" w:rsidR="0030469C" w:rsidRDefault="0030469C" w:rsidP="0030469C">
      <w:r w:rsidRPr="00550EDD">
        <w:t>Zestaw 1 (autorytet i przejrzystość)</w:t>
      </w:r>
    </w:p>
    <w:p w14:paraId="3B09A208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Kolor główny: granat królewski (#002366)</w:t>
      </w:r>
    </w:p>
    <w:p w14:paraId="7B99EAA3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Kolor uzupełniający: szary perłowy (#D3D3D3)</w:t>
      </w:r>
    </w:p>
    <w:p w14:paraId="5ACB7855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Akcent: biel (#FFFFFF)</w:t>
      </w:r>
    </w:p>
    <w:p w14:paraId="4AD43E4D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Efekt: profesjonalne, poważne i bardzo czytelne połączenie „wiem, co mówię”.</w:t>
      </w:r>
    </w:p>
    <w:p w14:paraId="4B66FF9E" w14:textId="77777777" w:rsidR="0030469C" w:rsidRPr="00550EDD" w:rsidRDefault="0030469C" w:rsidP="0030469C"/>
    <w:p w14:paraId="49691C9A" w14:textId="77777777" w:rsidR="0030469C" w:rsidRDefault="0030469C" w:rsidP="0030469C">
      <w:r w:rsidRPr="00550EDD">
        <w:t>Zestaw 2 (akademicki spokój)</w:t>
      </w:r>
    </w:p>
    <w:p w14:paraId="607B0F5E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Kolor główny: zielonoszary głęboki (#2F4F4F)</w:t>
      </w:r>
    </w:p>
    <w:p w14:paraId="6C0977AA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Kolor uzupełniający: ecru (kość słoniowa) (#F5F5DC)</w:t>
      </w:r>
    </w:p>
    <w:p w14:paraId="4240B1E3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Akcent: turkus jasny (#40E0D0)</w:t>
      </w:r>
    </w:p>
    <w:p w14:paraId="46F5387E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Efekt: spokojne, „biblioteczne” zestawienie z lekkim nowoczesnym błyskiem.</w:t>
      </w:r>
    </w:p>
    <w:p w14:paraId="48850A3F" w14:textId="77777777" w:rsidR="0030469C" w:rsidRPr="00550EDD" w:rsidRDefault="0030469C" w:rsidP="0030469C"/>
    <w:p w14:paraId="32E6EFE0" w14:textId="77777777" w:rsidR="0030469C" w:rsidRDefault="0030469C" w:rsidP="0030469C">
      <w:r w:rsidRPr="00550EDD">
        <w:t>Zestaw 3 (klarowność i logika)</w:t>
      </w:r>
    </w:p>
    <w:p w14:paraId="608D27CF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Kolor główny: chabrowy (#1F77B4)</w:t>
      </w:r>
    </w:p>
    <w:p w14:paraId="223D1C53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Kolor uzupełniający: jasny niebieskoszary (#B0C4DE)</w:t>
      </w:r>
    </w:p>
    <w:p w14:paraId="1D7453C0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Akcent: popielaty szary (#6C7A89)</w:t>
      </w:r>
    </w:p>
    <w:p w14:paraId="12BDBE0D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Efekt: analityczne i uporządkowane</w:t>
      </w:r>
      <w:r>
        <w:t xml:space="preserve"> – </w:t>
      </w:r>
      <w:r w:rsidRPr="00550EDD">
        <w:t>dobre do danych, wykresów i „twardych faktów”.</w:t>
      </w:r>
    </w:p>
    <w:p w14:paraId="1430AF46" w14:textId="77777777" w:rsidR="0030469C" w:rsidRDefault="0030469C" w:rsidP="0030469C"/>
    <w:p w14:paraId="2AC0CCE6" w14:textId="77777777" w:rsidR="0030469C" w:rsidRPr="003845CB" w:rsidRDefault="0030469C" w:rsidP="0030469C">
      <w:pPr>
        <w:pStyle w:val="Nagwek4"/>
      </w:pPr>
      <w:r>
        <w:t xml:space="preserve">5.1.3. </w:t>
      </w:r>
      <w:r w:rsidRPr="00A0673A">
        <w:t>Minibank ról kolorów</w:t>
      </w:r>
    </w:p>
    <w:p w14:paraId="41815D6F" w14:textId="77777777" w:rsidR="0030469C" w:rsidRDefault="0030469C" w:rsidP="0030469C">
      <w:r w:rsidRPr="003845CB">
        <w:t>Tło główne: biel (#FFFFFF) lub biały ciepły (#F4F1ED)</w:t>
      </w:r>
    </w:p>
    <w:p w14:paraId="1AEA48EA" w14:textId="77777777" w:rsidR="0030469C" w:rsidRDefault="0030469C" w:rsidP="0030469C">
      <w:r w:rsidRPr="003845CB">
        <w:t>Kolor przewodni (zaufanie): stalowy błękit (#4682B4)</w:t>
      </w:r>
    </w:p>
    <w:p w14:paraId="28FBE777" w14:textId="77777777" w:rsidR="0030469C" w:rsidRDefault="0030469C" w:rsidP="0030469C">
      <w:r w:rsidRPr="003845CB">
        <w:t>Kolor wspierający (klarowność): jasny niebieskoszary (#B0C4DE)</w:t>
      </w:r>
    </w:p>
    <w:p w14:paraId="62EB8B62" w14:textId="77777777" w:rsidR="0030469C" w:rsidRDefault="0030469C" w:rsidP="0030469C">
      <w:r w:rsidRPr="003845CB">
        <w:t>Neutral / tekst pomocniczy / ramki: popielaty szary (#6C7A89) lub khaki jasne (#BBBDA0)</w:t>
      </w:r>
    </w:p>
    <w:p w14:paraId="014F0F90" w14:textId="77777777" w:rsidR="0030469C" w:rsidRDefault="0030469C" w:rsidP="0030469C">
      <w:r w:rsidRPr="003845CB">
        <w:t>Akcent / podkreślenie danych: chabrowy (#1F77B4)</w:t>
      </w:r>
    </w:p>
    <w:p w14:paraId="5114BC70" w14:textId="77777777" w:rsidR="0030469C" w:rsidRDefault="0030469C" w:rsidP="0030469C">
      <w:r w:rsidRPr="003845CB">
        <w:t>„Głębokość” / nagłówki / powaga: głęboki granat (#002366)</w:t>
      </w:r>
    </w:p>
    <w:p w14:paraId="238DE636" w14:textId="77777777" w:rsidR="0030469C" w:rsidRPr="003845CB" w:rsidRDefault="0030469C" w:rsidP="0030469C">
      <w:r w:rsidRPr="003845CB">
        <w:t>Akcent alternatywny (oszczędnie): jasny turkus (#40E0D0)</w:t>
      </w:r>
    </w:p>
    <w:p w14:paraId="15C57C89" w14:textId="77777777" w:rsidR="0030469C" w:rsidRDefault="0030469C" w:rsidP="0030469C">
      <w:pPr>
        <w:rPr>
          <w:b/>
          <w:bCs/>
        </w:rPr>
      </w:pPr>
    </w:p>
    <w:p w14:paraId="54476238" w14:textId="77777777" w:rsidR="0030469C" w:rsidRPr="003845CB" w:rsidRDefault="0030469C" w:rsidP="0030469C">
      <w:pPr>
        <w:pStyle w:val="Nagwek3"/>
      </w:pPr>
      <w:r>
        <w:t>5.2. Typografia (kroje pisma)</w:t>
      </w:r>
    </w:p>
    <w:p w14:paraId="518FDF00" w14:textId="77777777" w:rsidR="0030469C" w:rsidRPr="002E69C6" w:rsidRDefault="0030469C" w:rsidP="0030469C">
      <w:pPr>
        <w:numPr>
          <w:ilvl w:val="0"/>
          <w:numId w:val="34"/>
        </w:numPr>
        <w:rPr>
          <w:rFonts w:ascii="Aptos" w:hAnsi="Aptos" w:cs="Poppins"/>
        </w:rPr>
      </w:pPr>
      <w:r w:rsidRPr="002E69C6">
        <w:rPr>
          <w:rFonts w:ascii="Aptos" w:hAnsi="Aptos" w:cs="Poppins"/>
          <w:b/>
          <w:bCs/>
        </w:rPr>
        <w:t>Klasyczne serif</w:t>
      </w:r>
      <w:r w:rsidRPr="002E69C6">
        <w:rPr>
          <w:rFonts w:ascii="Aptos" w:hAnsi="Aptos" w:cs="Poppins"/>
        </w:rPr>
        <w:t xml:space="preserve"> (np. </w:t>
      </w:r>
      <w:r w:rsidRPr="002E69C6">
        <w:rPr>
          <w:rFonts w:ascii="Aptos" w:hAnsi="Aptos" w:cs="Poppins"/>
          <w:b/>
          <w:bCs/>
        </w:rPr>
        <w:t>Georgia</w:t>
      </w:r>
      <w:r w:rsidRPr="002E69C6">
        <w:rPr>
          <w:rFonts w:ascii="Aptos" w:hAnsi="Aptos" w:cs="Poppins"/>
        </w:rPr>
        <w:t xml:space="preserve">, </w:t>
      </w:r>
      <w:r w:rsidRPr="002E69C6">
        <w:rPr>
          <w:rFonts w:ascii="Aptos" w:hAnsi="Aptos" w:cs="Poppins"/>
          <w:b/>
          <w:bCs/>
        </w:rPr>
        <w:t>Garamond</w:t>
      </w:r>
      <w:r w:rsidRPr="002E69C6">
        <w:rPr>
          <w:rFonts w:ascii="Aptos" w:hAnsi="Aptos" w:cs="Poppins"/>
        </w:rPr>
        <w:t>) – kojarzą się z tradycją naukową i rzetelnością.</w:t>
      </w:r>
    </w:p>
    <w:p w14:paraId="176AE8FB" w14:textId="77777777" w:rsidR="0030469C" w:rsidRPr="002E69C6" w:rsidRDefault="0030469C" w:rsidP="0030469C">
      <w:pPr>
        <w:numPr>
          <w:ilvl w:val="0"/>
          <w:numId w:val="34"/>
        </w:numPr>
        <w:rPr>
          <w:rFonts w:ascii="Aptos" w:hAnsi="Aptos" w:cs="Poppins"/>
        </w:rPr>
      </w:pPr>
      <w:r w:rsidRPr="002E69C6">
        <w:rPr>
          <w:rFonts w:ascii="Aptos" w:hAnsi="Aptos" w:cs="Poppins"/>
          <w:b/>
          <w:bCs/>
        </w:rPr>
        <w:t>Sans serif</w:t>
      </w:r>
      <w:r w:rsidRPr="002E69C6">
        <w:rPr>
          <w:rFonts w:ascii="Aptos" w:hAnsi="Aptos" w:cs="Poppins"/>
        </w:rPr>
        <w:t xml:space="preserve"> w profesjonalnym wydaniu (np. </w:t>
      </w:r>
      <w:r w:rsidRPr="002E69C6">
        <w:rPr>
          <w:rFonts w:ascii="Aptos" w:hAnsi="Aptos" w:cs="Poppins"/>
          <w:b/>
          <w:bCs/>
        </w:rPr>
        <w:t>Helvetica</w:t>
      </w:r>
      <w:r w:rsidRPr="002E69C6">
        <w:rPr>
          <w:rFonts w:ascii="Aptos" w:hAnsi="Aptos" w:cs="Poppins"/>
        </w:rPr>
        <w:t xml:space="preserve">, </w:t>
      </w:r>
      <w:r w:rsidRPr="002E69C6">
        <w:rPr>
          <w:rFonts w:ascii="Aptos" w:hAnsi="Aptos" w:cs="Poppins"/>
          <w:b/>
          <w:bCs/>
        </w:rPr>
        <w:t>Open Sans</w:t>
      </w:r>
      <w:r w:rsidRPr="002E69C6">
        <w:rPr>
          <w:rFonts w:ascii="Aptos" w:hAnsi="Aptos" w:cs="Poppins"/>
        </w:rPr>
        <w:t>) – podkreśla nowoczesną wiedzę i przejrzystość.</w:t>
      </w:r>
    </w:p>
    <w:p w14:paraId="7B78A0D3" w14:textId="77777777" w:rsidR="0030469C" w:rsidRDefault="0030469C" w:rsidP="0030469C">
      <w:pPr>
        <w:numPr>
          <w:ilvl w:val="0"/>
          <w:numId w:val="34"/>
        </w:numPr>
        <w:rPr>
          <w:rFonts w:ascii="Aptos" w:hAnsi="Aptos" w:cs="Poppins"/>
        </w:rPr>
      </w:pPr>
      <w:r w:rsidRPr="002E69C6">
        <w:rPr>
          <w:rFonts w:ascii="Aptos" w:hAnsi="Aptos" w:cs="Poppins"/>
        </w:rPr>
        <w:t>Ważna jest czytelność i elegancja.</w:t>
      </w:r>
    </w:p>
    <w:p w14:paraId="5DBEAEF8" w14:textId="77777777" w:rsidR="0030469C" w:rsidRPr="002E69C6" w:rsidRDefault="0030469C" w:rsidP="0030469C">
      <w:pPr>
        <w:rPr>
          <w:rFonts w:ascii="Aptos" w:hAnsi="Aptos" w:cs="Poppins"/>
        </w:rPr>
      </w:pPr>
    </w:p>
    <w:p w14:paraId="774B44B8" w14:textId="77777777" w:rsidR="0030469C" w:rsidRPr="003845CB" w:rsidRDefault="0030469C" w:rsidP="0030469C">
      <w:pPr>
        <w:pStyle w:val="Nagwek3"/>
      </w:pPr>
      <w:r>
        <w:t>5.3. Język wizualny dla foto i wideo</w:t>
      </w:r>
    </w:p>
    <w:p w14:paraId="1D9844E0" w14:textId="77777777" w:rsidR="0030469C" w:rsidRPr="003845CB" w:rsidRDefault="0030469C" w:rsidP="0030469C">
      <w:pPr>
        <w:numPr>
          <w:ilvl w:val="0"/>
          <w:numId w:val="18"/>
        </w:numPr>
      </w:pPr>
      <w:r w:rsidRPr="003845CB">
        <w:t>spokojne, stonowane kadry: biblioteka, biuro analityczne, plansze z danymi, spotkania robocze,</w:t>
      </w:r>
    </w:p>
    <w:p w14:paraId="75970CEE" w14:textId="77777777" w:rsidR="0030469C" w:rsidRPr="003845CB" w:rsidRDefault="0030469C" w:rsidP="0030469C">
      <w:pPr>
        <w:numPr>
          <w:ilvl w:val="0"/>
          <w:numId w:val="18"/>
        </w:numPr>
      </w:pPr>
      <w:r w:rsidRPr="003845CB">
        <w:t>rekwizyty „warsztatu”: notatki, wykresy, mapy procesów, plan inwestycji,</w:t>
      </w:r>
    </w:p>
    <w:p w14:paraId="3ED7F235" w14:textId="77777777" w:rsidR="0030469C" w:rsidRDefault="0030469C" w:rsidP="0030469C">
      <w:pPr>
        <w:numPr>
          <w:ilvl w:val="0"/>
          <w:numId w:val="18"/>
        </w:numPr>
      </w:pPr>
      <w:r w:rsidRPr="003845CB">
        <w:t>unikać: agresywnych póz, „show”, przesadnych emocji, chaosu wizualnego.</w:t>
      </w:r>
    </w:p>
    <w:p w14:paraId="7D73BCE2" w14:textId="77777777" w:rsidR="0030469C" w:rsidRPr="003845CB" w:rsidRDefault="0030469C" w:rsidP="0030469C"/>
    <w:p w14:paraId="5C221DF0" w14:textId="77777777" w:rsidR="0030469C" w:rsidRPr="003845CB" w:rsidRDefault="0030469C" w:rsidP="0030469C">
      <w:pPr>
        <w:pStyle w:val="Nagwek3"/>
      </w:pPr>
      <w:r>
        <w:t>5.4. Kotwice wizualne (ikony i symbole)</w:t>
      </w:r>
    </w:p>
    <w:p w14:paraId="23E37980" w14:textId="77777777" w:rsidR="0030469C" w:rsidRDefault="0030469C" w:rsidP="0030469C">
      <w:r>
        <w:t>o</w:t>
      </w:r>
      <w:r w:rsidRPr="003845CB">
        <w:t>kulary, księga, wykres, lupa, symbole nauki, proste diagramy, mapa procesów.</w:t>
      </w:r>
    </w:p>
    <w:p w14:paraId="68B8D9E5" w14:textId="77777777" w:rsidR="0030469C" w:rsidRPr="003845CB" w:rsidRDefault="0030469C" w:rsidP="0030469C"/>
    <w:p w14:paraId="168C2174" w14:textId="77777777" w:rsidR="0030469C" w:rsidRPr="003845CB" w:rsidRDefault="00000000" w:rsidP="0030469C">
      <w:r>
        <w:pict w14:anchorId="7E5932F6">
          <v:rect id="_x0000_i1030" style="width:0;height:1.5pt" o:hralign="center" o:hrstd="t" o:hr="t" fillcolor="#a0a0a0" stroked="f"/>
        </w:pict>
      </w:r>
    </w:p>
    <w:p w14:paraId="18EC0AE7" w14:textId="77777777" w:rsidR="0030469C" w:rsidRPr="003845CB" w:rsidRDefault="0030469C" w:rsidP="0030469C">
      <w:pPr>
        <w:pStyle w:val="Nagwek2"/>
      </w:pPr>
      <w:r w:rsidRPr="003845CB">
        <w:t>6. Agenda tematyczna i ramowanie polityka</w:t>
      </w:r>
    </w:p>
    <w:p w14:paraId="326AF664" w14:textId="77777777" w:rsidR="0030469C" w:rsidRPr="003845CB" w:rsidRDefault="0030469C" w:rsidP="0030469C">
      <w:pPr>
        <w:pStyle w:val="Nagwek3"/>
      </w:pPr>
      <w:r>
        <w:t>6.1. Tematy naturalnej wiarygodności</w:t>
      </w:r>
    </w:p>
    <w:p w14:paraId="4C7B3631" w14:textId="77777777" w:rsidR="0030469C" w:rsidRPr="003845CB" w:rsidRDefault="0030469C" w:rsidP="0030469C">
      <w:pPr>
        <w:numPr>
          <w:ilvl w:val="0"/>
          <w:numId w:val="19"/>
        </w:numPr>
      </w:pPr>
      <w:r w:rsidRPr="003845CB">
        <w:t>budżet, finanse, efektywność wydatków, standardy usług publicznych,</w:t>
      </w:r>
    </w:p>
    <w:p w14:paraId="2DDAC3CD" w14:textId="77777777" w:rsidR="0030469C" w:rsidRPr="003845CB" w:rsidRDefault="0030469C" w:rsidP="0030469C">
      <w:pPr>
        <w:numPr>
          <w:ilvl w:val="0"/>
          <w:numId w:val="19"/>
        </w:numPr>
      </w:pPr>
      <w:r w:rsidRPr="003845CB">
        <w:t>inwestycje i infrastruktura (harmonogram, warianty, ryzyka),</w:t>
      </w:r>
    </w:p>
    <w:p w14:paraId="3C966CAF" w14:textId="77777777" w:rsidR="0030469C" w:rsidRPr="003845CB" w:rsidRDefault="0030469C" w:rsidP="0030469C">
      <w:pPr>
        <w:numPr>
          <w:ilvl w:val="0"/>
          <w:numId w:val="19"/>
        </w:numPr>
      </w:pPr>
      <w:r w:rsidRPr="003845CB">
        <w:t>edukacja (jakość, programy, rozwój kompetencji),</w:t>
      </w:r>
    </w:p>
    <w:p w14:paraId="71D44DE9" w14:textId="77777777" w:rsidR="0030469C" w:rsidRPr="003845CB" w:rsidRDefault="0030469C" w:rsidP="0030469C">
      <w:pPr>
        <w:numPr>
          <w:ilvl w:val="0"/>
          <w:numId w:val="19"/>
        </w:numPr>
      </w:pPr>
      <w:r w:rsidRPr="003845CB">
        <w:t>zdrowie publiczne i profilaktyka (procesy, dostęp, dane),</w:t>
      </w:r>
    </w:p>
    <w:p w14:paraId="78BDE9C3" w14:textId="77777777" w:rsidR="0030469C" w:rsidRDefault="0030469C" w:rsidP="0030469C">
      <w:pPr>
        <w:numPr>
          <w:ilvl w:val="0"/>
          <w:numId w:val="19"/>
        </w:numPr>
      </w:pPr>
      <w:r w:rsidRPr="003845CB">
        <w:t>cyfryzacja i usprawnienia procedur.</w:t>
      </w:r>
    </w:p>
    <w:p w14:paraId="28BDE370" w14:textId="77777777" w:rsidR="0030469C" w:rsidRPr="003845CB" w:rsidRDefault="0030469C" w:rsidP="0030469C"/>
    <w:p w14:paraId="17CB146F" w14:textId="77777777" w:rsidR="0030469C" w:rsidRPr="003845CB" w:rsidRDefault="0030469C" w:rsidP="0030469C">
      <w:pPr>
        <w:pStyle w:val="Nagwek3"/>
      </w:pPr>
      <w:r>
        <w:t>6.2. Tematy ryzykowne</w:t>
      </w:r>
    </w:p>
    <w:p w14:paraId="64DBAA82" w14:textId="77777777" w:rsidR="0030469C" w:rsidRPr="003845CB" w:rsidRDefault="0030469C" w:rsidP="0030469C">
      <w:pPr>
        <w:numPr>
          <w:ilvl w:val="0"/>
          <w:numId w:val="20"/>
        </w:numPr>
      </w:pPr>
      <w:r w:rsidRPr="003845CB">
        <w:t>tematy wyłącznie „tożsamościowe” prowadzone emocją bez argumentu,</w:t>
      </w:r>
    </w:p>
    <w:p w14:paraId="5A29224E" w14:textId="77777777" w:rsidR="0030469C" w:rsidRPr="003845CB" w:rsidRDefault="0030469C" w:rsidP="0030469C">
      <w:pPr>
        <w:numPr>
          <w:ilvl w:val="0"/>
          <w:numId w:val="20"/>
        </w:numPr>
      </w:pPr>
      <w:r w:rsidRPr="003845CB">
        <w:t>spory, w których odbiorca oczekuje prostego gestu i empatii, a nie wykładu,</w:t>
      </w:r>
    </w:p>
    <w:p w14:paraId="7715E572" w14:textId="77777777" w:rsidR="0030469C" w:rsidRDefault="0030469C" w:rsidP="0030469C">
      <w:pPr>
        <w:numPr>
          <w:ilvl w:val="0"/>
          <w:numId w:val="20"/>
        </w:numPr>
      </w:pPr>
      <w:r w:rsidRPr="003845CB">
        <w:t>kryzysy wymagające natychmiastowej decyzji</w:t>
      </w:r>
      <w:r>
        <w:t xml:space="preserve"> – </w:t>
      </w:r>
      <w:r w:rsidRPr="003845CB">
        <w:t>ryzyko „zbyt długo analizuje”.</w:t>
      </w:r>
    </w:p>
    <w:p w14:paraId="1E1041D3" w14:textId="77777777" w:rsidR="0030469C" w:rsidRPr="003845CB" w:rsidRDefault="0030469C" w:rsidP="0030469C"/>
    <w:p w14:paraId="70B9F56B" w14:textId="77777777" w:rsidR="0030469C" w:rsidRPr="003845CB" w:rsidRDefault="0030469C" w:rsidP="0030469C">
      <w:pPr>
        <w:pStyle w:val="Nagwek3"/>
      </w:pPr>
      <w:r>
        <w:t>6.3. Jak ramować trudne tematy?</w:t>
      </w:r>
    </w:p>
    <w:p w14:paraId="29090BCC" w14:textId="77777777" w:rsidR="0030469C" w:rsidRDefault="0030469C" w:rsidP="0030469C">
      <w:r w:rsidRPr="003845CB">
        <w:t xml:space="preserve">Formuła: </w:t>
      </w:r>
      <w:r w:rsidRPr="003845CB">
        <w:rPr>
          <w:b/>
          <w:bCs/>
        </w:rPr>
        <w:t>„najpierw rozpoznanie i fakty → potem jasna decyzja → na końcu miernik”</w:t>
      </w:r>
      <w:r w:rsidRPr="003845CB">
        <w:t>.</w:t>
      </w:r>
    </w:p>
    <w:p w14:paraId="5B1669C0" w14:textId="77777777" w:rsidR="0030469C" w:rsidRDefault="0030469C" w:rsidP="0030469C">
      <w:r w:rsidRPr="003845CB">
        <w:t xml:space="preserve">W trudnych sprawach dodaj jedną warstwę „ludzką”: </w:t>
      </w:r>
      <w:r w:rsidRPr="003845CB">
        <w:rPr>
          <w:b/>
          <w:bCs/>
        </w:rPr>
        <w:t>konsekwencje dla ludzi</w:t>
      </w:r>
      <w:r w:rsidRPr="003845CB">
        <w:t>, żeby kompetencja nie brzmiała chłodno.</w:t>
      </w:r>
    </w:p>
    <w:p w14:paraId="05E3C006" w14:textId="77777777" w:rsidR="0030469C" w:rsidRPr="003845CB" w:rsidRDefault="0030469C" w:rsidP="0030469C"/>
    <w:p w14:paraId="0D4A4E6B" w14:textId="77777777" w:rsidR="0030469C" w:rsidRPr="003845CB" w:rsidRDefault="00000000" w:rsidP="0030469C">
      <w:r>
        <w:pict w14:anchorId="3F0500D4">
          <v:rect id="_x0000_i1031" style="width:0;height:1.5pt" o:hralign="center" o:hrstd="t" o:hr="t" fillcolor="#a0a0a0" stroked="f"/>
        </w:pict>
      </w:r>
    </w:p>
    <w:p w14:paraId="76AF2719" w14:textId="77777777" w:rsidR="0030469C" w:rsidRPr="003845CB" w:rsidRDefault="0030469C" w:rsidP="0030469C">
      <w:pPr>
        <w:pStyle w:val="Nagwek2"/>
      </w:pPr>
      <w:r w:rsidRPr="003845CB">
        <w:t>7. Pułapki, kryzysy i odporność</w:t>
      </w:r>
    </w:p>
    <w:p w14:paraId="387BEE2E" w14:textId="77777777" w:rsidR="0030469C" w:rsidRPr="003845CB" w:rsidRDefault="0030469C" w:rsidP="0030469C">
      <w:pPr>
        <w:pStyle w:val="Nagwek3"/>
      </w:pPr>
      <w:r w:rsidRPr="003845CB">
        <w:t>7.1. Najczęstsze błędy (wizerunkowe i decyzyjne)</w:t>
      </w:r>
    </w:p>
    <w:p w14:paraId="056D3D8C" w14:textId="77777777" w:rsidR="0030469C" w:rsidRPr="003845CB" w:rsidRDefault="0030469C" w:rsidP="0030469C">
      <w:pPr>
        <w:numPr>
          <w:ilvl w:val="0"/>
          <w:numId w:val="21"/>
        </w:numPr>
      </w:pPr>
      <w:r w:rsidRPr="003845CB">
        <w:t>za długie wywody bez wniosku („i co z tego wynika?”)</w:t>
      </w:r>
    </w:p>
    <w:p w14:paraId="4ADEC760" w14:textId="77777777" w:rsidR="0030469C" w:rsidRPr="003845CB" w:rsidRDefault="0030469C" w:rsidP="0030469C">
      <w:pPr>
        <w:numPr>
          <w:ilvl w:val="0"/>
          <w:numId w:val="21"/>
        </w:numPr>
      </w:pPr>
      <w:r w:rsidRPr="003845CB">
        <w:t>nadmiar ostrożności i brak domknięcia decyzji</w:t>
      </w:r>
    </w:p>
    <w:p w14:paraId="5F938B75" w14:textId="77777777" w:rsidR="0030469C" w:rsidRPr="003845CB" w:rsidRDefault="0030469C" w:rsidP="0030469C">
      <w:pPr>
        <w:numPr>
          <w:ilvl w:val="0"/>
          <w:numId w:val="21"/>
        </w:numPr>
      </w:pPr>
      <w:r w:rsidRPr="003845CB">
        <w:t>komunikacja zbyt akademicka, bez prostego języka</w:t>
      </w:r>
    </w:p>
    <w:p w14:paraId="3A5A02B0" w14:textId="77777777" w:rsidR="0030469C" w:rsidRDefault="0030469C" w:rsidP="0030469C">
      <w:pPr>
        <w:numPr>
          <w:ilvl w:val="0"/>
          <w:numId w:val="21"/>
        </w:numPr>
      </w:pPr>
      <w:r w:rsidRPr="003845CB">
        <w:t>wrażenie dystansu wobec codziennych problemów ludzi</w:t>
      </w:r>
    </w:p>
    <w:p w14:paraId="2A25E518" w14:textId="77777777" w:rsidR="0030469C" w:rsidRPr="003845CB" w:rsidRDefault="0030469C" w:rsidP="0030469C"/>
    <w:p w14:paraId="0AD28451" w14:textId="77777777" w:rsidR="0030469C" w:rsidRPr="003845CB" w:rsidRDefault="0030469C" w:rsidP="0030469C">
      <w:pPr>
        <w:pStyle w:val="Nagwek3"/>
      </w:pPr>
      <w:r>
        <w:t>7.2. Sygnały ostrzegawcze (kiedy archetyp „skręca w cień”?)</w:t>
      </w:r>
    </w:p>
    <w:p w14:paraId="492ACC8D" w14:textId="77777777" w:rsidR="0030469C" w:rsidRPr="003845CB" w:rsidRDefault="0030469C" w:rsidP="0030469C">
      <w:pPr>
        <w:numPr>
          <w:ilvl w:val="0"/>
          <w:numId w:val="22"/>
        </w:numPr>
      </w:pPr>
      <w:r w:rsidRPr="003845CB">
        <w:t>rosnąca irytacja na „niewiedzę ludzi” (pogarda zabija autorytet)</w:t>
      </w:r>
    </w:p>
    <w:p w14:paraId="09F60EC0" w14:textId="77777777" w:rsidR="0030469C" w:rsidRPr="003845CB" w:rsidRDefault="0030469C" w:rsidP="0030469C">
      <w:pPr>
        <w:numPr>
          <w:ilvl w:val="0"/>
          <w:numId w:val="22"/>
        </w:numPr>
      </w:pPr>
      <w:r w:rsidRPr="003845CB">
        <w:t>dogmatyzm i brak elastyczności w dialogu</w:t>
      </w:r>
    </w:p>
    <w:p w14:paraId="3FA080D7" w14:textId="77777777" w:rsidR="0030469C" w:rsidRPr="003845CB" w:rsidRDefault="0030469C" w:rsidP="0030469C">
      <w:pPr>
        <w:numPr>
          <w:ilvl w:val="0"/>
          <w:numId w:val="22"/>
        </w:numPr>
      </w:pPr>
      <w:r w:rsidRPr="003845CB">
        <w:t>unikanie decyzji pod pretekstem „jeszcze analizujemy”</w:t>
      </w:r>
    </w:p>
    <w:p w14:paraId="0B7B8E94" w14:textId="77777777" w:rsidR="0030469C" w:rsidRDefault="0030469C" w:rsidP="0030469C">
      <w:pPr>
        <w:numPr>
          <w:ilvl w:val="0"/>
          <w:numId w:val="22"/>
        </w:numPr>
      </w:pPr>
      <w:r w:rsidRPr="003845CB">
        <w:t>odklejenie od realnych emocji i skutków społecznych</w:t>
      </w:r>
    </w:p>
    <w:p w14:paraId="1E196868" w14:textId="77777777" w:rsidR="0030469C" w:rsidRPr="003845CB" w:rsidRDefault="0030469C" w:rsidP="0030469C"/>
    <w:p w14:paraId="4FC730CD" w14:textId="77777777" w:rsidR="0030469C" w:rsidRPr="003845CB" w:rsidRDefault="0030469C" w:rsidP="0030469C">
      <w:pPr>
        <w:pStyle w:val="Nagwek3"/>
      </w:pPr>
      <w:r>
        <w:t>7.3. Protokół reakcji w kryzysie</w:t>
      </w:r>
    </w:p>
    <w:p w14:paraId="27A80C34" w14:textId="77777777" w:rsidR="0030469C" w:rsidRPr="003845CB" w:rsidRDefault="0030469C" w:rsidP="0030469C">
      <w:pPr>
        <w:numPr>
          <w:ilvl w:val="0"/>
          <w:numId w:val="23"/>
        </w:numPr>
      </w:pPr>
      <w:r w:rsidRPr="003845CB">
        <w:rPr>
          <w:b/>
          <w:bCs/>
        </w:rPr>
        <w:t>Uznaj fakt i nazwij sytuację</w:t>
      </w:r>
      <w:r w:rsidRPr="003845CB">
        <w:t xml:space="preserve"> (bez uciekania w ogólniki)</w:t>
      </w:r>
    </w:p>
    <w:p w14:paraId="74E8F7A9" w14:textId="77777777" w:rsidR="0030469C" w:rsidRPr="003845CB" w:rsidRDefault="0030469C" w:rsidP="0030469C">
      <w:pPr>
        <w:numPr>
          <w:ilvl w:val="0"/>
          <w:numId w:val="23"/>
        </w:numPr>
      </w:pPr>
      <w:r w:rsidRPr="003845CB">
        <w:rPr>
          <w:b/>
          <w:bCs/>
        </w:rPr>
        <w:t>Oddziel to, co wiemy od tego, czego nie wiemy</w:t>
      </w:r>
      <w:r w:rsidRPr="003845CB">
        <w:t xml:space="preserve"> (uczciwa ramka)</w:t>
      </w:r>
    </w:p>
    <w:p w14:paraId="28720741" w14:textId="77777777" w:rsidR="0030469C" w:rsidRPr="003845CB" w:rsidRDefault="0030469C" w:rsidP="0030469C">
      <w:pPr>
        <w:numPr>
          <w:ilvl w:val="0"/>
          <w:numId w:val="23"/>
        </w:numPr>
      </w:pPr>
      <w:r w:rsidRPr="003845CB">
        <w:rPr>
          <w:b/>
          <w:bCs/>
        </w:rPr>
        <w:t>Podaj 3 kroki działania</w:t>
      </w:r>
      <w:r w:rsidRPr="003845CB">
        <w:t xml:space="preserve"> (kto, co, do kiedy)</w:t>
      </w:r>
    </w:p>
    <w:p w14:paraId="398D2201" w14:textId="77777777" w:rsidR="0030469C" w:rsidRPr="003845CB" w:rsidRDefault="0030469C" w:rsidP="0030469C">
      <w:pPr>
        <w:numPr>
          <w:ilvl w:val="0"/>
          <w:numId w:val="23"/>
        </w:numPr>
      </w:pPr>
      <w:r w:rsidRPr="003845CB">
        <w:rPr>
          <w:b/>
          <w:bCs/>
        </w:rPr>
        <w:t>Daj miernik i termin aktualizacji</w:t>
      </w:r>
      <w:r w:rsidRPr="003845CB">
        <w:t xml:space="preserve"> („wracam z informacją o…”)</w:t>
      </w:r>
    </w:p>
    <w:p w14:paraId="765E4E96" w14:textId="77777777" w:rsidR="0030469C" w:rsidRPr="003845CB" w:rsidRDefault="0030469C" w:rsidP="0030469C">
      <w:pPr>
        <w:numPr>
          <w:ilvl w:val="0"/>
          <w:numId w:val="23"/>
        </w:numPr>
      </w:pPr>
      <w:r w:rsidRPr="003845CB">
        <w:rPr>
          <w:b/>
          <w:bCs/>
        </w:rPr>
        <w:t>Wniosek systemowy</w:t>
      </w:r>
      <w:r w:rsidRPr="003845CB">
        <w:t xml:space="preserve"> (jak zmienisz procedurę, żeby ograniczyć ryzyko)</w:t>
      </w:r>
    </w:p>
    <w:p w14:paraId="1AF9C29C" w14:textId="77777777" w:rsidR="0030469C" w:rsidRDefault="0030469C" w:rsidP="0030469C">
      <w:r>
        <w:t>Zakaz: „zalew danych” bez decyzji oraz przerzucanie winy – Mędrczyni ma być odpowiedzialna i klarowna.</w:t>
      </w:r>
    </w:p>
    <w:p w14:paraId="7AABA6B9" w14:textId="77777777" w:rsidR="0030469C" w:rsidRPr="003845CB" w:rsidRDefault="0030469C" w:rsidP="0030469C"/>
    <w:p w14:paraId="2627EF0F" w14:textId="77777777" w:rsidR="0030469C" w:rsidRPr="003845CB" w:rsidRDefault="0030469C" w:rsidP="0030469C">
      <w:pPr>
        <w:pStyle w:val="Nagwek3"/>
      </w:pPr>
      <w:r>
        <w:t>7.4. Odpowiedź na atak</w:t>
      </w:r>
    </w:p>
    <w:p w14:paraId="650AE2FF" w14:textId="77777777" w:rsidR="0030469C" w:rsidRPr="003845CB" w:rsidRDefault="0030469C" w:rsidP="0030469C">
      <w:pPr>
        <w:numPr>
          <w:ilvl w:val="0"/>
          <w:numId w:val="24"/>
        </w:numPr>
      </w:pPr>
      <w:r w:rsidRPr="003845CB">
        <w:t>wracaj do faktów i kryteriów („pokażmy dane, porównajmy”)</w:t>
      </w:r>
    </w:p>
    <w:p w14:paraId="6DB33497" w14:textId="77777777" w:rsidR="0030469C" w:rsidRPr="003845CB" w:rsidRDefault="0030469C" w:rsidP="0030469C">
      <w:pPr>
        <w:numPr>
          <w:ilvl w:val="0"/>
          <w:numId w:val="24"/>
        </w:numPr>
      </w:pPr>
      <w:r w:rsidRPr="003845CB">
        <w:t>odróżniaj emocje od wniosków („rozumiem obawy</w:t>
      </w:r>
      <w:r>
        <w:t xml:space="preserve"> – </w:t>
      </w:r>
      <w:r w:rsidRPr="003845CB">
        <w:t>teraz fakty”)</w:t>
      </w:r>
    </w:p>
    <w:p w14:paraId="0EF56A89" w14:textId="77777777" w:rsidR="0030469C" w:rsidRDefault="0030469C" w:rsidP="0030469C">
      <w:pPr>
        <w:numPr>
          <w:ilvl w:val="0"/>
          <w:numId w:val="24"/>
        </w:numPr>
      </w:pPr>
      <w:r w:rsidRPr="003845CB">
        <w:t>unikaj personalnych przytyków; Mędrczyni wygrywa spokojem i precyzją</w:t>
      </w:r>
    </w:p>
    <w:p w14:paraId="7804CFF9" w14:textId="77777777" w:rsidR="0030469C" w:rsidRPr="003845CB" w:rsidRDefault="0030469C" w:rsidP="0030469C"/>
    <w:p w14:paraId="6BAB8B3A" w14:textId="77777777" w:rsidR="0030469C" w:rsidRPr="003845CB" w:rsidRDefault="00000000" w:rsidP="0030469C">
      <w:r>
        <w:pict w14:anchorId="3DFD896D">
          <v:rect id="_x0000_i1032" style="width:0;height:1.5pt" o:hralign="center" o:hrstd="t" o:hr="t" fillcolor="#a0a0a0" stroked="f"/>
        </w:pict>
      </w:r>
    </w:p>
    <w:p w14:paraId="2F090F01" w14:textId="77777777" w:rsidR="0030469C" w:rsidRPr="003845CB" w:rsidRDefault="0030469C" w:rsidP="0030469C">
      <w:pPr>
        <w:pStyle w:val="Nagwek2"/>
      </w:pPr>
      <w:r w:rsidRPr="003845CB">
        <w:t>8. Balans archetypu</w:t>
      </w:r>
    </w:p>
    <w:p w14:paraId="0991789A" w14:textId="77777777" w:rsidR="0030469C" w:rsidRDefault="0030469C" w:rsidP="0030469C">
      <w:pPr>
        <w:pStyle w:val="Nagwek3"/>
      </w:pPr>
      <w:r>
        <w:t xml:space="preserve">8.1. </w:t>
      </w:r>
      <w:r w:rsidRPr="006E2608">
        <w:t>Jak dodać brakujący wymiar bez utraty „DNA”</w:t>
      </w:r>
      <w:r>
        <w:t>?</w:t>
      </w:r>
      <w:r w:rsidRPr="006E2608">
        <w:t xml:space="preserve"> </w:t>
      </w:r>
    </w:p>
    <w:p w14:paraId="2CCC5A41" w14:textId="77777777" w:rsidR="0030469C" w:rsidRPr="003845CB" w:rsidRDefault="0030469C" w:rsidP="0030469C">
      <w:r w:rsidRPr="003845CB">
        <w:t>Najlepszy balans dla Mędrczyni to zestaw:</w:t>
      </w:r>
    </w:p>
    <w:p w14:paraId="36AF2CD5" w14:textId="77777777" w:rsidR="0030469C" w:rsidRPr="003845CB" w:rsidRDefault="0030469C" w:rsidP="0030469C">
      <w:pPr>
        <w:numPr>
          <w:ilvl w:val="0"/>
          <w:numId w:val="25"/>
        </w:numPr>
      </w:pPr>
      <w:r w:rsidRPr="003845CB">
        <w:rPr>
          <w:b/>
          <w:bCs/>
        </w:rPr>
        <w:t>klarowny wniosek</w:t>
      </w:r>
      <w:r w:rsidRPr="003845CB">
        <w:t xml:space="preserve"> + </w:t>
      </w:r>
      <w:r w:rsidRPr="003845CB">
        <w:rPr>
          <w:b/>
          <w:bCs/>
        </w:rPr>
        <w:t>konkretna decyzja</w:t>
      </w:r>
      <w:r w:rsidRPr="003845CB">
        <w:t xml:space="preserve"> + </w:t>
      </w:r>
      <w:r w:rsidRPr="003845CB">
        <w:rPr>
          <w:b/>
          <w:bCs/>
        </w:rPr>
        <w:t>miernik</w:t>
      </w:r>
      <w:r w:rsidRPr="003845CB">
        <w:t>.</w:t>
      </w:r>
    </w:p>
    <w:p w14:paraId="7957AA36" w14:textId="77777777" w:rsidR="0030469C" w:rsidRPr="003845CB" w:rsidRDefault="0030469C" w:rsidP="0030469C">
      <w:r w:rsidRPr="003845CB">
        <w:t>Praktyczne techniki:</w:t>
      </w:r>
    </w:p>
    <w:p w14:paraId="3329DAB8" w14:textId="77777777" w:rsidR="0030469C" w:rsidRPr="003845CB" w:rsidRDefault="0030469C" w:rsidP="0030469C">
      <w:pPr>
        <w:numPr>
          <w:ilvl w:val="0"/>
          <w:numId w:val="26"/>
        </w:numPr>
      </w:pPr>
      <w:r w:rsidRPr="003845CB">
        <w:t>kończ każdą analizę jednym zdaniem: „wniosek jest taki…”</w:t>
      </w:r>
    </w:p>
    <w:p w14:paraId="67B89D7B" w14:textId="77777777" w:rsidR="0030469C" w:rsidRPr="003845CB" w:rsidRDefault="0030469C" w:rsidP="0030469C">
      <w:pPr>
        <w:numPr>
          <w:ilvl w:val="0"/>
          <w:numId w:val="26"/>
        </w:numPr>
      </w:pPr>
      <w:r w:rsidRPr="003845CB">
        <w:t>zawsze dodawaj „co robimy teraz” (3 kroki)</w:t>
      </w:r>
    </w:p>
    <w:p w14:paraId="307E7351" w14:textId="77777777" w:rsidR="0030469C" w:rsidRDefault="0030469C" w:rsidP="0030469C">
      <w:pPr>
        <w:numPr>
          <w:ilvl w:val="0"/>
          <w:numId w:val="26"/>
        </w:numPr>
      </w:pPr>
      <w:r w:rsidRPr="003845CB">
        <w:t>buduj rytm komunikacji: fakt → wniosek → działanie → efekt</w:t>
      </w:r>
    </w:p>
    <w:p w14:paraId="7E1AB906" w14:textId="77777777" w:rsidR="0030469C" w:rsidRPr="003845CB" w:rsidRDefault="0030469C" w:rsidP="0030469C"/>
    <w:p w14:paraId="623909C6" w14:textId="77777777" w:rsidR="0030469C" w:rsidRPr="003845CB" w:rsidRDefault="0030469C" w:rsidP="0030469C">
      <w:pPr>
        <w:pStyle w:val="Nagwek3"/>
      </w:pPr>
      <w:r>
        <w:t>8.2. Pożądane archetypy wspierające</w:t>
      </w:r>
    </w:p>
    <w:p w14:paraId="4138CEAA" w14:textId="77777777" w:rsidR="0030469C" w:rsidRDefault="0030469C" w:rsidP="0030469C">
      <w:pPr>
        <w:numPr>
          <w:ilvl w:val="0"/>
          <w:numId w:val="27"/>
        </w:numPr>
      </w:pPr>
      <w:r w:rsidRPr="0019584D">
        <w:rPr>
          <w:b/>
          <w:bCs/>
        </w:rPr>
        <w:t>Władczyni</w:t>
      </w:r>
      <w:r>
        <w:t xml:space="preserve"> – decyzyjność i egzekucja; wiedza zamienia się w politykę/strategię.</w:t>
      </w:r>
    </w:p>
    <w:p w14:paraId="3B5D3284" w14:textId="77777777" w:rsidR="0030469C" w:rsidRDefault="0030469C" w:rsidP="0030469C">
      <w:pPr>
        <w:numPr>
          <w:ilvl w:val="0"/>
          <w:numId w:val="27"/>
        </w:numPr>
      </w:pPr>
      <w:r w:rsidRPr="0019584D">
        <w:rPr>
          <w:b/>
          <w:bCs/>
        </w:rPr>
        <w:t>Czarodziejka</w:t>
      </w:r>
      <w:r>
        <w:t xml:space="preserve"> – inspiracja i „wyobraźnia jutra”; Mędrczyni nie brzmi jak podręcznik.</w:t>
      </w:r>
    </w:p>
    <w:p w14:paraId="0167B4DE" w14:textId="77777777" w:rsidR="0030469C" w:rsidRPr="0019584D" w:rsidRDefault="0030469C" w:rsidP="0030469C">
      <w:pPr>
        <w:numPr>
          <w:ilvl w:val="0"/>
          <w:numId w:val="27"/>
        </w:numPr>
      </w:pPr>
      <w:r w:rsidRPr="0019584D">
        <w:rPr>
          <w:b/>
          <w:bCs/>
        </w:rPr>
        <w:t>Opiekunka</w:t>
      </w:r>
      <w:r>
        <w:t xml:space="preserve"> – empatia w przekazie; prawda podana tak, żeby ludzie chcieli słuchać</w:t>
      </w:r>
    </w:p>
    <w:p w14:paraId="029263FF" w14:textId="77777777" w:rsidR="0030469C" w:rsidRPr="003845CB" w:rsidRDefault="0030469C" w:rsidP="0030469C"/>
    <w:p w14:paraId="4512DBB8" w14:textId="77777777" w:rsidR="0030469C" w:rsidRPr="003845CB" w:rsidRDefault="00000000" w:rsidP="0030469C">
      <w:r>
        <w:pict w14:anchorId="428DEE38">
          <v:rect id="_x0000_i1033" style="width:0;height:1.5pt" o:hralign="center" o:hrstd="t" o:hr="t" fillcolor="#a0a0a0" stroked="f"/>
        </w:pict>
      </w:r>
    </w:p>
    <w:p w14:paraId="7F83FC04" w14:textId="77777777" w:rsidR="0030469C" w:rsidRPr="003845CB" w:rsidRDefault="0030469C" w:rsidP="0030469C">
      <w:pPr>
        <w:pStyle w:val="Nagwek2"/>
      </w:pPr>
      <w:r>
        <w:t>9. Narzędzia praktyczne</w:t>
      </w:r>
    </w:p>
    <w:p w14:paraId="056812B4" w14:textId="77777777" w:rsidR="0030469C" w:rsidRPr="003845CB" w:rsidRDefault="0030469C" w:rsidP="0030469C">
      <w:pPr>
        <w:pStyle w:val="Nagwek3"/>
      </w:pPr>
      <w:r w:rsidRPr="003845CB">
        <w:t>9.1. Checklista „Do / Don’t”</w:t>
      </w:r>
    </w:p>
    <w:p w14:paraId="04A23094" w14:textId="77777777" w:rsidR="0030469C" w:rsidRPr="003845CB" w:rsidRDefault="0030469C" w:rsidP="0030469C">
      <w:r w:rsidRPr="003845CB">
        <w:rPr>
          <w:b/>
          <w:bCs/>
        </w:rPr>
        <w:t>DO:</w:t>
      </w:r>
    </w:p>
    <w:p w14:paraId="5D2E3F2F" w14:textId="77777777" w:rsidR="0030469C" w:rsidRPr="003845CB" w:rsidRDefault="0030469C" w:rsidP="0030469C">
      <w:pPr>
        <w:numPr>
          <w:ilvl w:val="0"/>
          <w:numId w:val="28"/>
        </w:numPr>
      </w:pPr>
      <w:r w:rsidRPr="003845CB">
        <w:t>opieraj się na faktach i jasno podawaj źródła</w:t>
      </w:r>
    </w:p>
    <w:p w14:paraId="523AC85D" w14:textId="77777777" w:rsidR="0030469C" w:rsidRPr="003845CB" w:rsidRDefault="0030469C" w:rsidP="0030469C">
      <w:pPr>
        <w:numPr>
          <w:ilvl w:val="0"/>
          <w:numId w:val="28"/>
        </w:numPr>
      </w:pPr>
      <w:r w:rsidRPr="003845CB">
        <w:t>tłumacz prosto: „co to znaczy dla mieszkańca”</w:t>
      </w:r>
    </w:p>
    <w:p w14:paraId="34256CE8" w14:textId="77777777" w:rsidR="0030469C" w:rsidRPr="003845CB" w:rsidRDefault="0030469C" w:rsidP="0030469C">
      <w:pPr>
        <w:numPr>
          <w:ilvl w:val="0"/>
          <w:numId w:val="28"/>
        </w:numPr>
      </w:pPr>
      <w:r w:rsidRPr="003845CB">
        <w:t>zamykaj przekaz wnioskiem i decyzją</w:t>
      </w:r>
    </w:p>
    <w:p w14:paraId="1ACFC0F2" w14:textId="77777777" w:rsidR="0030469C" w:rsidRPr="003845CB" w:rsidRDefault="0030469C" w:rsidP="0030469C">
      <w:pPr>
        <w:numPr>
          <w:ilvl w:val="0"/>
          <w:numId w:val="28"/>
        </w:numPr>
      </w:pPr>
      <w:r w:rsidRPr="003845CB">
        <w:t>pokazuj warianty i ryzyka, ale wskazuj wybór</w:t>
      </w:r>
    </w:p>
    <w:p w14:paraId="2F29D463" w14:textId="77777777" w:rsidR="0030469C" w:rsidRDefault="0030469C" w:rsidP="0030469C">
      <w:pPr>
        <w:numPr>
          <w:ilvl w:val="0"/>
          <w:numId w:val="28"/>
        </w:numPr>
      </w:pPr>
      <w:r w:rsidRPr="003845CB">
        <w:t>stosuj wykresy/infografiki z jednym sensem</w:t>
      </w:r>
    </w:p>
    <w:p w14:paraId="72C5B6F3" w14:textId="77777777" w:rsidR="0030469C" w:rsidRPr="003845CB" w:rsidRDefault="0030469C" w:rsidP="0030469C"/>
    <w:p w14:paraId="26087214" w14:textId="77777777" w:rsidR="0030469C" w:rsidRPr="003845CB" w:rsidRDefault="0030469C" w:rsidP="0030469C">
      <w:r w:rsidRPr="003845CB">
        <w:rPr>
          <w:b/>
          <w:bCs/>
        </w:rPr>
        <w:t>DON’T:</w:t>
      </w:r>
    </w:p>
    <w:p w14:paraId="2D0D2F06" w14:textId="77777777" w:rsidR="0030469C" w:rsidRPr="003845CB" w:rsidRDefault="0030469C" w:rsidP="0030469C">
      <w:pPr>
        <w:numPr>
          <w:ilvl w:val="0"/>
          <w:numId w:val="29"/>
        </w:numPr>
      </w:pPr>
      <w:r w:rsidRPr="003845CB">
        <w:t>nie udawaj pewności, gdy jej nie ma (lepiej: „sprawdzę i wrócę”)</w:t>
      </w:r>
    </w:p>
    <w:p w14:paraId="6DD1D723" w14:textId="77777777" w:rsidR="0030469C" w:rsidRPr="003845CB" w:rsidRDefault="0030469C" w:rsidP="0030469C">
      <w:pPr>
        <w:numPr>
          <w:ilvl w:val="0"/>
          <w:numId w:val="29"/>
        </w:numPr>
      </w:pPr>
      <w:r w:rsidRPr="003845CB">
        <w:t>nie przeciążaj odbiorcy danymi bez podsumowania</w:t>
      </w:r>
    </w:p>
    <w:p w14:paraId="26375161" w14:textId="77777777" w:rsidR="0030469C" w:rsidRPr="003845CB" w:rsidRDefault="0030469C" w:rsidP="0030469C">
      <w:pPr>
        <w:numPr>
          <w:ilvl w:val="0"/>
          <w:numId w:val="29"/>
        </w:numPr>
      </w:pPr>
      <w:r w:rsidRPr="003845CB">
        <w:t>nie moralizuj i nie pouczaj z góry</w:t>
      </w:r>
    </w:p>
    <w:p w14:paraId="3339ACDD" w14:textId="77777777" w:rsidR="0030469C" w:rsidRPr="003845CB" w:rsidRDefault="0030469C" w:rsidP="0030469C">
      <w:pPr>
        <w:numPr>
          <w:ilvl w:val="0"/>
          <w:numId w:val="29"/>
        </w:numPr>
      </w:pPr>
      <w:r w:rsidRPr="003845CB">
        <w:t>nie uciekaj w analizę, gdy potrzebna jest decyzja</w:t>
      </w:r>
    </w:p>
    <w:p w14:paraId="46A95DB8" w14:textId="77777777" w:rsidR="0030469C" w:rsidRDefault="0030469C" w:rsidP="0030469C">
      <w:pPr>
        <w:numPr>
          <w:ilvl w:val="0"/>
          <w:numId w:val="29"/>
        </w:numPr>
      </w:pPr>
      <w:r w:rsidRPr="003845CB">
        <w:t>nie walcz emocją z emocją (wracaj do kryteriów)</w:t>
      </w:r>
    </w:p>
    <w:p w14:paraId="6A7D47F7" w14:textId="77777777" w:rsidR="0030469C" w:rsidRPr="003845CB" w:rsidRDefault="0030469C" w:rsidP="0030469C"/>
    <w:p w14:paraId="633EACB0" w14:textId="77777777" w:rsidR="0030469C" w:rsidRPr="003845CB" w:rsidRDefault="0030469C" w:rsidP="0030469C">
      <w:pPr>
        <w:pStyle w:val="Nagwek3"/>
      </w:pPr>
      <w:r>
        <w:t>9.2. Bank gotowych sformułowań</w:t>
      </w:r>
    </w:p>
    <w:p w14:paraId="7673D398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„Rozważmy fakty i konsekwencje, zanim podejmiemy decyzję.”</w:t>
      </w:r>
    </w:p>
    <w:p w14:paraId="5489717E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„Z danych wynika jedno: musimy poprawić ten proces.”</w:t>
      </w:r>
    </w:p>
    <w:p w14:paraId="37D3D19B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„Pokażę trzy warianty i powiem, który wybieram</w:t>
      </w:r>
      <w:r>
        <w:t xml:space="preserve"> – </w:t>
      </w:r>
      <w:r w:rsidRPr="003845CB">
        <w:t>i dlaczego.”</w:t>
      </w:r>
    </w:p>
    <w:p w14:paraId="541CF130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„Sprawdźmy źródła, a potem wyciągnijmy wniosek.”</w:t>
      </w:r>
    </w:p>
    <w:p w14:paraId="755D9C05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„To nie jest kwestia opinii</w:t>
      </w:r>
      <w:r>
        <w:t xml:space="preserve"> – </w:t>
      </w:r>
      <w:r w:rsidRPr="003845CB">
        <w:t>tu są liczby i porównania.”</w:t>
      </w:r>
    </w:p>
    <w:p w14:paraId="23376700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„Decyzja bez diagnozy to loteria. Ja wybieram diagnozę.”</w:t>
      </w:r>
    </w:p>
    <w:p w14:paraId="1F773628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„Wyjaśnię to prosto: co to zmienia w życiu mieszkańca.”</w:t>
      </w:r>
    </w:p>
    <w:p w14:paraId="3B655720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„Zróbmy to spokojnie, ale precyzyjnie.”</w:t>
      </w:r>
    </w:p>
    <w:p w14:paraId="39CC421D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„Nie wszystko da się policzyć</w:t>
      </w:r>
      <w:r>
        <w:t xml:space="preserve"> – </w:t>
      </w:r>
      <w:r w:rsidRPr="003845CB">
        <w:t>ale wszystko da się uczciwie uzasadnić.”</w:t>
      </w:r>
    </w:p>
    <w:p w14:paraId="6C11240E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„Tu są fakty. Teraz wniosek. Teraz działanie.”</w:t>
      </w:r>
    </w:p>
    <w:p w14:paraId="68A11EE6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„Nie obiecuję cudów. Obiecuję racjonalny plan i mierniki.”</w:t>
      </w:r>
    </w:p>
    <w:p w14:paraId="082B5A77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„Jeśli się mylę</w:t>
      </w:r>
      <w:r>
        <w:t xml:space="preserve"> – </w:t>
      </w:r>
      <w:r w:rsidRPr="003845CB">
        <w:t>poprawię to publicznie. To jest standard rzetelności.”</w:t>
      </w:r>
    </w:p>
    <w:p w14:paraId="023A32D8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„Proszę o dialog: sprawdzajmy, weryfikujmy, korygujmy.”</w:t>
      </w:r>
    </w:p>
    <w:p w14:paraId="0DBD3102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„To trudne, ale wytłumaczalne. I właśnie to zrobię.”</w:t>
      </w:r>
    </w:p>
    <w:p w14:paraId="2E0DD779" w14:textId="77777777" w:rsidR="0030469C" w:rsidRDefault="0030469C" w:rsidP="0030469C">
      <w:pPr>
        <w:numPr>
          <w:ilvl w:val="0"/>
          <w:numId w:val="30"/>
        </w:numPr>
      </w:pPr>
      <w:r w:rsidRPr="003845CB">
        <w:t>„Najważniejsze pytanie brzmi: co działa, a co nie?”</w:t>
      </w:r>
    </w:p>
    <w:p w14:paraId="640FFAD9" w14:textId="77777777" w:rsidR="0030469C" w:rsidRPr="003845CB" w:rsidRDefault="0030469C" w:rsidP="0030469C"/>
    <w:p w14:paraId="54173205" w14:textId="77777777" w:rsidR="0030469C" w:rsidRPr="003845CB" w:rsidRDefault="0030469C" w:rsidP="0030469C">
      <w:pPr>
        <w:pStyle w:val="Nagwek3"/>
      </w:pPr>
      <w:r>
        <w:t>9.3. Pomysły na formaty postów i działań</w:t>
      </w:r>
    </w:p>
    <w:p w14:paraId="18E6C5D5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„Wykres tygodnia” (1 wykres + 3 wnioski)</w:t>
      </w:r>
    </w:p>
    <w:p w14:paraId="684031F3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„Wyjaśniam po ludzku” (1 pojęcie, 90 sekund)</w:t>
      </w:r>
    </w:p>
    <w:p w14:paraId="01C9329D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„Decyzja miesiąca: dlaczego tak” (warianty + wybór + miernik)</w:t>
      </w:r>
    </w:p>
    <w:p w14:paraId="1EA763C4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„Mit vs fakt” (krótko, spokojnie, źródła)</w:t>
      </w:r>
    </w:p>
    <w:p w14:paraId="16AB088F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„Co wynika z raportu?” (3 punkty + rekomendacja)</w:t>
      </w:r>
    </w:p>
    <w:p w14:paraId="3A7422D4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„Porównanie: przed/po” (jedno usprawnienie w usługach)</w:t>
      </w:r>
    </w:p>
    <w:p w14:paraId="1468E06E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„Q&amp;A z mieszkańcami” (pytania + odpowiedzi oparte o dane)</w:t>
      </w:r>
    </w:p>
    <w:p w14:paraId="1676A565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„Mapa procesu” (jak działa sprawa X i gdzie to naprawiamy)</w:t>
      </w:r>
    </w:p>
    <w:p w14:paraId="60B3C777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„Budżet w pigułce” (1 slajd, 5 liczb)</w:t>
      </w:r>
    </w:p>
    <w:p w14:paraId="6BF80DC6" w14:textId="77777777" w:rsidR="0030469C" w:rsidRDefault="0030469C" w:rsidP="0030469C">
      <w:pPr>
        <w:numPr>
          <w:ilvl w:val="0"/>
          <w:numId w:val="31"/>
        </w:numPr>
      </w:pPr>
      <w:r w:rsidRPr="003845CB">
        <w:t>„Ryzyko i plan B” (pokazywanie odpowiedzialności)</w:t>
      </w:r>
    </w:p>
    <w:p w14:paraId="26355433" w14:textId="77777777" w:rsidR="0030469C" w:rsidRPr="003845CB" w:rsidRDefault="0030469C" w:rsidP="0030469C"/>
    <w:p w14:paraId="66EBF853" w14:textId="77777777" w:rsidR="0030469C" w:rsidRPr="003845CB" w:rsidRDefault="0030469C" w:rsidP="0030469C">
      <w:pPr>
        <w:pStyle w:val="Nagwek3"/>
      </w:pPr>
      <w:r>
        <w:t>9.4. Pytania do autorefleksji (dla polityczki i zespołu)</w:t>
      </w:r>
      <w:r w:rsidRPr="003845CB">
        <w:t>:</w:t>
      </w:r>
    </w:p>
    <w:p w14:paraId="05A27327" w14:textId="77777777" w:rsidR="0030469C" w:rsidRPr="003845CB" w:rsidRDefault="0030469C" w:rsidP="0030469C">
      <w:pPr>
        <w:numPr>
          <w:ilvl w:val="0"/>
          <w:numId w:val="32"/>
        </w:numPr>
      </w:pPr>
      <w:r w:rsidRPr="003845CB">
        <w:t>Czy każdy mój przekaz kończy się wnioskiem i decyzją, czy tylko opisem?</w:t>
      </w:r>
    </w:p>
    <w:p w14:paraId="44286154" w14:textId="77777777" w:rsidR="0030469C" w:rsidRPr="003845CB" w:rsidRDefault="0030469C" w:rsidP="0030469C">
      <w:pPr>
        <w:numPr>
          <w:ilvl w:val="0"/>
          <w:numId w:val="32"/>
        </w:numPr>
      </w:pPr>
      <w:r w:rsidRPr="003845CB">
        <w:t>Czy potrafię wyjaśnić temat w 20 sekund bez utraty sensu?</w:t>
      </w:r>
    </w:p>
    <w:p w14:paraId="5C2ABC44" w14:textId="77777777" w:rsidR="0030469C" w:rsidRPr="003845CB" w:rsidRDefault="0030469C" w:rsidP="0030469C">
      <w:pPr>
        <w:numPr>
          <w:ilvl w:val="0"/>
          <w:numId w:val="32"/>
        </w:numPr>
      </w:pPr>
      <w:r w:rsidRPr="003845CB">
        <w:t>Czy pokazuję źródła i metodę, czy zakładam, że „mi uwierzą”?</w:t>
      </w:r>
    </w:p>
    <w:p w14:paraId="6E8553FE" w14:textId="77777777" w:rsidR="0030469C" w:rsidRPr="003845CB" w:rsidRDefault="0030469C" w:rsidP="0030469C">
      <w:pPr>
        <w:numPr>
          <w:ilvl w:val="0"/>
          <w:numId w:val="32"/>
        </w:numPr>
      </w:pPr>
      <w:r w:rsidRPr="003845CB">
        <w:t>Czy mój styl brzmi jak „pomagam zrozumieć”, czy jak „pouczam”?</w:t>
      </w:r>
    </w:p>
    <w:p w14:paraId="0BF42892" w14:textId="77777777" w:rsidR="0030469C" w:rsidRDefault="0030469C" w:rsidP="0030469C">
      <w:pPr>
        <w:numPr>
          <w:ilvl w:val="0"/>
          <w:numId w:val="32"/>
        </w:numPr>
      </w:pPr>
      <w:r w:rsidRPr="003845CB">
        <w:t>Czy mam rytuały komunikacji (raporty, Q&amp;A, wykres tygodnia), które budują wiarygodność?</w:t>
      </w:r>
    </w:p>
    <w:p w14:paraId="30C50EBB" w14:textId="77777777" w:rsidR="0030469C" w:rsidRPr="003845CB" w:rsidRDefault="0030469C" w:rsidP="0030469C"/>
    <w:p w14:paraId="12D2DD6D" w14:textId="77777777" w:rsidR="0030469C" w:rsidRPr="003845CB" w:rsidRDefault="0030469C" w:rsidP="0030469C">
      <w:r>
        <w:t>Pytania diagnostyczne:</w:t>
      </w:r>
    </w:p>
    <w:p w14:paraId="3E8548A2" w14:textId="77777777" w:rsidR="0030469C" w:rsidRPr="003845CB" w:rsidRDefault="0030469C" w:rsidP="0030469C">
      <w:pPr>
        <w:numPr>
          <w:ilvl w:val="0"/>
          <w:numId w:val="33"/>
        </w:numPr>
      </w:pPr>
      <w:r w:rsidRPr="003845CB">
        <w:t>Jak podkreślasz swoje doświadczenie i kompetencje?</w:t>
      </w:r>
    </w:p>
    <w:p w14:paraId="1A4044DF" w14:textId="77777777" w:rsidR="0030469C" w:rsidRPr="003845CB" w:rsidRDefault="0030469C" w:rsidP="0030469C">
      <w:pPr>
        <w:numPr>
          <w:ilvl w:val="0"/>
          <w:numId w:val="33"/>
        </w:numPr>
      </w:pPr>
      <w:r w:rsidRPr="003845CB">
        <w:t>Jak przekonujesz mieszkańców argumentami i faktami?</w:t>
      </w:r>
    </w:p>
    <w:p w14:paraId="2E9EE692" w14:textId="77777777" w:rsidR="0030469C" w:rsidRPr="003845CB" w:rsidRDefault="0030469C" w:rsidP="0030469C">
      <w:pPr>
        <w:numPr>
          <w:ilvl w:val="0"/>
          <w:numId w:val="33"/>
        </w:numPr>
      </w:pPr>
      <w:r w:rsidRPr="003845CB">
        <w:t>Jak edukujesz oraz tłumaczysz skomplikowane zmiany w mieście?</w:t>
      </w:r>
    </w:p>
    <w:p w14:paraId="2100346D" w14:textId="77777777" w:rsidR="0030469C" w:rsidRPr="003845CB" w:rsidRDefault="0030469C" w:rsidP="0030469C">
      <w:pPr>
        <w:numPr>
          <w:ilvl w:val="0"/>
          <w:numId w:val="33"/>
        </w:numPr>
      </w:pPr>
      <w:r w:rsidRPr="003845CB">
        <w:t>W czym wyrażasz przewagę eksperckiej wiedzy nad populizmem?</w:t>
      </w:r>
    </w:p>
    <w:p w14:paraId="1FE7F4B8" w14:textId="77777777" w:rsidR="0030469C" w:rsidRPr="003845CB" w:rsidRDefault="0030469C" w:rsidP="0030469C">
      <w:pPr>
        <w:numPr>
          <w:ilvl w:val="0"/>
          <w:numId w:val="33"/>
        </w:numPr>
      </w:pPr>
      <w:r w:rsidRPr="003845CB">
        <w:t>Czy Twoja komunikacja jest rzetelna i sprawdzona?</w:t>
      </w:r>
    </w:p>
    <w:p w14:paraId="20A3F663" w14:textId="77777777" w:rsidR="0030469C" w:rsidRPr="003845CB" w:rsidRDefault="0030469C" w:rsidP="0030469C">
      <w:pPr>
        <w:numPr>
          <w:ilvl w:val="0"/>
          <w:numId w:val="33"/>
        </w:numPr>
      </w:pPr>
      <w:r w:rsidRPr="003845CB">
        <w:t>Czy w dialogu potrafisz być elastyczny, nie tracąc standardów?</w:t>
      </w:r>
    </w:p>
    <w:p w14:paraId="4D2FE8A4" w14:textId="77777777" w:rsidR="0030469C" w:rsidRPr="003845CB" w:rsidRDefault="0030469C" w:rsidP="0030469C">
      <w:pPr>
        <w:numPr>
          <w:ilvl w:val="0"/>
          <w:numId w:val="33"/>
        </w:numPr>
      </w:pPr>
      <w:r>
        <w:t>Czy jesteś postrzegana jako ekspertka – i jakie masz na to dowody?</w:t>
      </w:r>
    </w:p>
    <w:p w14:paraId="41FCA9A7" w14:textId="77777777" w:rsidR="0030469C" w:rsidRDefault="0030469C" w:rsidP="0030469C"/>
    <w:p w14:paraId="15054FDA" w14:textId="77777777" w:rsidR="0030469C" w:rsidRDefault="0030469C" w:rsidP="0030469C"/>
    <w:p w14:paraId="677B83FA" w14:textId="77777777" w:rsidR="00B82B42" w:rsidRDefault="00B82B42"/>
    <w:sectPr w:rsidR="00B82B42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42D"/>
    <w:multiLevelType w:val="multilevel"/>
    <w:tmpl w:val="841E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EE4"/>
    <w:multiLevelType w:val="multilevel"/>
    <w:tmpl w:val="090E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44442"/>
    <w:multiLevelType w:val="multilevel"/>
    <w:tmpl w:val="9E2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E3EC3"/>
    <w:multiLevelType w:val="multilevel"/>
    <w:tmpl w:val="DD34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F0C3B"/>
    <w:multiLevelType w:val="multilevel"/>
    <w:tmpl w:val="C5EC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15C12"/>
    <w:multiLevelType w:val="multilevel"/>
    <w:tmpl w:val="F668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B42C5"/>
    <w:multiLevelType w:val="multilevel"/>
    <w:tmpl w:val="719A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77F91"/>
    <w:multiLevelType w:val="multilevel"/>
    <w:tmpl w:val="852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F6229"/>
    <w:multiLevelType w:val="multilevel"/>
    <w:tmpl w:val="00B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878F3"/>
    <w:multiLevelType w:val="multilevel"/>
    <w:tmpl w:val="89F8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42ABC"/>
    <w:multiLevelType w:val="multilevel"/>
    <w:tmpl w:val="3A4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2397F"/>
    <w:multiLevelType w:val="multilevel"/>
    <w:tmpl w:val="10143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264B32"/>
    <w:multiLevelType w:val="multilevel"/>
    <w:tmpl w:val="0D68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04CE5"/>
    <w:multiLevelType w:val="hybridMultilevel"/>
    <w:tmpl w:val="EB9A05EC"/>
    <w:lvl w:ilvl="0" w:tplc="1E18D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A298F"/>
    <w:multiLevelType w:val="multilevel"/>
    <w:tmpl w:val="2CE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3103F"/>
    <w:multiLevelType w:val="multilevel"/>
    <w:tmpl w:val="F63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A2874"/>
    <w:multiLevelType w:val="multilevel"/>
    <w:tmpl w:val="309E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D1403"/>
    <w:multiLevelType w:val="multilevel"/>
    <w:tmpl w:val="EE2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66E72"/>
    <w:multiLevelType w:val="multilevel"/>
    <w:tmpl w:val="A0A0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B1620"/>
    <w:multiLevelType w:val="multilevel"/>
    <w:tmpl w:val="FCEE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E6A17"/>
    <w:multiLevelType w:val="multilevel"/>
    <w:tmpl w:val="9438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A7F4A"/>
    <w:multiLevelType w:val="multilevel"/>
    <w:tmpl w:val="33A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255EB"/>
    <w:multiLevelType w:val="multilevel"/>
    <w:tmpl w:val="E13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206E7"/>
    <w:multiLevelType w:val="multilevel"/>
    <w:tmpl w:val="D6A8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65241"/>
    <w:multiLevelType w:val="multilevel"/>
    <w:tmpl w:val="7BE2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6669A7"/>
    <w:multiLevelType w:val="multilevel"/>
    <w:tmpl w:val="E290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F4A8A"/>
    <w:multiLevelType w:val="multilevel"/>
    <w:tmpl w:val="C83E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03816"/>
    <w:multiLevelType w:val="multilevel"/>
    <w:tmpl w:val="BE3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2001D"/>
    <w:multiLevelType w:val="multilevel"/>
    <w:tmpl w:val="21BC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21FB4"/>
    <w:multiLevelType w:val="multilevel"/>
    <w:tmpl w:val="DDCE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EC4433"/>
    <w:multiLevelType w:val="multilevel"/>
    <w:tmpl w:val="3F4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55DB3"/>
    <w:multiLevelType w:val="multilevel"/>
    <w:tmpl w:val="B60C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F6190"/>
    <w:multiLevelType w:val="multilevel"/>
    <w:tmpl w:val="2A7E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EA216E"/>
    <w:multiLevelType w:val="multilevel"/>
    <w:tmpl w:val="50B0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67144"/>
    <w:multiLevelType w:val="multilevel"/>
    <w:tmpl w:val="22C6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272BF5"/>
    <w:multiLevelType w:val="multilevel"/>
    <w:tmpl w:val="1B9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536FC9"/>
    <w:multiLevelType w:val="multilevel"/>
    <w:tmpl w:val="8B8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F0435F"/>
    <w:multiLevelType w:val="multilevel"/>
    <w:tmpl w:val="BF5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726A3"/>
    <w:multiLevelType w:val="multilevel"/>
    <w:tmpl w:val="FC16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BD49B5"/>
    <w:multiLevelType w:val="multilevel"/>
    <w:tmpl w:val="CB1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369231">
    <w:abstractNumId w:val="11"/>
  </w:num>
  <w:num w:numId="2" w16cid:durableId="1812406473">
    <w:abstractNumId w:val="28"/>
  </w:num>
  <w:num w:numId="3" w16cid:durableId="210070471">
    <w:abstractNumId w:val="22"/>
  </w:num>
  <w:num w:numId="4" w16cid:durableId="256526188">
    <w:abstractNumId w:val="1"/>
  </w:num>
  <w:num w:numId="5" w16cid:durableId="1198197966">
    <w:abstractNumId w:val="20"/>
  </w:num>
  <w:num w:numId="6" w16cid:durableId="1811706176">
    <w:abstractNumId w:val="29"/>
  </w:num>
  <w:num w:numId="7" w16cid:durableId="148333597">
    <w:abstractNumId w:val="0"/>
  </w:num>
  <w:num w:numId="8" w16cid:durableId="218172309">
    <w:abstractNumId w:val="5"/>
  </w:num>
  <w:num w:numId="9" w16cid:durableId="1454330510">
    <w:abstractNumId w:val="36"/>
  </w:num>
  <w:num w:numId="10" w16cid:durableId="1352992637">
    <w:abstractNumId w:val="30"/>
  </w:num>
  <w:num w:numId="11" w16cid:durableId="1758212724">
    <w:abstractNumId w:val="39"/>
  </w:num>
  <w:num w:numId="12" w16cid:durableId="819733803">
    <w:abstractNumId w:val="17"/>
  </w:num>
  <w:num w:numId="13" w16cid:durableId="721947434">
    <w:abstractNumId w:val="6"/>
  </w:num>
  <w:num w:numId="14" w16cid:durableId="1241988897">
    <w:abstractNumId w:val="33"/>
  </w:num>
  <w:num w:numId="15" w16cid:durableId="1372729675">
    <w:abstractNumId w:val="9"/>
  </w:num>
  <w:num w:numId="16" w16cid:durableId="1585215018">
    <w:abstractNumId w:val="18"/>
  </w:num>
  <w:num w:numId="17" w16cid:durableId="1729451273">
    <w:abstractNumId w:val="3"/>
  </w:num>
  <w:num w:numId="18" w16cid:durableId="289215838">
    <w:abstractNumId w:val="4"/>
  </w:num>
  <w:num w:numId="19" w16cid:durableId="1300109847">
    <w:abstractNumId w:val="2"/>
  </w:num>
  <w:num w:numId="20" w16cid:durableId="98262402">
    <w:abstractNumId w:val="8"/>
  </w:num>
  <w:num w:numId="21" w16cid:durableId="1900703122">
    <w:abstractNumId w:val="37"/>
  </w:num>
  <w:num w:numId="22" w16cid:durableId="661855518">
    <w:abstractNumId w:val="26"/>
  </w:num>
  <w:num w:numId="23" w16cid:durableId="755982272">
    <w:abstractNumId w:val="24"/>
  </w:num>
  <w:num w:numId="24" w16cid:durableId="945501947">
    <w:abstractNumId w:val="12"/>
  </w:num>
  <w:num w:numId="25" w16cid:durableId="108285925">
    <w:abstractNumId w:val="34"/>
  </w:num>
  <w:num w:numId="26" w16cid:durableId="2071610120">
    <w:abstractNumId w:val="27"/>
  </w:num>
  <w:num w:numId="27" w16cid:durableId="525950206">
    <w:abstractNumId w:val="25"/>
  </w:num>
  <w:num w:numId="28" w16cid:durableId="2036271319">
    <w:abstractNumId w:val="21"/>
  </w:num>
  <w:num w:numId="29" w16cid:durableId="942882603">
    <w:abstractNumId w:val="23"/>
  </w:num>
  <w:num w:numId="30" w16cid:durableId="829564122">
    <w:abstractNumId w:val="7"/>
  </w:num>
  <w:num w:numId="31" w16cid:durableId="961304909">
    <w:abstractNumId w:val="32"/>
  </w:num>
  <w:num w:numId="32" w16cid:durableId="1645967045">
    <w:abstractNumId w:val="16"/>
  </w:num>
  <w:num w:numId="33" w16cid:durableId="1221012599">
    <w:abstractNumId w:val="19"/>
  </w:num>
  <w:num w:numId="34" w16cid:durableId="1355577732">
    <w:abstractNumId w:val="35"/>
  </w:num>
  <w:num w:numId="35" w16cid:durableId="187259260">
    <w:abstractNumId w:val="14"/>
  </w:num>
  <w:num w:numId="36" w16cid:durableId="1160538119">
    <w:abstractNumId w:val="10"/>
  </w:num>
  <w:num w:numId="37" w16cid:durableId="51927524">
    <w:abstractNumId w:val="38"/>
  </w:num>
  <w:num w:numId="38" w16cid:durableId="1566643904">
    <w:abstractNumId w:val="15"/>
  </w:num>
  <w:num w:numId="39" w16cid:durableId="1362125303">
    <w:abstractNumId w:val="31"/>
  </w:num>
  <w:num w:numId="40" w16cid:durableId="11168676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9C"/>
    <w:rsid w:val="00041D5C"/>
    <w:rsid w:val="00083EA7"/>
    <w:rsid w:val="000F2C22"/>
    <w:rsid w:val="00105E58"/>
    <w:rsid w:val="00114B9E"/>
    <w:rsid w:val="001465E6"/>
    <w:rsid w:val="0016728F"/>
    <w:rsid w:val="002802AD"/>
    <w:rsid w:val="0030469C"/>
    <w:rsid w:val="003D5AF0"/>
    <w:rsid w:val="00465378"/>
    <w:rsid w:val="004C6DCD"/>
    <w:rsid w:val="005A6EC9"/>
    <w:rsid w:val="005E7BC3"/>
    <w:rsid w:val="0087707F"/>
    <w:rsid w:val="009C3AEF"/>
    <w:rsid w:val="00A56D1D"/>
    <w:rsid w:val="00B82B42"/>
    <w:rsid w:val="00D11A19"/>
    <w:rsid w:val="00DD53EB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C24AA"/>
  <w15:chartTrackingRefBased/>
  <w15:docId w15:val="{B1ED821B-EEF5-4443-8C4C-798178D9B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0469C"/>
  </w:style>
  <w:style w:type="paragraph" w:styleId="Nagwek1">
    <w:name w:val="heading 1"/>
    <w:basedOn w:val="Normalny"/>
    <w:next w:val="Normalny"/>
    <w:link w:val="Nagwek1Znak"/>
    <w:uiPriority w:val="9"/>
    <w:qFormat/>
    <w:rsid w:val="00304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04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04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304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04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04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04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04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04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304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04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304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30469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0469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0469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0469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0469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0469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04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04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04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04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04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0469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0469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0469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04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0469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04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3058</Words>
  <Characters>18349</Characters>
  <Application>Microsoft Office Word</Application>
  <DocSecurity>0</DocSecurity>
  <Lines>152</Lines>
  <Paragraphs>42</Paragraphs>
  <ScaleCrop>false</ScaleCrop>
  <Company/>
  <LinksUpToDate>false</LinksUpToDate>
  <CharactersWithSpaces>21365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4</cp:revision>
  <dcterms:created xsi:type="dcterms:W3CDTF">2026-01-22T15:51:00Z</dcterms:created>
  <dcterms:modified xsi:type="dcterms:W3CDTF">2026-04-01T08:44:00Z</dcterms:modified>
</cp:coreProperties>
</file>