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B0DE" w14:textId="77777777" w:rsidR="00556AF2" w:rsidRPr="00617B91" w:rsidRDefault="00185418" w:rsidP="001F41FD">
      <w:pPr>
        <w:jc w:val="center"/>
        <w:rPr>
          <w:b/>
          <w:sz w:val="28"/>
          <w:szCs w:val="28"/>
        </w:rPr>
      </w:pPr>
      <w:r w:rsidRPr="00617B91">
        <w:rPr>
          <w:b/>
          <w:sz w:val="28"/>
          <w:szCs w:val="28"/>
        </w:rPr>
        <w:t>KWESTIONARIUSZ</w:t>
      </w:r>
    </w:p>
    <w:p w14:paraId="317FD89E" w14:textId="77777777" w:rsidR="00556AF2" w:rsidRPr="00617B91" w:rsidRDefault="00556AF2" w:rsidP="001F41FD">
      <w:pPr>
        <w:jc w:val="center"/>
        <w:rPr>
          <w:b/>
          <w:sz w:val="24"/>
          <w:szCs w:val="24"/>
        </w:rPr>
      </w:pPr>
    </w:p>
    <w:p w14:paraId="79631DA8" w14:textId="77777777" w:rsidR="005C32EB" w:rsidRPr="00617B91" w:rsidRDefault="005C32EB" w:rsidP="001F41FD">
      <w:pPr>
        <w:jc w:val="center"/>
        <w:rPr>
          <w:b/>
          <w:sz w:val="24"/>
          <w:szCs w:val="24"/>
        </w:rPr>
      </w:pPr>
    </w:p>
    <w:p w14:paraId="2957FA28" w14:textId="77777777" w:rsidR="00A62B8B" w:rsidRDefault="00A62B8B" w:rsidP="001F41FD">
      <w:pPr>
        <w:jc w:val="center"/>
        <w:rPr>
          <w:i/>
          <w:color w:val="0070C0"/>
          <w:sz w:val="20"/>
          <w:szCs w:val="20"/>
        </w:rPr>
      </w:pPr>
    </w:p>
    <w:p w14:paraId="53FB20D2" w14:textId="77777777" w:rsidR="00F828D9" w:rsidRPr="00E764C0" w:rsidRDefault="00F828D9" w:rsidP="001F41FD">
      <w:pPr>
        <w:jc w:val="center"/>
        <w:rPr>
          <w:b/>
        </w:rPr>
      </w:pPr>
    </w:p>
    <w:p w14:paraId="079398B3" w14:textId="10C316E3" w:rsidR="00A64107" w:rsidRDefault="00A64107" w:rsidP="00A64107">
      <w:pPr>
        <w:pStyle w:val="Nagwek1"/>
        <w:ind w:left="567" w:hanging="567"/>
      </w:pPr>
      <w:r>
        <w:t>Czy jest Pan/Pani mieszkańcem/mieszkanką {nazwa JST}</w:t>
      </w:r>
    </w:p>
    <w:p w14:paraId="2D551806" w14:textId="118C2419" w:rsidR="00A64107" w:rsidRPr="00E764C0" w:rsidRDefault="00A64107" w:rsidP="00A64107">
      <w:pPr>
        <w:pStyle w:val="Akapitzlist"/>
        <w:numPr>
          <w:ilvl w:val="0"/>
          <w:numId w:val="38"/>
        </w:numPr>
        <w:tabs>
          <w:tab w:val="left" w:pos="993"/>
        </w:tabs>
        <w:ind w:left="993" w:hanging="426"/>
        <w:jc w:val="both"/>
      </w:pPr>
      <w:r>
        <w:t>tak</w:t>
      </w:r>
    </w:p>
    <w:p w14:paraId="34875FD1" w14:textId="15F6A67D" w:rsidR="00A64107" w:rsidRPr="00E764C0" w:rsidRDefault="00A64107" w:rsidP="00A64107">
      <w:pPr>
        <w:pStyle w:val="Akapitzlist"/>
        <w:numPr>
          <w:ilvl w:val="0"/>
          <w:numId w:val="38"/>
        </w:numPr>
        <w:tabs>
          <w:tab w:val="left" w:pos="993"/>
        </w:tabs>
        <w:ind w:left="993" w:hanging="426"/>
        <w:jc w:val="both"/>
      </w:pPr>
      <w:r>
        <w:t xml:space="preserve">nie -&gt; </w:t>
      </w:r>
      <w:r w:rsidRPr="00A64107">
        <w:rPr>
          <w:color w:val="EE0000"/>
        </w:rPr>
        <w:t>koniec badania</w:t>
      </w:r>
    </w:p>
    <w:p w14:paraId="065B9D9B" w14:textId="77777777" w:rsidR="00A64107" w:rsidRPr="00A64107" w:rsidRDefault="00A64107" w:rsidP="00A64107">
      <w:pPr>
        <w:rPr>
          <w:lang w:val="pl-PL"/>
        </w:rPr>
      </w:pPr>
    </w:p>
    <w:p w14:paraId="10A5E012" w14:textId="6C7CB75F" w:rsidR="00556AF2" w:rsidRPr="003B2FA0" w:rsidRDefault="00185418" w:rsidP="00F828D9">
      <w:pPr>
        <w:pStyle w:val="Nagwek1"/>
        <w:ind w:left="567" w:hanging="567"/>
      </w:pPr>
      <w:r w:rsidRPr="003B2FA0">
        <w:t>Proszę o podanie płci.</w:t>
      </w:r>
    </w:p>
    <w:p w14:paraId="62B0EA40" w14:textId="4A01A8B0" w:rsidR="00556AF2" w:rsidRPr="00E764C0" w:rsidRDefault="00A807AE" w:rsidP="00A64107">
      <w:pPr>
        <w:pStyle w:val="Akapitzlist"/>
        <w:numPr>
          <w:ilvl w:val="0"/>
          <w:numId w:val="45"/>
        </w:numPr>
        <w:tabs>
          <w:tab w:val="left" w:pos="993"/>
        </w:tabs>
        <w:ind w:left="993" w:hanging="426"/>
        <w:jc w:val="both"/>
      </w:pPr>
      <w:r w:rsidRPr="00E764C0">
        <w:t>kobieta</w:t>
      </w:r>
    </w:p>
    <w:p w14:paraId="38178B71" w14:textId="7A62BC5D" w:rsidR="00556AF2" w:rsidRPr="00E764C0" w:rsidRDefault="00A807AE" w:rsidP="00A64107">
      <w:pPr>
        <w:pStyle w:val="Akapitzlist"/>
        <w:numPr>
          <w:ilvl w:val="0"/>
          <w:numId w:val="45"/>
        </w:numPr>
        <w:tabs>
          <w:tab w:val="left" w:pos="993"/>
        </w:tabs>
        <w:ind w:left="993" w:hanging="426"/>
        <w:jc w:val="both"/>
      </w:pPr>
      <w:r w:rsidRPr="00E764C0">
        <w:t>mężczyzna</w:t>
      </w:r>
    </w:p>
    <w:p w14:paraId="7A4D40FE" w14:textId="77777777" w:rsidR="00556AF2" w:rsidRPr="00E764C0" w:rsidRDefault="00556AF2" w:rsidP="001F41FD">
      <w:pPr>
        <w:widowControl w:val="0"/>
        <w:jc w:val="both"/>
      </w:pPr>
    </w:p>
    <w:p w14:paraId="00C35367" w14:textId="512C13E1" w:rsidR="00556AF2" w:rsidRPr="00E764C0" w:rsidRDefault="00185418" w:rsidP="00F828D9">
      <w:pPr>
        <w:pStyle w:val="Nagwek1"/>
        <w:ind w:left="567" w:hanging="567"/>
      </w:pPr>
      <w:r w:rsidRPr="00E764C0">
        <w:t>Jaki jest Pana</w:t>
      </w:r>
      <w:r w:rsidR="000D2AB5">
        <w:t>/Pani</w:t>
      </w:r>
      <w:r w:rsidRPr="00E764C0">
        <w:t xml:space="preserve"> wiek?</w:t>
      </w:r>
    </w:p>
    <w:p w14:paraId="5A983523" w14:textId="4E88ADAC" w:rsidR="00556AF2" w:rsidRPr="00E764C0" w:rsidRDefault="00185418" w:rsidP="00F828D9">
      <w:pPr>
        <w:pStyle w:val="Akapitzlist"/>
        <w:numPr>
          <w:ilvl w:val="0"/>
          <w:numId w:val="39"/>
        </w:numPr>
        <w:tabs>
          <w:tab w:val="left" w:pos="993"/>
        </w:tabs>
        <w:ind w:left="993" w:hanging="426"/>
        <w:jc w:val="both"/>
      </w:pPr>
      <w:r w:rsidRPr="00E764C0">
        <w:t>15</w:t>
      </w:r>
      <w:r w:rsidR="00EF0C44" w:rsidRPr="00E764C0">
        <w:t>-</w:t>
      </w:r>
      <w:r w:rsidRPr="00E764C0">
        <w:t>39</w:t>
      </w:r>
    </w:p>
    <w:p w14:paraId="2B1E3750" w14:textId="04957915" w:rsidR="00556AF2" w:rsidRPr="00E764C0" w:rsidRDefault="00185418" w:rsidP="00F828D9">
      <w:pPr>
        <w:pStyle w:val="Akapitzlist"/>
        <w:numPr>
          <w:ilvl w:val="0"/>
          <w:numId w:val="39"/>
        </w:numPr>
        <w:tabs>
          <w:tab w:val="left" w:pos="993"/>
        </w:tabs>
        <w:ind w:left="993" w:hanging="426"/>
        <w:jc w:val="both"/>
      </w:pPr>
      <w:r w:rsidRPr="00E764C0">
        <w:t>40</w:t>
      </w:r>
      <w:r w:rsidR="00EF0C44" w:rsidRPr="00E764C0">
        <w:t>-</w:t>
      </w:r>
      <w:r w:rsidRPr="00E764C0">
        <w:t>59</w:t>
      </w:r>
    </w:p>
    <w:p w14:paraId="5278FD2E" w14:textId="29AB1469" w:rsidR="00556AF2" w:rsidRPr="00E764C0" w:rsidRDefault="00185418" w:rsidP="00F828D9">
      <w:pPr>
        <w:pStyle w:val="Akapitzlist"/>
        <w:numPr>
          <w:ilvl w:val="0"/>
          <w:numId w:val="39"/>
        </w:numPr>
        <w:tabs>
          <w:tab w:val="left" w:pos="993"/>
        </w:tabs>
        <w:ind w:left="993" w:hanging="426"/>
        <w:jc w:val="both"/>
      </w:pPr>
      <w:r w:rsidRPr="00E764C0">
        <w:t>60 i więcej</w:t>
      </w:r>
    </w:p>
    <w:p w14:paraId="0695A9CD" w14:textId="77777777" w:rsidR="00556AF2" w:rsidRPr="00E764C0" w:rsidRDefault="00556AF2" w:rsidP="001F41FD">
      <w:pPr>
        <w:jc w:val="both"/>
      </w:pPr>
    </w:p>
    <w:p w14:paraId="369FDA04" w14:textId="2E297F73" w:rsidR="00556AF2" w:rsidRPr="00FE1754" w:rsidRDefault="00185418" w:rsidP="00F828D9">
      <w:pPr>
        <w:pStyle w:val="Nagwek1"/>
        <w:ind w:left="567" w:hanging="567"/>
      </w:pPr>
      <w:r w:rsidRPr="00FE1754">
        <w:t>Jakie ma Pan</w:t>
      </w:r>
      <w:r w:rsidR="000D2AB5">
        <w:t>/Pani</w:t>
      </w:r>
      <w:r w:rsidRPr="00FE1754">
        <w:t xml:space="preserve"> wykształcenie?</w:t>
      </w:r>
    </w:p>
    <w:p w14:paraId="6DE510E1" w14:textId="06BE5386" w:rsidR="00556AF2" w:rsidRPr="00E764C0" w:rsidRDefault="00A807AE" w:rsidP="00F828D9">
      <w:pPr>
        <w:pStyle w:val="Akapitzlist"/>
        <w:numPr>
          <w:ilvl w:val="0"/>
          <w:numId w:val="40"/>
        </w:numPr>
        <w:tabs>
          <w:tab w:val="left" w:pos="993"/>
        </w:tabs>
        <w:ind w:left="993" w:hanging="426"/>
        <w:jc w:val="both"/>
      </w:pPr>
      <w:r w:rsidRPr="00E764C0">
        <w:t>podstawowe, gimnazjalne</w:t>
      </w:r>
      <w:r w:rsidR="008C2A3A">
        <w:t xml:space="preserve">, </w:t>
      </w:r>
      <w:r w:rsidRPr="00E764C0">
        <w:t>zasadnicze zawodowe</w:t>
      </w:r>
    </w:p>
    <w:p w14:paraId="07C575D0" w14:textId="398B4EA4" w:rsidR="00556AF2" w:rsidRPr="00E764C0" w:rsidRDefault="00A807AE" w:rsidP="00F828D9">
      <w:pPr>
        <w:pStyle w:val="Akapitzlist"/>
        <w:numPr>
          <w:ilvl w:val="0"/>
          <w:numId w:val="40"/>
        </w:numPr>
        <w:tabs>
          <w:tab w:val="left" w:pos="993"/>
        </w:tabs>
        <w:ind w:left="993" w:hanging="426"/>
        <w:jc w:val="both"/>
      </w:pPr>
      <w:r w:rsidRPr="00E764C0">
        <w:t>średnie</w:t>
      </w:r>
    </w:p>
    <w:p w14:paraId="3D455998" w14:textId="3C69ED9B" w:rsidR="00556AF2" w:rsidRPr="00E764C0" w:rsidRDefault="00A807AE" w:rsidP="00F828D9">
      <w:pPr>
        <w:pStyle w:val="Akapitzlist"/>
        <w:numPr>
          <w:ilvl w:val="0"/>
          <w:numId w:val="40"/>
        </w:numPr>
        <w:tabs>
          <w:tab w:val="left" w:pos="993"/>
        </w:tabs>
        <w:ind w:left="993" w:hanging="426"/>
        <w:jc w:val="both"/>
      </w:pPr>
      <w:r w:rsidRPr="00E764C0">
        <w:t>wyższe</w:t>
      </w:r>
    </w:p>
    <w:p w14:paraId="288AFC6E" w14:textId="77777777" w:rsidR="00556AF2" w:rsidRPr="00E764C0" w:rsidRDefault="00556AF2" w:rsidP="001F41FD">
      <w:pPr>
        <w:widowControl w:val="0"/>
        <w:jc w:val="both"/>
      </w:pPr>
    </w:p>
    <w:p w14:paraId="7702C420" w14:textId="2A3B921A" w:rsidR="00556AF2" w:rsidRPr="009A6447" w:rsidRDefault="00185418" w:rsidP="00F828D9">
      <w:pPr>
        <w:pStyle w:val="Nagwek1"/>
        <w:ind w:left="567" w:hanging="567"/>
      </w:pPr>
      <w:r w:rsidRPr="009A6447">
        <w:t>Jaka jest Pana</w:t>
      </w:r>
      <w:r w:rsidR="000D2AB5">
        <w:t>/Pani</w:t>
      </w:r>
      <w:r w:rsidRPr="009A6447">
        <w:t xml:space="preserve"> sytuacja zawodowa?</w:t>
      </w:r>
    </w:p>
    <w:p w14:paraId="4BD36347" w14:textId="3168A5DF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pracownik umysłowy</w:t>
      </w:r>
    </w:p>
    <w:p w14:paraId="07947C0E" w14:textId="7F11F4C1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pracownik fizyczny</w:t>
      </w:r>
    </w:p>
    <w:p w14:paraId="6667CFB8" w14:textId="449B24F8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prowadzę własną firmę</w:t>
      </w:r>
    </w:p>
    <w:p w14:paraId="3798AD3F" w14:textId="2B848542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student/uczeń</w:t>
      </w:r>
    </w:p>
    <w:p w14:paraId="773B16D6" w14:textId="0B789F1B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bezrobotny</w:t>
      </w:r>
    </w:p>
    <w:p w14:paraId="30E7FE7D" w14:textId="1D6DF2E2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rencista/emeryt</w:t>
      </w:r>
    </w:p>
    <w:p w14:paraId="514C1B19" w14:textId="4A9A0C9A" w:rsidR="00556AF2" w:rsidRPr="009A6447" w:rsidRDefault="00A807AE" w:rsidP="00F11EBD">
      <w:pPr>
        <w:pStyle w:val="Akapitzlist"/>
        <w:numPr>
          <w:ilvl w:val="0"/>
          <w:numId w:val="43"/>
        </w:numPr>
        <w:tabs>
          <w:tab w:val="left" w:pos="993"/>
        </w:tabs>
        <w:ind w:left="993" w:hanging="426"/>
        <w:jc w:val="both"/>
      </w:pPr>
      <w:r w:rsidRPr="009A6447">
        <w:t>inna (jaka?)</w:t>
      </w:r>
    </w:p>
    <w:p w14:paraId="0E94516D" w14:textId="77777777" w:rsidR="001F41FD" w:rsidRDefault="001F41FD" w:rsidP="009A6447">
      <w:pPr>
        <w:widowControl w:val="0"/>
        <w:jc w:val="both"/>
      </w:pPr>
    </w:p>
    <w:p w14:paraId="157230E8" w14:textId="77777777" w:rsidR="00E16107" w:rsidRPr="002F5C81" w:rsidRDefault="00E16107" w:rsidP="00F828D9">
      <w:pPr>
        <w:pStyle w:val="Nagwek1"/>
        <w:ind w:left="567" w:hanging="567"/>
      </w:pPr>
      <w:r w:rsidRPr="002F5C81">
        <w:t>Jak ocenia Pan/Pani własną sytuację materialną?</w:t>
      </w:r>
    </w:p>
    <w:p w14:paraId="58CAFDC9" w14:textId="7E966E89" w:rsidR="00E16107" w:rsidRPr="00E16107" w:rsidRDefault="00E16107" w:rsidP="00F11EBD">
      <w:pPr>
        <w:pStyle w:val="Akapitzlist"/>
        <w:numPr>
          <w:ilvl w:val="0"/>
          <w:numId w:val="44"/>
        </w:numPr>
        <w:tabs>
          <w:tab w:val="left" w:pos="993"/>
        </w:tabs>
        <w:ind w:left="993" w:hanging="426"/>
        <w:jc w:val="both"/>
      </w:pPr>
      <w:r w:rsidRPr="00E16107">
        <w:t>powodzi mi się bardzo źle, jestem w ciężkiej sytuacji materialnej</w:t>
      </w:r>
    </w:p>
    <w:p w14:paraId="7E76E920" w14:textId="6C1B853D" w:rsidR="00E16107" w:rsidRPr="00E16107" w:rsidRDefault="00E16107" w:rsidP="00F11EBD">
      <w:pPr>
        <w:pStyle w:val="Akapitzlist"/>
        <w:numPr>
          <w:ilvl w:val="0"/>
          <w:numId w:val="44"/>
        </w:numPr>
        <w:tabs>
          <w:tab w:val="left" w:pos="993"/>
        </w:tabs>
        <w:ind w:left="993" w:hanging="426"/>
        <w:jc w:val="both"/>
      </w:pPr>
      <w:r w:rsidRPr="00E16107">
        <w:t>powodzi mi się raczej źle</w:t>
      </w:r>
    </w:p>
    <w:p w14:paraId="32DA5A0D" w14:textId="76D35E95" w:rsidR="00E16107" w:rsidRPr="00E16107" w:rsidRDefault="00E16107" w:rsidP="00F11EBD">
      <w:pPr>
        <w:pStyle w:val="Akapitzlist"/>
        <w:numPr>
          <w:ilvl w:val="0"/>
          <w:numId w:val="44"/>
        </w:numPr>
        <w:tabs>
          <w:tab w:val="left" w:pos="993"/>
        </w:tabs>
        <w:ind w:left="993" w:hanging="426"/>
        <w:jc w:val="both"/>
      </w:pPr>
      <w:r w:rsidRPr="00E16107">
        <w:t>powodzi mi się przeciętnie, średnio</w:t>
      </w:r>
    </w:p>
    <w:p w14:paraId="7DBD6E13" w14:textId="25E069D9" w:rsidR="00E16107" w:rsidRPr="00E16107" w:rsidRDefault="00E16107" w:rsidP="00F11EBD">
      <w:pPr>
        <w:pStyle w:val="Akapitzlist"/>
        <w:numPr>
          <w:ilvl w:val="0"/>
          <w:numId w:val="44"/>
        </w:numPr>
        <w:tabs>
          <w:tab w:val="left" w:pos="993"/>
        </w:tabs>
        <w:ind w:left="993" w:hanging="426"/>
        <w:jc w:val="both"/>
      </w:pPr>
      <w:r w:rsidRPr="00E16107">
        <w:t xml:space="preserve">powodzi mi się raczej dobrze </w:t>
      </w:r>
    </w:p>
    <w:p w14:paraId="6734C86F" w14:textId="2D497D14" w:rsidR="00E16107" w:rsidRPr="00E16107" w:rsidRDefault="00E16107" w:rsidP="00F11EBD">
      <w:pPr>
        <w:pStyle w:val="Akapitzlist"/>
        <w:numPr>
          <w:ilvl w:val="0"/>
          <w:numId w:val="44"/>
        </w:numPr>
        <w:tabs>
          <w:tab w:val="left" w:pos="993"/>
        </w:tabs>
        <w:ind w:left="993" w:hanging="426"/>
        <w:jc w:val="both"/>
      </w:pPr>
      <w:r w:rsidRPr="00E16107">
        <w:t>powodzi mi się bardzo dobrze</w:t>
      </w:r>
    </w:p>
    <w:p w14:paraId="5249173C" w14:textId="77503A89" w:rsidR="008C2A3A" w:rsidRDefault="00E16107" w:rsidP="00F11EBD">
      <w:pPr>
        <w:pStyle w:val="Akapitzlist"/>
        <w:numPr>
          <w:ilvl w:val="0"/>
          <w:numId w:val="44"/>
        </w:numPr>
        <w:tabs>
          <w:tab w:val="left" w:pos="993"/>
        </w:tabs>
        <w:ind w:left="993" w:hanging="426"/>
        <w:jc w:val="both"/>
      </w:pPr>
      <w:r w:rsidRPr="00E16107">
        <w:t>odmawiam udzielenia odpowiedzi</w:t>
      </w:r>
    </w:p>
    <w:p w14:paraId="120804AF" w14:textId="77777777" w:rsidR="008C2A3A" w:rsidRPr="008048B7" w:rsidRDefault="008C2A3A" w:rsidP="008048B7"/>
    <w:p w14:paraId="3C5F68CE" w14:textId="77777777" w:rsidR="0058064B" w:rsidRDefault="0058064B" w:rsidP="005E3FD1">
      <w:pPr>
        <w:rPr>
          <w:bCs/>
        </w:rPr>
      </w:pPr>
    </w:p>
    <w:p w14:paraId="6236A830" w14:textId="525D0301" w:rsidR="00A478F2" w:rsidRDefault="00A478F2" w:rsidP="00A64107">
      <w:pPr>
        <w:pStyle w:val="Nagwek1"/>
        <w:ind w:left="567" w:hanging="567"/>
      </w:pPr>
      <w:r w:rsidRPr="00A478F2">
        <w:lastRenderedPageBreak/>
        <w:t xml:space="preserve">Poniżej znajdują się pary sformułowań opisujące dwa różne podejścia do spraw </w:t>
      </w:r>
      <w:r w:rsidR="00695A21">
        <w:t>{nazwa JST w dopełniaczu}</w:t>
      </w:r>
      <w:r w:rsidRPr="00A478F2">
        <w:t>. Proszę</w:t>
      </w:r>
      <w:r>
        <w:t xml:space="preserve"> przesunąć suwak bliżej tego </w:t>
      </w:r>
      <w:r w:rsidR="00A67056">
        <w:t>podejścia</w:t>
      </w:r>
      <w:r w:rsidRPr="00A478F2">
        <w:t>, które jest Pan</w:t>
      </w:r>
      <w:r w:rsidR="00A67056">
        <w:t>u</w:t>
      </w:r>
      <w:r w:rsidRPr="00A478F2">
        <w:t>/Pani bliższe</w:t>
      </w:r>
      <w:r>
        <w:t>?</w:t>
      </w:r>
      <w:r w:rsidR="00A67056">
        <w:t xml:space="preserve"> Ustawienie suwaka na środku oznacza, że oba podejścia są tak samo ważne.</w:t>
      </w:r>
    </w:p>
    <w:tbl>
      <w:tblPr>
        <w:tblStyle w:val="Styl1"/>
        <w:tblW w:w="5000" w:type="pct"/>
        <w:tblLook w:val="0420" w:firstRow="1" w:lastRow="0" w:firstColumn="0" w:lastColumn="0" w:noHBand="0" w:noVBand="1"/>
      </w:tblPr>
      <w:tblGrid>
        <w:gridCol w:w="3393"/>
        <w:gridCol w:w="356"/>
        <w:gridCol w:w="356"/>
        <w:gridCol w:w="357"/>
        <w:gridCol w:w="336"/>
        <w:gridCol w:w="336"/>
        <w:gridCol w:w="336"/>
        <w:gridCol w:w="336"/>
        <w:gridCol w:w="3249"/>
      </w:tblGrid>
      <w:tr w:rsidR="00A67056" w:rsidRPr="00A67056" w14:paraId="34846498" w14:textId="77777777" w:rsidTr="000922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tblHeader/>
        </w:trPr>
        <w:tc>
          <w:tcPr>
            <w:tcW w:w="2001" w:type="pct"/>
            <w:tcBorders>
              <w:top w:val="single" w:sz="8" w:space="0" w:color="808080" w:themeColor="background1" w:themeShade="80"/>
              <w:left w:val="single" w:sz="8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65DF24E2" w14:textId="7057F012" w:rsidR="00A67056" w:rsidRPr="00A67056" w:rsidRDefault="00A64107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wartość A</w:t>
            </w:r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098A316" w14:textId="3D1BD294" w:rsidR="00A67056" w:rsidRPr="00A67056" w:rsidRDefault="00F828D9" w:rsidP="00092215">
            <w:pPr>
              <w:spacing w:before="40" w:after="40"/>
              <w:rPr>
                <w:b w:val="0"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000000" w:themeColor="text1"/>
                    <w:sz w:val="16"/>
                    <w:szCs w:val="16"/>
                  </w:rPr>
                  <m:t>-3</m:t>
                </m:r>
              </m:oMath>
            </m:oMathPara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3C96DE13" w14:textId="6458CED5" w:rsidR="00A67056" w:rsidRPr="00A67056" w:rsidRDefault="00F828D9" w:rsidP="00092215">
            <w:pPr>
              <w:spacing w:before="40" w:after="40"/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16"/>
                    <w:szCs w:val="16"/>
                    <w:lang w:eastAsia="pl-PL"/>
                  </w:rPr>
                  <m:t>-2</m:t>
                </m:r>
              </m:oMath>
            </m:oMathPara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02D24EEE" w14:textId="5AE46D46" w:rsidR="00A67056" w:rsidRPr="00A67056" w:rsidRDefault="00F828D9" w:rsidP="00092215">
            <w:pPr>
              <w:spacing w:before="40" w:after="40"/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Arial"/>
                    <w:color w:val="000000" w:themeColor="text1"/>
                    <w:sz w:val="16"/>
                    <w:szCs w:val="16"/>
                    <w:lang w:eastAsia="pl-PL"/>
                  </w:rPr>
                  <m:t>-1</m:t>
                </m:r>
              </m:oMath>
            </m:oMathPara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92AB3A3" w14:textId="788A90D0" w:rsidR="00A67056" w:rsidRPr="00A67056" w:rsidRDefault="00F828D9" w:rsidP="00092215">
            <w:pPr>
              <w:spacing w:before="40" w:after="40"/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</w:pPr>
            <w:r>
              <w:rPr>
                <w:rFonts w:ascii="Arial" w:hAnsi="Arial" w:cs="Arial"/>
                <w:b w:val="0"/>
                <w:bCs/>
                <w:color w:val="000000" w:themeColor="text1"/>
                <w:sz w:val="16"/>
                <w:szCs w:val="16"/>
                <w:lang w:eastAsia="pl-PL"/>
              </w:rPr>
              <w:t>0</w:t>
            </w:r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63A5061" w14:textId="5DF18BA9" w:rsidR="00A67056" w:rsidRPr="00A67056" w:rsidRDefault="00F828D9" w:rsidP="00092215">
            <w:pPr>
              <w:spacing w:before="40" w:after="40"/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16"/>
                    <w:szCs w:val="16"/>
                    <w:lang w:eastAsia="pl-PL"/>
                  </w:rPr>
                  <m:t>1</m:t>
                </m:r>
              </m:oMath>
            </m:oMathPara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15C37B7" w14:textId="6D7A1061" w:rsidR="00A67056" w:rsidRPr="00A67056" w:rsidRDefault="00F828D9" w:rsidP="00092215">
            <w:pPr>
              <w:spacing w:before="40" w:after="40"/>
              <w:rPr>
                <w:b w:val="0"/>
                <w:color w:val="000000" w:themeColor="text1"/>
                <w:sz w:val="16"/>
                <w:szCs w:val="16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16"/>
                    <w:szCs w:val="16"/>
                    <w:lang w:eastAsia="pl-PL"/>
                  </w:rPr>
                  <m:t>2</m:t>
                </m:r>
              </m:oMath>
            </m:oMathPara>
          </w:p>
        </w:tc>
        <w:tc>
          <w:tcPr>
            <w:tcW w:w="19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162A73C1" w14:textId="0D829125" w:rsidR="00A67056" w:rsidRPr="00A67056" w:rsidRDefault="00F828D9" w:rsidP="00092215">
            <w:pPr>
              <w:spacing w:before="40" w:after="40"/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 w:cs="Arial"/>
                    <w:color w:val="000000" w:themeColor="text1"/>
                    <w:sz w:val="16"/>
                    <w:szCs w:val="16"/>
                    <w:lang w:eastAsia="pl-PL"/>
                  </w:rPr>
                  <m:t>3</m:t>
                </m:r>
              </m:oMath>
            </m:oMathPara>
          </w:p>
        </w:tc>
        <w:tc>
          <w:tcPr>
            <w:tcW w:w="1670" w:type="pct"/>
            <w:tcBorders>
              <w:top w:val="single" w:sz="8" w:space="0" w:color="808080" w:themeColor="background1" w:themeShade="80"/>
              <w:left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75A776C5" w14:textId="61FF503B" w:rsidR="00A67056" w:rsidRPr="00A67056" w:rsidRDefault="00A64107" w:rsidP="00092215">
            <w:pPr>
              <w:spacing w:before="40" w:after="40"/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</w:pPr>
            <w:r>
              <w:rPr>
                <w:rFonts w:ascii="Arial" w:hAnsi="Arial" w:cs="Arial"/>
                <w:bCs/>
                <w:color w:val="000000" w:themeColor="text1"/>
                <w:sz w:val="16"/>
                <w:szCs w:val="16"/>
                <w:lang w:eastAsia="pl-PL"/>
              </w:rPr>
              <w:t>wartość B</w:t>
            </w:r>
          </w:p>
        </w:tc>
      </w:tr>
      <w:tr w:rsidR="00092215" w:rsidRPr="00A67056" w14:paraId="5615F4F1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613ECF7" w14:textId="45A524EC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stabilność i przewidywalność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611C76F" w14:textId="3B57579F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576A016" w14:textId="595384F4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2E85C76" w14:textId="753C3FC3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672FE6FE" w14:textId="3D697A72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33BD8D18" w14:textId="236CA044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70A6359" w14:textId="4D65845F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09DA9E00" w14:textId="124587A7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22EC1608" w14:textId="0CE0CF10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otwartość na zmiany i nowości</w:t>
            </w:r>
          </w:p>
        </w:tc>
      </w:tr>
      <w:tr w:rsidR="00092215" w:rsidRPr="00A67056" w14:paraId="56C67760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236298B2" w14:textId="1AD18F48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bliskość mieszkańcom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A9C2402" w14:textId="20C9460E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1888A1A9" w14:textId="1925E2BD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CAE7E53" w14:textId="426FC8FD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D311D41" w14:textId="00FA6752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03C1E0E" w14:textId="3F6333CF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0CA25E4" w14:textId="4A941943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D59D7F3" w14:textId="7B792203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5ABE6F73" w14:textId="31A59B51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silny autorytet</w:t>
            </w:r>
          </w:p>
        </w:tc>
      </w:tr>
      <w:tr w:rsidR="00092215" w:rsidRPr="00A67056" w14:paraId="30238D56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16DE8D99" w14:textId="694B9B00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troska o słabszych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464497A" w14:textId="64915203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72EAD363" w14:textId="645EB16B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35BC6EA2" w14:textId="6E968F4E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18ED0576" w14:textId="2125CF7F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7F733B7" w14:textId="09A87612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DC2CEFB" w14:textId="2E9A0DA3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187E7FF" w14:textId="2890D29E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15DBE66C" w14:textId="0B93655D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ambitne inwestycje i rozwój</w:t>
            </w:r>
          </w:p>
        </w:tc>
      </w:tr>
      <w:tr w:rsidR="00092215" w:rsidRPr="00A67056" w14:paraId="3C94CC65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EF1D663" w14:textId="7AE205E0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władza oparta na wiedzy eksperckiej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3CBA358A" w14:textId="36042F82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7EBA6C01" w14:textId="0917B2AA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0CE4C9C" w14:textId="4A789181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155DEC65" w14:textId="0D9DB6E3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F428B7F" w14:textId="3690E61C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F90B97D" w14:textId="6709E813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6EE78CE" w14:textId="54637702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459D3F5E" w14:textId="2A0AEDFB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władza oparta na odwadze i sile charakteru</w:t>
            </w:r>
          </w:p>
        </w:tc>
      </w:tr>
      <w:tr w:rsidR="00092215" w:rsidRPr="00A67056" w14:paraId="36B1CF46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337210F7" w14:textId="7955D287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porządek i bezpieczeństwo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EF8BC9D" w14:textId="599F4FB6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3A019824" w14:textId="14C35229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6A3670B2" w14:textId="64FF159B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58E51C7" w14:textId="5476F0DE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7FE41575" w14:textId="6262C4BA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DBF47D4" w14:textId="02191425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6C18255C" w14:textId="5B0B1A29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755E1E00" w14:textId="5E3E6302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wolność i swoboda mieszkańców</w:t>
            </w:r>
          </w:p>
        </w:tc>
      </w:tr>
      <w:tr w:rsidR="00092215" w:rsidRPr="00A67056" w14:paraId="6E4169EA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5E699236" w14:textId="2FB61D55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proste, jasne zasady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2CFAB4A" w14:textId="4FC1EFE1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131AFD08" w14:textId="6ABDF5A2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0D69E677" w14:textId="20ED6AEE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32BB0C71" w14:textId="06EF002B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CD92125" w14:textId="6E077F80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CC3E2AA" w14:textId="172690DB" w:rsidR="00092215" w:rsidRPr="00A67056" w:rsidRDefault="00092215" w:rsidP="00092215">
            <w:pPr>
              <w:spacing w:before="40" w:after="40"/>
              <w:rPr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  <w:hideMark/>
          </w:tcPr>
          <w:p w14:paraId="40D956F7" w14:textId="5667B112" w:rsidR="00092215" w:rsidRPr="00A67056" w:rsidRDefault="00092215" w:rsidP="000922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  <w:hideMark/>
          </w:tcPr>
          <w:p w14:paraId="6CEA295B" w14:textId="50C4FF86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niezależność i własne wybory</w:t>
            </w:r>
          </w:p>
        </w:tc>
      </w:tr>
      <w:tr w:rsidR="00092215" w:rsidRPr="00A67056" w14:paraId="12C18C72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E891889" w14:textId="4A51BC35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bookmarkStart w:id="0" w:name="_Hlk40875520"/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walka z "układami"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BE9BB67" w14:textId="5E1C60C1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C7F3A94" w14:textId="53560A5E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7F70E71" w14:textId="624BDF92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BF1D43F" w14:textId="2D1302CA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76874DD" w14:textId="667B3B4B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E98DC45" w14:textId="3D8FEAFE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D58256A" w14:textId="35E1CA68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79A03942" w14:textId="741E3B36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dogadywanie się i szukanie porozumień</w:t>
            </w:r>
          </w:p>
        </w:tc>
      </w:tr>
      <w:tr w:rsidR="00092215" w:rsidRPr="00A67056" w14:paraId="6695A8CB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635A172" w14:textId="7EC1397D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empatia i współczucie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D6EC899" w14:textId="01B8BA0A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27F5672" w14:textId="5E6DDCAF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A2450EC" w14:textId="351DDE8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E412ACC" w14:textId="49DFFB77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513D5BD" w14:textId="7F5C4B33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BCA91E0" w14:textId="5536DD0D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04FB706E" w14:textId="626B1D4C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3D14EB5A" w14:textId="4D2B0351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wymagania i stanowczość</w:t>
            </w:r>
          </w:p>
        </w:tc>
      </w:tr>
      <w:tr w:rsidR="00092215" w:rsidRPr="00A67056" w14:paraId="494DEDF4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679706E" w14:textId="5FD341CC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blisko codziennych spraw mieszkańców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AB264A4" w14:textId="26C5B0A8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BDAE907" w14:textId="29699033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82A8CCF" w14:textId="64815A4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03689DD2" w14:textId="277691E6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F7B32BD" w14:textId="19FBACE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49F5EF7" w14:textId="34CB2034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456785F" w14:textId="098E3AA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545483B7" w14:textId="04DD50A8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rozmach i wyjątkowy charakter </w:t>
            </w:r>
            <w:r w:rsidR="00695A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{</w:t>
            </w: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miasta</w:t>
            </w:r>
            <w:r w:rsidR="00695A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/gminy}</w:t>
            </w:r>
          </w:p>
        </w:tc>
      </w:tr>
      <w:tr w:rsidR="00092215" w:rsidRPr="00A67056" w14:paraId="3AD44BFC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DAE87C0" w14:textId="20D36B82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harmonia i łagodzenie konfliktów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B47F482" w14:textId="0916D828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B9AAFFC" w14:textId="5AC6F39E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85E2B37" w14:textId="2575C7CA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0FACC090" w14:textId="34468813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1641725" w14:textId="2FCDD8E4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6890B84" w14:textId="6F9F349E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7D8E78B" w14:textId="7D58D50F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47379823" w14:textId="58118EAE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koncentracja na celach, nawet kosztem konfliktów</w:t>
            </w:r>
          </w:p>
        </w:tc>
      </w:tr>
      <w:tr w:rsidR="00092215" w:rsidRPr="00A67056" w14:paraId="76C47C0F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D73D125" w14:textId="719B76AB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powaga i opanowanie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404FE18" w14:textId="4C6F26B6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F2B6709" w14:textId="5BE35F15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F1CA202" w14:textId="35620E07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87FE31F" w14:textId="5679E614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D38DF2C" w14:textId="1BB082E9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5AA94BA" w14:textId="49B28769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9D67CB2" w14:textId="1E82B2FC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547A66BE" w14:textId="4C642261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optymizm i energia</w:t>
            </w:r>
          </w:p>
        </w:tc>
      </w:tr>
      <w:tr w:rsidR="00092215" w:rsidRPr="00A67056" w14:paraId="10500317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AD84102" w14:textId="32F0174A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tradycja i sprawdzone metody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69C65F4" w14:textId="5F2CE616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0542E9C8" w14:textId="382850F3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30F6177" w14:textId="3F8AEE2E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01AFAD5" w14:textId="4AA2F06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61586BD" w14:textId="1D1658C0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3A78E36" w14:textId="6101A447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2DEAD77" w14:textId="3DDD6945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43B19FE6" w14:textId="493707E8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innowacyjność i nowe podejście</w:t>
            </w:r>
          </w:p>
        </w:tc>
      </w:tr>
      <w:tr w:rsidR="00092215" w:rsidRPr="00A67056" w14:paraId="1E8A2BE3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893363C" w14:textId="659970AD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inspirowanie mieszkańców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8F23AF0" w14:textId="5883CF41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294946E" w14:textId="56081D1B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90F2ABC" w14:textId="65CE8818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5E741FD" w14:textId="3EDB9CD8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3DB82FD" w14:textId="1E7FF12B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A499FE3" w14:textId="17082F88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73D1C52" w14:textId="42DF250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0E744BBC" w14:textId="5FD5B717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rozwiązywanie konkretnych problemów</w:t>
            </w:r>
          </w:p>
        </w:tc>
      </w:tr>
      <w:tr w:rsidR="00092215" w:rsidRPr="00A67056" w14:paraId="6463F0B7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5C26CF8" w14:textId="58064162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koncentracja na codziennych sprawach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DA3E86A" w14:textId="53B2D4B7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EDB4733" w14:textId="1F81A2CE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D4758F4" w14:textId="442DBF63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52C51FE" w14:textId="0EE5D99A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05276CF" w14:textId="7FE12F5F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4CE914A1" w14:textId="301431EC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6A4AEA7" w14:textId="7A94E2E6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66CD1322" w14:textId="6E54769F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wizja przyszłości</w:t>
            </w:r>
          </w:p>
        </w:tc>
      </w:tr>
      <w:tr w:rsidR="00092215" w:rsidRPr="00A67056" w14:paraId="231570B5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91695DD" w14:textId="45578358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otwartość i swoboda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8EFDFD3" w14:textId="0E976419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2802304" w14:textId="44F49CF4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8CC213A" w14:textId="5E3964FB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A238091" w14:textId="12D99B52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F0813FD" w14:textId="34C9D002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9ED0996" w14:textId="11CC0972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3F3BE87" w14:textId="4C1FB043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68E1375A" w14:textId="73CEE86C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reguły i porządek</w:t>
            </w:r>
          </w:p>
        </w:tc>
      </w:tr>
      <w:tr w:rsidR="00092215" w:rsidRPr="00A67056" w14:paraId="5E61E369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089190A5" w14:textId="18B7ECA8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eksperymentowanie i poszukiwanie nowych rozwiązań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76FC0722" w14:textId="60E7D0F9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366C8F5" w14:textId="70CFC0F0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9382FA1" w14:textId="73E72932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B87F80C" w14:textId="44304549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A43C5EA" w14:textId="02107BAE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2B173DB1" w14:textId="5B9324AB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750C8F07" w14:textId="51C5DD9D" w:rsidR="00092215" w:rsidRPr="00A67056" w:rsidRDefault="00092215" w:rsidP="00092215">
            <w:pPr>
              <w:spacing w:before="40" w:after="40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A67056">
              <w:rPr>
                <w:color w:val="000000" w:themeColor="text1"/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color w:val="000000" w:themeColor="text1"/>
                <w:sz w:val="16"/>
                <w:szCs w:val="16"/>
              </w:rPr>
              <w:instrText xml:space="preserve"> FORMCHECKBOX </w:instrText>
            </w:r>
            <w:r w:rsidRPr="00A67056">
              <w:rPr>
                <w:color w:val="000000" w:themeColor="text1"/>
                <w:sz w:val="16"/>
                <w:szCs w:val="16"/>
              </w:rPr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separate"/>
            </w:r>
            <w:r w:rsidRPr="00A67056">
              <w:rPr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7DD7E465" w14:textId="0B5FEC59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praktyczne rozwiązywanie problemów</w:t>
            </w:r>
          </w:p>
        </w:tc>
      </w:tr>
      <w:tr w:rsidR="00092215" w:rsidRPr="00A67056" w14:paraId="0C479D6D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C9EEA32" w14:textId="5E9B83D1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troska o potrzeby ludzi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178B4D45" w14:textId="6E55A780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6200005" w14:textId="2AA43FBD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24ADA340" w14:textId="2B673629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45C8327" w14:textId="5989FA2F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C202BC9" w14:textId="34D8DDF7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593C95D6" w14:textId="6719E9B9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044D0817" w14:textId="78B64B4D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1A3C0990" w14:textId="26D38D3B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wyrazistość i brak kompromisów</w:t>
            </w:r>
          </w:p>
        </w:tc>
      </w:tr>
      <w:tr w:rsidR="00092215" w:rsidRPr="00A67056" w14:paraId="0CCE63FA" w14:textId="77777777" w:rsidTr="00092215">
        <w:trPr>
          <w:trHeight w:val="397"/>
        </w:trPr>
        <w:tc>
          <w:tcPr>
            <w:tcW w:w="2001" w:type="pct"/>
            <w:tcBorders>
              <w:top w:val="single" w:sz="6" w:space="0" w:color="808080" w:themeColor="background1" w:themeShade="80"/>
              <w:left w:val="single" w:sz="8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4D16F70D" w14:textId="6028EB30" w:rsidR="00092215" w:rsidRPr="00092215" w:rsidRDefault="003D678A" w:rsidP="00092215">
            <w:pPr>
              <w:spacing w:before="40" w:after="40"/>
              <w:jc w:val="righ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sz w:val="16"/>
                <w:szCs w:val="16"/>
              </w:rPr>
              <w:t>zacieśnianie więzi między ludźmi poprzez integrację i wspólnotę</w:t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05108EFC" w14:textId="6707BD87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674A042E" w14:textId="7A2E0D66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D8F401D" w14:textId="31958EF3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1B9B657D" w14:textId="1D4FC2FB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339134CB" w14:textId="7EC82538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</w:tcPr>
          <w:p w14:paraId="64A3150E" w14:textId="68283CD7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9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noWrap/>
          </w:tcPr>
          <w:p w14:paraId="5F6B9499" w14:textId="0473B579" w:rsidR="00092215" w:rsidRPr="00A67056" w:rsidRDefault="00092215" w:rsidP="00092215">
            <w:pPr>
              <w:spacing w:before="40" w:after="40"/>
              <w:rPr>
                <w:color w:val="000000" w:themeColor="text1"/>
                <w:sz w:val="16"/>
                <w:szCs w:val="16"/>
              </w:rPr>
            </w:pPr>
            <w:r w:rsidRPr="00A67056">
              <w:rPr>
                <w:sz w:val="16"/>
                <w:szCs w:val="16"/>
              </w:rPr>
              <w:fldChar w:fldCharType="begin">
                <w:ffData>
                  <w:name w:val="Wybór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67056">
              <w:rPr>
                <w:rFonts w:ascii="Arial" w:hAnsi="Arial" w:cs="Arial"/>
                <w:sz w:val="16"/>
                <w:szCs w:val="16"/>
              </w:rPr>
              <w:instrText xml:space="preserve"> FORMCHECKBOX </w:instrText>
            </w:r>
            <w:r w:rsidRPr="00A67056">
              <w:rPr>
                <w:sz w:val="16"/>
                <w:szCs w:val="16"/>
              </w:rPr>
            </w:r>
            <w:r w:rsidRPr="00A67056">
              <w:rPr>
                <w:sz w:val="16"/>
                <w:szCs w:val="16"/>
              </w:rPr>
              <w:fldChar w:fldCharType="separate"/>
            </w:r>
            <w:r w:rsidRPr="00A67056">
              <w:rPr>
                <w:sz w:val="16"/>
                <w:szCs w:val="16"/>
              </w:rPr>
              <w:fldChar w:fldCharType="end"/>
            </w:r>
          </w:p>
        </w:tc>
        <w:tc>
          <w:tcPr>
            <w:tcW w:w="1670" w:type="pct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8" w:space="0" w:color="808080" w:themeColor="background1" w:themeShade="80"/>
            </w:tcBorders>
            <w:noWrap/>
          </w:tcPr>
          <w:p w14:paraId="3D309B9B" w14:textId="170B2449" w:rsidR="00092215" w:rsidRPr="00092215" w:rsidRDefault="003D678A" w:rsidP="00092215">
            <w:pPr>
              <w:spacing w:before="40" w:after="40"/>
              <w:jc w:val="left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napędzanie rozwoju </w:t>
            </w:r>
            <w:r w:rsidR="00695A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{</w:t>
            </w: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miasta</w:t>
            </w:r>
            <w:r w:rsidR="00695A21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/gminy}</w:t>
            </w:r>
            <w:r w:rsidRPr="00092215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odważnymi inwestycjami</w:t>
            </w:r>
          </w:p>
        </w:tc>
      </w:tr>
    </w:tbl>
    <w:bookmarkEnd w:id="0"/>
    <w:p w14:paraId="3E66FDF1" w14:textId="2792A9DC" w:rsidR="00084613" w:rsidRDefault="00084613" w:rsidP="00084613">
      <w:pPr>
        <w:spacing w:before="120" w:line="240" w:lineRule="auto"/>
        <w:rPr>
          <w:i/>
          <w:color w:val="00B050"/>
          <w:sz w:val="18"/>
          <w:szCs w:val="16"/>
          <w:lang w:val="fr-FR"/>
        </w:rPr>
      </w:pPr>
      <w:r>
        <w:rPr>
          <w:i/>
          <w:color w:val="00B050"/>
          <w:sz w:val="18"/>
          <w:szCs w:val="16"/>
          <w:lang w:val="fr-FR"/>
        </w:rPr>
        <w:t>suwak</w:t>
      </w:r>
    </w:p>
    <w:p w14:paraId="4E5561A5" w14:textId="77777777" w:rsidR="00A64107" w:rsidRDefault="00A64107" w:rsidP="00A64107">
      <w:pPr>
        <w:rPr>
          <w:bCs/>
        </w:rPr>
      </w:pPr>
      <w:r>
        <w:rPr>
          <w:bCs/>
          <w:i/>
          <w:iCs/>
          <w:color w:val="00B050"/>
        </w:rPr>
        <w:t>randomizacja odpowiedzi</w:t>
      </w:r>
    </w:p>
    <w:p w14:paraId="6AF8AA96" w14:textId="77777777" w:rsidR="00131F35" w:rsidRDefault="00131F35" w:rsidP="005E3FD1">
      <w:pPr>
        <w:rPr>
          <w:bCs/>
        </w:rPr>
      </w:pPr>
    </w:p>
    <w:p w14:paraId="7119F3F2" w14:textId="338AFBE9" w:rsidR="00A67056" w:rsidRDefault="00061007" w:rsidP="001A7B1E">
      <w:pPr>
        <w:pStyle w:val="Nagwek1"/>
        <w:ind w:left="567" w:hanging="567"/>
      </w:pPr>
      <w:r w:rsidRPr="00061007">
        <w:t xml:space="preserve">Poniżej znajduje się 12 opisów. Proszę wybrać maksymalnie 3, które najlepiej pasują do tego, jak – Pana/Pani zdaniem – powinno działać </w:t>
      </w:r>
      <w:r w:rsidR="00695A21">
        <w:t>{nazwa JST w mianowniku}</w:t>
      </w:r>
      <w:r>
        <w:t xml:space="preserve"> </w:t>
      </w:r>
      <w:r w:rsidRPr="00061007">
        <w:t>w</w:t>
      </w:r>
      <w:r>
        <w:t> </w:t>
      </w:r>
      <w:r w:rsidRPr="00061007">
        <w:t>najbliższych latach</w:t>
      </w:r>
      <w:r>
        <w:t>.</w:t>
      </w:r>
    </w:p>
    <w:p w14:paraId="1733CE9B" w14:textId="65D6A67B" w:rsidR="00814D4C" w:rsidRPr="00F828D9" w:rsidRDefault="00614675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>
        <w:t>{</w:t>
      </w:r>
      <w:r w:rsidR="00814D4C" w:rsidRPr="00F828D9">
        <w:t>Miasto</w:t>
      </w:r>
      <w:r>
        <w:t>/Gmina}</w:t>
      </w:r>
      <w:r w:rsidR="00814D4C" w:rsidRPr="00F828D9">
        <w:t xml:space="preserve"> powinno sprawnie podejmować decyzje i konsekwentnie je wdrażać – według jasnych zasad.</w:t>
      </w:r>
    </w:p>
    <w:p w14:paraId="3989BB8B" w14:textId="30D175E2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Gdy jest problem, trzeba działać szybko i zdecydowanie.</w:t>
      </w:r>
    </w:p>
    <w:p w14:paraId="73EC95EA" w14:textId="779068D4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Decyzje powinny wynikać z analiz i strategicznego myślenia</w:t>
      </w:r>
    </w:p>
    <w:p w14:paraId="56402AB7" w14:textId="286A8C7A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Ważne, żeby mieszkańcy w trudnej sytuacji nie zostawali bez wsparcia.</w:t>
      </w:r>
    </w:p>
    <w:p w14:paraId="76B3A04B" w14:textId="1A9BEA62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Ważne jest budowanie relacji, życzliwości i dobrej atmosfery.</w:t>
      </w:r>
    </w:p>
    <w:p w14:paraId="64195A13" w14:textId="19ED2CEF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Potrzebujemy więcej energii, optymizmu i inicjatyw integrujących ludzi.</w:t>
      </w:r>
    </w:p>
    <w:p w14:paraId="3BA17C6B" w14:textId="78B333C1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Potrzebujemy nowych pomysłów i rozwiązań „szytych na miarę”.</w:t>
      </w:r>
    </w:p>
    <w:p w14:paraId="3D2EF5D4" w14:textId="698619CF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lastRenderedPageBreak/>
        <w:t>Mieszkańcy powinni mieć większą swobodę działania i więcej inicjatyw oddolnych.</w:t>
      </w:r>
    </w:p>
    <w:p w14:paraId="4D99A181" w14:textId="753F7A21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 xml:space="preserve">Potrzebujemy impulsu, który zmieni myślenie i doda energii </w:t>
      </w:r>
      <w:r w:rsidR="001B3276">
        <w:t>{</w:t>
      </w:r>
      <w:r w:rsidRPr="00F828D9">
        <w:t>miastu</w:t>
      </w:r>
      <w:r w:rsidR="001B3276">
        <w:t>/gminie}</w:t>
      </w:r>
      <w:r w:rsidRPr="00F828D9">
        <w:t>.</w:t>
      </w:r>
    </w:p>
    <w:p w14:paraId="19D5A363" w14:textId="06D1B456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Ważne sprawy powinny być załatwiane w dialogu i współpracy z mieszkańcami.</w:t>
      </w:r>
    </w:p>
    <w:p w14:paraId="33E9D86B" w14:textId="397008F0" w:rsidR="00814D4C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Uczciwość, prostota i przejrzystość są kluczowe.</w:t>
      </w:r>
    </w:p>
    <w:p w14:paraId="744FCAAF" w14:textId="2845A8B4" w:rsidR="00A67056" w:rsidRPr="00F828D9" w:rsidRDefault="00814D4C" w:rsidP="001A7B1E">
      <w:pPr>
        <w:pStyle w:val="Akapitzlist"/>
        <w:numPr>
          <w:ilvl w:val="0"/>
          <w:numId w:val="42"/>
        </w:numPr>
        <w:tabs>
          <w:tab w:val="left" w:pos="993"/>
        </w:tabs>
        <w:ind w:left="993" w:hanging="426"/>
        <w:jc w:val="both"/>
      </w:pPr>
      <w:r w:rsidRPr="00F828D9">
        <w:t>Trzeba odważnie przełamywać nieskuteczne schematy i sprawy uznawane za</w:t>
      </w:r>
      <w:r w:rsidR="00A67189" w:rsidRPr="00F828D9">
        <w:t> </w:t>
      </w:r>
      <w:r w:rsidRPr="00F828D9">
        <w:t>„nietykalne”.</w:t>
      </w:r>
    </w:p>
    <w:p w14:paraId="340016E7" w14:textId="49110C91" w:rsidR="007F01D0" w:rsidRDefault="00A64107" w:rsidP="007F01D0">
      <w:pPr>
        <w:rPr>
          <w:bCs/>
        </w:rPr>
      </w:pPr>
      <w:r>
        <w:rPr>
          <w:bCs/>
          <w:i/>
          <w:iCs/>
          <w:color w:val="00B050"/>
        </w:rPr>
        <w:t>randomizacja odpowiedzi</w:t>
      </w:r>
    </w:p>
    <w:p w14:paraId="758C4206" w14:textId="77777777" w:rsidR="00A64107" w:rsidRPr="007F01D0" w:rsidRDefault="00A64107" w:rsidP="007F01D0">
      <w:pPr>
        <w:rPr>
          <w:bCs/>
        </w:rPr>
      </w:pPr>
    </w:p>
    <w:p w14:paraId="33B9375B" w14:textId="56BFC0B3" w:rsidR="00A67056" w:rsidRDefault="007F01D0" w:rsidP="00A64107">
      <w:pPr>
        <w:pStyle w:val="Nagwek1"/>
        <w:ind w:left="567" w:hanging="567"/>
      </w:pPr>
      <w:r w:rsidRPr="007F01D0">
        <w:t xml:space="preserve">Spośród wybranych przed chwilą opisów proszę wskazać jeden najważniejszy </w:t>
      </w:r>
      <w:r w:rsidR="0030618C">
        <w:t>–</w:t>
      </w:r>
      <w:r w:rsidRPr="007F01D0">
        <w:t xml:space="preserve"> ten, który jest Pana/Pani zdaniem kluczowy.</w:t>
      </w:r>
    </w:p>
    <w:p w14:paraId="38551952" w14:textId="201F7D96" w:rsidR="00A67056" w:rsidRPr="0093098A" w:rsidRDefault="0093098A" w:rsidP="005E3FD1">
      <w:pPr>
        <w:rPr>
          <w:bCs/>
          <w:i/>
          <w:iCs/>
          <w:color w:val="00B050"/>
        </w:rPr>
      </w:pPr>
      <w:r w:rsidRPr="0093098A">
        <w:rPr>
          <w:bCs/>
          <w:i/>
          <w:iCs/>
          <w:color w:val="00B050"/>
        </w:rPr>
        <w:t xml:space="preserve">W </w:t>
      </w:r>
      <w:r>
        <w:rPr>
          <w:bCs/>
          <w:i/>
          <w:iCs/>
          <w:color w:val="00B050"/>
        </w:rPr>
        <w:t>pytaniu</w:t>
      </w:r>
      <w:r w:rsidRPr="0093098A">
        <w:rPr>
          <w:bCs/>
          <w:i/>
          <w:iCs/>
          <w:color w:val="00B050"/>
        </w:rPr>
        <w:t xml:space="preserve"> ukazują się tylko odpowiedzi </w:t>
      </w:r>
      <w:r>
        <w:rPr>
          <w:bCs/>
          <w:i/>
          <w:iCs/>
          <w:color w:val="00B050"/>
        </w:rPr>
        <w:t>zaznaczone</w:t>
      </w:r>
      <w:r w:rsidRPr="0093098A">
        <w:rPr>
          <w:bCs/>
          <w:i/>
          <w:iCs/>
          <w:color w:val="00B050"/>
        </w:rPr>
        <w:t xml:space="preserve"> w </w:t>
      </w:r>
      <w:proofErr w:type="spellStart"/>
      <w:r w:rsidRPr="0093098A">
        <w:rPr>
          <w:bCs/>
          <w:i/>
          <w:iCs/>
          <w:color w:val="00B050"/>
        </w:rPr>
        <w:t>Q</w:t>
      </w:r>
      <w:r w:rsidR="00A64107">
        <w:rPr>
          <w:bCs/>
          <w:i/>
          <w:iCs/>
          <w:color w:val="00B050"/>
        </w:rPr>
        <w:t>7</w:t>
      </w:r>
      <w:proofErr w:type="spellEnd"/>
    </w:p>
    <w:p w14:paraId="2C3CBA0C" w14:textId="77777777" w:rsidR="00A67056" w:rsidRDefault="00A67056" w:rsidP="005E3FD1">
      <w:pPr>
        <w:rPr>
          <w:bCs/>
        </w:rPr>
      </w:pPr>
    </w:p>
    <w:p w14:paraId="74356DA9" w14:textId="0B51212A" w:rsidR="00A67056" w:rsidRDefault="00B2581A" w:rsidP="00A64107">
      <w:pPr>
        <w:pStyle w:val="Nagwek1"/>
        <w:ind w:left="567" w:hanging="567"/>
      </w:pPr>
      <w:r w:rsidRPr="00B2581A">
        <w:rPr>
          <w:lang w:val="pl"/>
        </w:rPr>
        <w:t xml:space="preserve">Poniżej </w:t>
      </w:r>
      <w:r w:rsidR="00036BFE">
        <w:rPr>
          <w:lang w:val="pl"/>
        </w:rPr>
        <w:t>znajdują się</w:t>
      </w:r>
      <w:r w:rsidRPr="00B2581A">
        <w:rPr>
          <w:lang w:val="pl"/>
        </w:rPr>
        <w:t xml:space="preserve"> pary stwierdzeń o różnych sferach funkcjonowania Poznania, celowo ujęte w dwóch skrajnych wersjach. Proszę w każdej parze </w:t>
      </w:r>
      <w:r w:rsidR="00DF0B3E">
        <w:rPr>
          <w:lang w:val="pl"/>
        </w:rPr>
        <w:t>wybrać</w:t>
      </w:r>
      <w:r w:rsidRPr="00B2581A">
        <w:rPr>
          <w:lang w:val="pl"/>
        </w:rPr>
        <w:t xml:space="preserve"> </w:t>
      </w:r>
      <w:r w:rsidR="00036BFE">
        <w:rPr>
          <w:lang w:val="pl"/>
        </w:rPr>
        <w:t>wariant</w:t>
      </w:r>
      <w:r w:rsidR="00DF0B3E" w:rsidRPr="00DF0B3E">
        <w:rPr>
          <w:lang w:val="pl"/>
        </w:rPr>
        <w:t>, który lepiej odpowiada Pana/Pani doświadczeniom i</w:t>
      </w:r>
      <w:r w:rsidR="00DF0B3E">
        <w:rPr>
          <w:lang w:val="pl"/>
        </w:rPr>
        <w:t> </w:t>
      </w:r>
      <w:r w:rsidR="00DF0B3E" w:rsidRPr="00DF0B3E">
        <w:rPr>
          <w:lang w:val="pl"/>
        </w:rPr>
        <w:t>obserwacjom</w:t>
      </w:r>
      <w:r w:rsidR="001B7625" w:rsidRPr="001B7625">
        <w:rPr>
          <w:lang w:val="pl"/>
        </w:rPr>
        <w:t>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3969"/>
        <w:gridCol w:w="4534"/>
      </w:tblGrid>
      <w:tr w:rsidR="00DF546B" w:rsidRPr="00422DB6" w14:paraId="317CCDFB" w14:textId="77777777" w:rsidTr="00DF546B">
        <w:trPr>
          <w:trHeight w:val="510"/>
          <w:tblHeader/>
        </w:trPr>
        <w:tc>
          <w:tcPr>
            <w:tcW w:w="562" w:type="dxa"/>
          </w:tcPr>
          <w:p w14:paraId="4161B020" w14:textId="145423B9" w:rsidR="00DF546B" w:rsidRPr="00422DB6" w:rsidRDefault="00DF546B" w:rsidP="00C87964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4BBB4ADB" w14:textId="3C2A6496" w:rsidR="00DF546B" w:rsidRPr="00422DB6" w:rsidRDefault="00DF546B" w:rsidP="00C87964">
            <w:pPr>
              <w:jc w:val="center"/>
              <w:rPr>
                <w:b/>
                <w:sz w:val="20"/>
                <w:szCs w:val="20"/>
              </w:rPr>
            </w:pPr>
            <w:r w:rsidRPr="00422DB6">
              <w:rPr>
                <w:b/>
                <w:sz w:val="20"/>
                <w:szCs w:val="20"/>
              </w:rPr>
              <w:t>Wariant A</w:t>
            </w:r>
          </w:p>
        </w:tc>
        <w:tc>
          <w:tcPr>
            <w:tcW w:w="4534" w:type="dxa"/>
            <w:shd w:val="clear" w:color="auto" w:fill="D9D9D9" w:themeFill="background1" w:themeFillShade="D9"/>
            <w:vAlign w:val="center"/>
          </w:tcPr>
          <w:p w14:paraId="6B337E2F" w14:textId="408B7905" w:rsidR="00DF546B" w:rsidRPr="00422DB6" w:rsidRDefault="00DF546B" w:rsidP="00C87964">
            <w:pPr>
              <w:jc w:val="center"/>
              <w:rPr>
                <w:b/>
                <w:sz w:val="20"/>
                <w:szCs w:val="20"/>
              </w:rPr>
            </w:pPr>
            <w:r w:rsidRPr="00422DB6">
              <w:rPr>
                <w:b/>
                <w:sz w:val="20"/>
                <w:szCs w:val="20"/>
              </w:rPr>
              <w:t>Wariant B</w:t>
            </w:r>
          </w:p>
        </w:tc>
      </w:tr>
      <w:tr w:rsidR="00DF546B" w:rsidRPr="00422DB6" w14:paraId="40FD0DC9" w14:textId="77777777" w:rsidTr="00DF546B">
        <w:trPr>
          <w:trHeight w:val="624"/>
        </w:trPr>
        <w:tc>
          <w:tcPr>
            <w:tcW w:w="562" w:type="dxa"/>
          </w:tcPr>
          <w:p w14:paraId="2A406D78" w14:textId="49459DB1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3969" w:type="dxa"/>
            <w:vAlign w:val="center"/>
          </w:tcPr>
          <w:p w14:paraId="4C5E7CFD" w14:textId="64A070BD" w:rsidR="00DF546B" w:rsidRPr="00422DB6" w:rsidRDefault="0088424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88424E">
              <w:rPr>
                <w:bCs/>
                <w:sz w:val="20"/>
                <w:szCs w:val="20"/>
              </w:rPr>
              <w:t xml:space="preserve">W </w:t>
            </w:r>
            <w:r>
              <w:rPr>
                <w:bCs/>
                <w:sz w:val="20"/>
                <w:szCs w:val="20"/>
              </w:rPr>
              <w:t>{</w:t>
            </w:r>
            <w:r w:rsidRPr="0088424E">
              <w:rPr>
                <w:bCs/>
                <w:sz w:val="20"/>
                <w:szCs w:val="20"/>
              </w:rPr>
              <w:t>naszym mieście</w:t>
            </w:r>
            <w:r>
              <w:rPr>
                <w:bCs/>
                <w:sz w:val="20"/>
                <w:szCs w:val="20"/>
              </w:rPr>
              <w:t>}/{naszej gminie}</w:t>
            </w:r>
            <w:r w:rsidRPr="0088424E">
              <w:rPr>
                <w:bCs/>
                <w:sz w:val="20"/>
                <w:szCs w:val="20"/>
              </w:rPr>
              <w:t xml:space="preserve"> zasady są raczej jasne, a ustalenia zwykle są wprowadzane w życie.</w:t>
            </w:r>
          </w:p>
        </w:tc>
        <w:tc>
          <w:tcPr>
            <w:tcW w:w="4534" w:type="dxa"/>
            <w:vAlign w:val="center"/>
          </w:tcPr>
          <w:p w14:paraId="5FEDCDCD" w14:textId="5770CC5F" w:rsidR="00DF546B" w:rsidRPr="00422DB6" w:rsidRDefault="0088424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88424E">
              <w:rPr>
                <w:bCs/>
                <w:sz w:val="20"/>
                <w:szCs w:val="20"/>
              </w:rPr>
              <w:t xml:space="preserve">W </w:t>
            </w:r>
            <w:r>
              <w:rPr>
                <w:bCs/>
                <w:sz w:val="20"/>
                <w:szCs w:val="20"/>
              </w:rPr>
              <w:t>{</w:t>
            </w:r>
            <w:r w:rsidRPr="0088424E">
              <w:rPr>
                <w:bCs/>
                <w:sz w:val="20"/>
                <w:szCs w:val="20"/>
              </w:rPr>
              <w:t>naszym mieście</w:t>
            </w:r>
            <w:r>
              <w:rPr>
                <w:bCs/>
                <w:sz w:val="20"/>
                <w:szCs w:val="20"/>
              </w:rPr>
              <w:t>}/{naszej gminie}</w:t>
            </w:r>
            <w:r w:rsidRPr="0088424E">
              <w:rPr>
                <w:bCs/>
                <w:sz w:val="20"/>
                <w:szCs w:val="20"/>
              </w:rPr>
              <w:t xml:space="preserve"> zasady nie zawsze są jasne, a ustalenia nie zawsze przekładają się na praktykę.</w:t>
            </w:r>
          </w:p>
        </w:tc>
      </w:tr>
      <w:tr w:rsidR="00DF546B" w:rsidRPr="00422DB6" w14:paraId="3A54F78C" w14:textId="77777777" w:rsidTr="00DF546B">
        <w:trPr>
          <w:trHeight w:val="624"/>
        </w:trPr>
        <w:tc>
          <w:tcPr>
            <w:tcW w:w="562" w:type="dxa"/>
          </w:tcPr>
          <w:p w14:paraId="2C14050F" w14:textId="0EBF7342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969" w:type="dxa"/>
            <w:vAlign w:val="center"/>
          </w:tcPr>
          <w:p w14:paraId="232BB837" w14:textId="54D88998" w:rsidR="00DF546B" w:rsidRPr="00422DB6" w:rsidRDefault="0088424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88424E">
              <w:rPr>
                <w:bCs/>
                <w:sz w:val="20"/>
                <w:szCs w:val="20"/>
              </w:rPr>
              <w:t xml:space="preserve">Gdy pojawia się poważny problem, </w:t>
            </w:r>
            <w:r>
              <w:rPr>
                <w:bCs/>
                <w:sz w:val="20"/>
                <w:szCs w:val="20"/>
              </w:rPr>
              <w:t>{</w:t>
            </w:r>
            <w:r w:rsidRPr="0088424E">
              <w:rPr>
                <w:bCs/>
                <w:sz w:val="20"/>
                <w:szCs w:val="20"/>
              </w:rPr>
              <w:t>miasto</w:t>
            </w:r>
            <w:r>
              <w:rPr>
                <w:bCs/>
                <w:sz w:val="20"/>
                <w:szCs w:val="20"/>
              </w:rPr>
              <w:t>/gmina}</w:t>
            </w:r>
            <w:r w:rsidRPr="0088424E">
              <w:rPr>
                <w:bCs/>
                <w:sz w:val="20"/>
                <w:szCs w:val="20"/>
              </w:rPr>
              <w:t xml:space="preserve"> zwykle reaguje sprawnie i w odpowiednim czasie.</w:t>
            </w:r>
          </w:p>
        </w:tc>
        <w:tc>
          <w:tcPr>
            <w:tcW w:w="4534" w:type="dxa"/>
            <w:vAlign w:val="center"/>
          </w:tcPr>
          <w:p w14:paraId="5F46CDE0" w14:textId="757D4690" w:rsidR="00DF546B" w:rsidRPr="00422DB6" w:rsidRDefault="0088424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88424E">
              <w:rPr>
                <w:bCs/>
                <w:sz w:val="20"/>
                <w:szCs w:val="20"/>
              </w:rPr>
              <w:t xml:space="preserve">Gdy pojawia się poważny problem, reakcja </w:t>
            </w:r>
            <w:r>
              <w:rPr>
                <w:bCs/>
                <w:sz w:val="20"/>
                <w:szCs w:val="20"/>
              </w:rPr>
              <w:t>{</w:t>
            </w:r>
            <w:r w:rsidRPr="0088424E">
              <w:rPr>
                <w:bCs/>
                <w:sz w:val="20"/>
                <w:szCs w:val="20"/>
              </w:rPr>
              <w:t>miasta</w:t>
            </w:r>
            <w:r>
              <w:rPr>
                <w:bCs/>
                <w:sz w:val="20"/>
                <w:szCs w:val="20"/>
              </w:rPr>
              <w:t>/gminy}</w:t>
            </w:r>
            <w:r w:rsidRPr="0088424E">
              <w:rPr>
                <w:bCs/>
                <w:sz w:val="20"/>
                <w:szCs w:val="20"/>
              </w:rPr>
              <w:t xml:space="preserve"> nie zawsze jest wystarczająco szybka i zdecydowana</w:t>
            </w:r>
            <w:r w:rsidR="00DF546B" w:rsidRPr="00422DB6">
              <w:rPr>
                <w:bCs/>
                <w:sz w:val="20"/>
                <w:szCs w:val="20"/>
              </w:rPr>
              <w:t>.</w:t>
            </w:r>
          </w:p>
        </w:tc>
      </w:tr>
      <w:tr w:rsidR="00DF546B" w:rsidRPr="00422DB6" w14:paraId="338EF35D" w14:textId="77777777" w:rsidTr="00DF546B">
        <w:trPr>
          <w:trHeight w:val="624"/>
        </w:trPr>
        <w:tc>
          <w:tcPr>
            <w:tcW w:w="562" w:type="dxa"/>
          </w:tcPr>
          <w:p w14:paraId="1275D620" w14:textId="61B56A4A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3969" w:type="dxa"/>
            <w:vAlign w:val="center"/>
          </w:tcPr>
          <w:p w14:paraId="0C8ECEDA" w14:textId="137D4080" w:rsidR="00DF546B" w:rsidRPr="00422DB6" w:rsidRDefault="0088424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88424E">
              <w:rPr>
                <w:bCs/>
                <w:sz w:val="20"/>
                <w:szCs w:val="20"/>
              </w:rPr>
              <w:t xml:space="preserve">W decyzjach dotyczących rozwoju </w:t>
            </w:r>
            <w:r>
              <w:rPr>
                <w:bCs/>
                <w:sz w:val="20"/>
                <w:szCs w:val="20"/>
              </w:rPr>
              <w:t>{</w:t>
            </w:r>
            <w:r w:rsidRPr="0088424E">
              <w:rPr>
                <w:bCs/>
                <w:sz w:val="20"/>
                <w:szCs w:val="20"/>
              </w:rPr>
              <w:t>miasta</w:t>
            </w:r>
            <w:r>
              <w:rPr>
                <w:bCs/>
                <w:sz w:val="20"/>
                <w:szCs w:val="20"/>
              </w:rPr>
              <w:t>/gminy}</w:t>
            </w:r>
            <w:r w:rsidRPr="0088424E">
              <w:rPr>
                <w:bCs/>
                <w:sz w:val="20"/>
                <w:szCs w:val="20"/>
              </w:rPr>
              <w:t xml:space="preserve"> widać spójny kierunek i myślenie w dłuższej perspektywie.</w:t>
            </w:r>
          </w:p>
        </w:tc>
        <w:tc>
          <w:tcPr>
            <w:tcW w:w="4534" w:type="dxa"/>
            <w:vAlign w:val="center"/>
          </w:tcPr>
          <w:p w14:paraId="5DA239C4" w14:textId="1BADC7E5" w:rsidR="00DF546B" w:rsidRPr="00422DB6" w:rsidRDefault="001F71B9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F71B9">
              <w:rPr>
                <w:bCs/>
                <w:sz w:val="20"/>
                <w:szCs w:val="20"/>
              </w:rPr>
              <w:t xml:space="preserve">W decyzjach dotyczących rozwoju </w:t>
            </w:r>
            <w:r>
              <w:rPr>
                <w:bCs/>
                <w:sz w:val="20"/>
                <w:szCs w:val="20"/>
              </w:rPr>
              <w:t>{</w:t>
            </w:r>
            <w:r w:rsidRPr="001F71B9">
              <w:rPr>
                <w:bCs/>
                <w:sz w:val="20"/>
                <w:szCs w:val="20"/>
              </w:rPr>
              <w:t>miasta</w:t>
            </w:r>
            <w:r>
              <w:rPr>
                <w:bCs/>
                <w:sz w:val="20"/>
                <w:szCs w:val="20"/>
              </w:rPr>
              <w:t>/gminy}</w:t>
            </w:r>
            <w:r w:rsidRPr="001F71B9">
              <w:rPr>
                <w:bCs/>
                <w:sz w:val="20"/>
                <w:szCs w:val="20"/>
              </w:rPr>
              <w:t xml:space="preserve"> nie zawsze widać spójny kierunek i dłuższą perspektywę.</w:t>
            </w:r>
          </w:p>
        </w:tc>
      </w:tr>
      <w:tr w:rsidR="00DF546B" w:rsidRPr="00422DB6" w14:paraId="3810E6F7" w14:textId="77777777" w:rsidTr="00DF546B">
        <w:trPr>
          <w:trHeight w:val="624"/>
        </w:trPr>
        <w:tc>
          <w:tcPr>
            <w:tcW w:w="562" w:type="dxa"/>
          </w:tcPr>
          <w:p w14:paraId="2D1882DC" w14:textId="07BB8562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3969" w:type="dxa"/>
            <w:vAlign w:val="center"/>
          </w:tcPr>
          <w:p w14:paraId="56A262AB" w14:textId="7D84F640" w:rsidR="00DF546B" w:rsidRPr="00422DB6" w:rsidRDefault="001F71B9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F71B9">
              <w:rPr>
                <w:bCs/>
                <w:sz w:val="20"/>
                <w:szCs w:val="20"/>
              </w:rPr>
              <w:t>Osoby w trudnej sytuacji mogą u nas zwykle liczyć na realne wsparcie w codziennych sprawach.</w:t>
            </w:r>
          </w:p>
        </w:tc>
        <w:tc>
          <w:tcPr>
            <w:tcW w:w="4534" w:type="dxa"/>
            <w:vAlign w:val="center"/>
          </w:tcPr>
          <w:p w14:paraId="2EB02F3C" w14:textId="6FB721E4" w:rsidR="00DF546B" w:rsidRPr="00422DB6" w:rsidRDefault="001F71B9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F71B9">
              <w:rPr>
                <w:bCs/>
                <w:sz w:val="20"/>
                <w:szCs w:val="20"/>
              </w:rPr>
              <w:t>Osobom w trudnej sytuacji nie zawsze łatwo jest uzyskać pomoc odpowiednią do codziennych potrzeb.</w:t>
            </w:r>
          </w:p>
        </w:tc>
      </w:tr>
      <w:tr w:rsidR="00DF546B" w:rsidRPr="00422DB6" w14:paraId="229313E8" w14:textId="77777777" w:rsidTr="00DF546B">
        <w:trPr>
          <w:trHeight w:val="624"/>
        </w:trPr>
        <w:tc>
          <w:tcPr>
            <w:tcW w:w="562" w:type="dxa"/>
          </w:tcPr>
          <w:p w14:paraId="7B549415" w14:textId="3FF8B4AD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3969" w:type="dxa"/>
            <w:vAlign w:val="center"/>
          </w:tcPr>
          <w:p w14:paraId="5E3D3493" w14:textId="5021844E" w:rsidR="00DF546B" w:rsidRPr="00422DB6" w:rsidRDefault="001F71B9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F71B9">
              <w:rPr>
                <w:bCs/>
                <w:sz w:val="20"/>
                <w:szCs w:val="20"/>
              </w:rPr>
              <w:t xml:space="preserve">W </w:t>
            </w:r>
            <w:r>
              <w:rPr>
                <w:bCs/>
                <w:sz w:val="20"/>
                <w:szCs w:val="20"/>
              </w:rPr>
              <w:t>{</w:t>
            </w:r>
            <w:r w:rsidRPr="001F71B9">
              <w:rPr>
                <w:bCs/>
                <w:sz w:val="20"/>
                <w:szCs w:val="20"/>
              </w:rPr>
              <w:t>mieście</w:t>
            </w:r>
            <w:r>
              <w:rPr>
                <w:bCs/>
                <w:sz w:val="20"/>
                <w:szCs w:val="20"/>
              </w:rPr>
              <w:t>/gminie}</w:t>
            </w:r>
            <w:r w:rsidRPr="001F71B9">
              <w:rPr>
                <w:bCs/>
                <w:sz w:val="20"/>
                <w:szCs w:val="20"/>
              </w:rPr>
              <w:t xml:space="preserve"> widać życzliwość i poczucie bliskości między ludźmi.</w:t>
            </w:r>
          </w:p>
        </w:tc>
        <w:tc>
          <w:tcPr>
            <w:tcW w:w="4534" w:type="dxa"/>
            <w:vAlign w:val="center"/>
          </w:tcPr>
          <w:p w14:paraId="6D16E66F" w14:textId="30BBABDB" w:rsidR="00DF546B" w:rsidRPr="00422DB6" w:rsidRDefault="001F71B9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F71B9">
              <w:rPr>
                <w:bCs/>
                <w:sz w:val="20"/>
                <w:szCs w:val="20"/>
              </w:rPr>
              <w:t xml:space="preserve">W </w:t>
            </w:r>
            <w:r>
              <w:rPr>
                <w:bCs/>
                <w:sz w:val="20"/>
                <w:szCs w:val="20"/>
              </w:rPr>
              <w:t>{</w:t>
            </w:r>
            <w:r w:rsidRPr="001F71B9">
              <w:rPr>
                <w:bCs/>
                <w:sz w:val="20"/>
                <w:szCs w:val="20"/>
              </w:rPr>
              <w:t>mieście</w:t>
            </w:r>
            <w:r>
              <w:rPr>
                <w:bCs/>
                <w:sz w:val="20"/>
                <w:szCs w:val="20"/>
              </w:rPr>
              <w:t>/gminie}</w:t>
            </w:r>
            <w:r w:rsidRPr="001F71B9">
              <w:rPr>
                <w:bCs/>
                <w:sz w:val="20"/>
                <w:szCs w:val="20"/>
              </w:rPr>
              <w:t xml:space="preserve"> nie zawsze widać życzliwość i poczucie bliskości między ludźmi.</w:t>
            </w:r>
          </w:p>
        </w:tc>
      </w:tr>
      <w:tr w:rsidR="00DF546B" w:rsidRPr="00422DB6" w14:paraId="303183FA" w14:textId="77777777" w:rsidTr="00DF546B">
        <w:trPr>
          <w:trHeight w:val="624"/>
        </w:trPr>
        <w:tc>
          <w:tcPr>
            <w:tcW w:w="562" w:type="dxa"/>
          </w:tcPr>
          <w:p w14:paraId="35078503" w14:textId="433833E7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3969" w:type="dxa"/>
            <w:vAlign w:val="center"/>
          </w:tcPr>
          <w:p w14:paraId="54D34D0D" w14:textId="38C3B936" w:rsidR="00DF546B" w:rsidRPr="00422DB6" w:rsidRDefault="00232DE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232DEE">
              <w:rPr>
                <w:bCs/>
                <w:sz w:val="20"/>
                <w:szCs w:val="20"/>
              </w:rPr>
              <w:t>Są tu wydarzenia i miejsca, które dają ludziom radość i poczucie wspólnoty.</w:t>
            </w:r>
          </w:p>
        </w:tc>
        <w:tc>
          <w:tcPr>
            <w:tcW w:w="4534" w:type="dxa"/>
            <w:vAlign w:val="center"/>
          </w:tcPr>
          <w:p w14:paraId="493FD093" w14:textId="5FD47052" w:rsidR="00DF546B" w:rsidRPr="00422DB6" w:rsidRDefault="00232DE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232DEE">
              <w:rPr>
                <w:bCs/>
                <w:sz w:val="20"/>
                <w:szCs w:val="20"/>
              </w:rPr>
              <w:t>W życiu lokalnym bywa za mało wydarzeń i miejsc, które naprawdę dają ludziom radość i poczucie wspólnoty.</w:t>
            </w:r>
          </w:p>
        </w:tc>
      </w:tr>
      <w:tr w:rsidR="00DF546B" w:rsidRPr="00422DB6" w14:paraId="1D280D5C" w14:textId="77777777" w:rsidTr="00DF546B">
        <w:trPr>
          <w:trHeight w:val="624"/>
        </w:trPr>
        <w:tc>
          <w:tcPr>
            <w:tcW w:w="562" w:type="dxa"/>
          </w:tcPr>
          <w:p w14:paraId="1BF1B77B" w14:textId="5E2C03B3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7</w:t>
            </w:r>
          </w:p>
        </w:tc>
        <w:tc>
          <w:tcPr>
            <w:tcW w:w="3969" w:type="dxa"/>
            <w:vAlign w:val="center"/>
          </w:tcPr>
          <w:p w14:paraId="1E588F54" w14:textId="0C2574CB" w:rsidR="00DF546B" w:rsidRPr="00422DB6" w:rsidRDefault="00232DE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232DEE">
              <w:rPr>
                <w:bCs/>
                <w:sz w:val="20"/>
                <w:szCs w:val="20"/>
              </w:rPr>
              <w:t>Nowe pomysły dość często przechodzą od planu do realizacji w praktyce.</w:t>
            </w:r>
          </w:p>
        </w:tc>
        <w:tc>
          <w:tcPr>
            <w:tcW w:w="4534" w:type="dxa"/>
            <w:vAlign w:val="center"/>
          </w:tcPr>
          <w:p w14:paraId="467F4FE0" w14:textId="5F83A545" w:rsidR="00DF546B" w:rsidRPr="00422DB6" w:rsidRDefault="00232DEE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232DEE">
              <w:rPr>
                <w:bCs/>
                <w:sz w:val="20"/>
                <w:szCs w:val="20"/>
              </w:rPr>
              <w:t>Nowe pomysły nie zawsze przechodzą sprawnie od planu do realizacji.</w:t>
            </w:r>
          </w:p>
        </w:tc>
      </w:tr>
      <w:tr w:rsidR="00DF546B" w:rsidRPr="00422DB6" w14:paraId="07415E37" w14:textId="77777777" w:rsidTr="00DF546B">
        <w:trPr>
          <w:trHeight w:val="624"/>
        </w:trPr>
        <w:tc>
          <w:tcPr>
            <w:tcW w:w="562" w:type="dxa"/>
          </w:tcPr>
          <w:p w14:paraId="4A1A6DC5" w14:textId="5996E19D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3969" w:type="dxa"/>
            <w:vAlign w:val="center"/>
          </w:tcPr>
          <w:p w14:paraId="4FB4A63E" w14:textId="5820F4E4" w:rsidR="00DF546B" w:rsidRPr="00422DB6" w:rsidRDefault="000A1F3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0A1F36">
              <w:rPr>
                <w:bCs/>
                <w:sz w:val="20"/>
                <w:szCs w:val="20"/>
              </w:rPr>
              <w:t>Jest tu przestrzeń na nietypowe inicjatywy i na robienie rzeczy po swojemu.</w:t>
            </w:r>
          </w:p>
        </w:tc>
        <w:tc>
          <w:tcPr>
            <w:tcW w:w="4534" w:type="dxa"/>
            <w:vAlign w:val="center"/>
          </w:tcPr>
          <w:p w14:paraId="605A677F" w14:textId="68FABE75" w:rsidR="00DF546B" w:rsidRPr="00422DB6" w:rsidRDefault="000A1F3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0A1F36">
              <w:rPr>
                <w:bCs/>
                <w:sz w:val="20"/>
                <w:szCs w:val="20"/>
              </w:rPr>
              <w:t>Dla nietypowych inicjatyw nie zawsze łatwo znaleźć przestrzeń i akceptację.</w:t>
            </w:r>
          </w:p>
        </w:tc>
      </w:tr>
      <w:tr w:rsidR="00DF546B" w:rsidRPr="00422DB6" w14:paraId="1F351B32" w14:textId="77777777" w:rsidTr="00DF546B">
        <w:trPr>
          <w:trHeight w:val="624"/>
        </w:trPr>
        <w:tc>
          <w:tcPr>
            <w:tcW w:w="562" w:type="dxa"/>
          </w:tcPr>
          <w:p w14:paraId="7BFA8163" w14:textId="0C5A19FB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9</w:t>
            </w:r>
          </w:p>
        </w:tc>
        <w:tc>
          <w:tcPr>
            <w:tcW w:w="3969" w:type="dxa"/>
            <w:vAlign w:val="center"/>
          </w:tcPr>
          <w:p w14:paraId="71C806BF" w14:textId="56C1ED9F" w:rsidR="00DF546B" w:rsidRPr="00422DB6" w:rsidRDefault="000A1F3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0A1F36">
              <w:rPr>
                <w:bCs/>
                <w:sz w:val="20"/>
                <w:szCs w:val="20"/>
              </w:rPr>
              <w:t xml:space="preserve">W </w:t>
            </w:r>
            <w:r>
              <w:rPr>
                <w:bCs/>
                <w:sz w:val="20"/>
                <w:szCs w:val="20"/>
              </w:rPr>
              <w:t>{</w:t>
            </w:r>
            <w:r w:rsidRPr="000A1F36">
              <w:rPr>
                <w:bCs/>
                <w:sz w:val="20"/>
                <w:szCs w:val="20"/>
              </w:rPr>
              <w:t>mieście</w:t>
            </w:r>
            <w:r>
              <w:rPr>
                <w:bCs/>
                <w:sz w:val="20"/>
                <w:szCs w:val="20"/>
              </w:rPr>
              <w:t>/gminie}</w:t>
            </w:r>
            <w:r w:rsidRPr="000A1F36">
              <w:rPr>
                <w:bCs/>
                <w:sz w:val="20"/>
                <w:szCs w:val="20"/>
              </w:rPr>
              <w:t xml:space="preserve"> czuć energię i poczucie, że zmiany mogą inspirować.</w:t>
            </w:r>
          </w:p>
        </w:tc>
        <w:tc>
          <w:tcPr>
            <w:tcW w:w="4534" w:type="dxa"/>
            <w:vAlign w:val="center"/>
          </w:tcPr>
          <w:p w14:paraId="21B7B205" w14:textId="3AF07963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 xml:space="preserve">Nie zawsze czuć w </w:t>
            </w:r>
            <w:r>
              <w:rPr>
                <w:bCs/>
                <w:sz w:val="20"/>
                <w:szCs w:val="20"/>
              </w:rPr>
              <w:t>{</w:t>
            </w:r>
            <w:r w:rsidRPr="001B3276">
              <w:rPr>
                <w:bCs/>
                <w:sz w:val="20"/>
                <w:szCs w:val="20"/>
              </w:rPr>
              <w:t>mieście</w:t>
            </w:r>
            <w:r>
              <w:rPr>
                <w:bCs/>
                <w:sz w:val="20"/>
                <w:szCs w:val="20"/>
              </w:rPr>
              <w:t>/gminie}</w:t>
            </w:r>
            <w:r w:rsidRPr="001B3276">
              <w:rPr>
                <w:bCs/>
                <w:sz w:val="20"/>
                <w:szCs w:val="20"/>
              </w:rPr>
              <w:t xml:space="preserve"> nową energię i wyraźny kierunek zmian.</w:t>
            </w:r>
          </w:p>
        </w:tc>
      </w:tr>
      <w:tr w:rsidR="00DF546B" w:rsidRPr="00422DB6" w14:paraId="3D91A063" w14:textId="77777777" w:rsidTr="00DF546B">
        <w:trPr>
          <w:trHeight w:val="624"/>
        </w:trPr>
        <w:tc>
          <w:tcPr>
            <w:tcW w:w="562" w:type="dxa"/>
          </w:tcPr>
          <w:p w14:paraId="3F453D5E" w14:textId="5476DF6F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3969" w:type="dxa"/>
            <w:vAlign w:val="center"/>
          </w:tcPr>
          <w:p w14:paraId="53611B8A" w14:textId="3EEAE494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>W ważnych sprawach jest realna rozmowa z mieszkańcami i widać, że ich głos ma znaczenie.</w:t>
            </w:r>
          </w:p>
        </w:tc>
        <w:tc>
          <w:tcPr>
            <w:tcW w:w="4534" w:type="dxa"/>
            <w:vAlign w:val="center"/>
          </w:tcPr>
          <w:p w14:paraId="4F6A56D2" w14:textId="11FA8CE1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>W ważnych sprawach nie zawsze widać, że głos mieszkańców realnie wpływa na decyzje.</w:t>
            </w:r>
          </w:p>
        </w:tc>
      </w:tr>
      <w:tr w:rsidR="00DF546B" w:rsidRPr="00422DB6" w14:paraId="6581D03E" w14:textId="77777777" w:rsidTr="00DF546B">
        <w:trPr>
          <w:trHeight w:val="624"/>
        </w:trPr>
        <w:tc>
          <w:tcPr>
            <w:tcW w:w="562" w:type="dxa"/>
          </w:tcPr>
          <w:p w14:paraId="1FF49EF1" w14:textId="4B42F341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11</w:t>
            </w:r>
          </w:p>
        </w:tc>
        <w:tc>
          <w:tcPr>
            <w:tcW w:w="3969" w:type="dxa"/>
            <w:vAlign w:val="center"/>
          </w:tcPr>
          <w:p w14:paraId="16C2D799" w14:textId="6B9D6D64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>Sprawy są raczej przejrzyste i zwykle wiadomo, jak je załatwić.</w:t>
            </w:r>
          </w:p>
        </w:tc>
        <w:tc>
          <w:tcPr>
            <w:tcW w:w="4534" w:type="dxa"/>
            <w:vAlign w:val="center"/>
          </w:tcPr>
          <w:p w14:paraId="4BD5D60F" w14:textId="58BDF691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>Załatwianie spraw nie zawsze jest wystarczająco przejrzyste i zrozumiałe.</w:t>
            </w:r>
          </w:p>
        </w:tc>
      </w:tr>
      <w:tr w:rsidR="00DF546B" w:rsidRPr="00422DB6" w14:paraId="75E0CCFC" w14:textId="77777777" w:rsidTr="00DF546B">
        <w:trPr>
          <w:trHeight w:val="624"/>
        </w:trPr>
        <w:tc>
          <w:tcPr>
            <w:tcW w:w="562" w:type="dxa"/>
          </w:tcPr>
          <w:p w14:paraId="231142B4" w14:textId="215B3B4B" w:rsidR="00DF546B" w:rsidRPr="00422DB6" w:rsidRDefault="00DF546B" w:rsidP="00A67189">
            <w:pPr>
              <w:spacing w:before="40" w:after="4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12</w:t>
            </w:r>
          </w:p>
        </w:tc>
        <w:tc>
          <w:tcPr>
            <w:tcW w:w="3969" w:type="dxa"/>
            <w:vAlign w:val="center"/>
          </w:tcPr>
          <w:p w14:paraId="401ECFB6" w14:textId="07D191F0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>Da się otwarcie mówić o problemach i szukać nowych rozwiązań, gdy coś nie działa.</w:t>
            </w:r>
          </w:p>
        </w:tc>
        <w:tc>
          <w:tcPr>
            <w:tcW w:w="4534" w:type="dxa"/>
            <w:vAlign w:val="center"/>
          </w:tcPr>
          <w:p w14:paraId="79135640" w14:textId="6BE7E71E" w:rsidR="00DF546B" w:rsidRPr="00422DB6" w:rsidRDefault="001B3276" w:rsidP="00A67189">
            <w:pPr>
              <w:spacing w:before="40" w:after="40"/>
              <w:rPr>
                <w:bCs/>
                <w:sz w:val="20"/>
                <w:szCs w:val="20"/>
              </w:rPr>
            </w:pPr>
            <w:r w:rsidRPr="001B3276">
              <w:rPr>
                <w:bCs/>
                <w:sz w:val="20"/>
                <w:szCs w:val="20"/>
              </w:rPr>
              <w:t>Nie zawsze jest poczucie, że o problemach można mówić otwarcie i że takie działania prowadzą do zmiany.</w:t>
            </w:r>
          </w:p>
        </w:tc>
      </w:tr>
    </w:tbl>
    <w:p w14:paraId="5A5CA85A" w14:textId="77777777" w:rsidR="00A64107" w:rsidRDefault="00A64107" w:rsidP="00A64107">
      <w:pPr>
        <w:rPr>
          <w:bCs/>
        </w:rPr>
      </w:pPr>
      <w:r>
        <w:rPr>
          <w:bCs/>
          <w:i/>
          <w:iCs/>
          <w:color w:val="00B050"/>
        </w:rPr>
        <w:t>randomizacja odpowiedzi</w:t>
      </w:r>
    </w:p>
    <w:p w14:paraId="14A8D08B" w14:textId="199BC619" w:rsidR="00A67056" w:rsidRDefault="00A67056" w:rsidP="005E3FD1">
      <w:pPr>
        <w:rPr>
          <w:bCs/>
        </w:rPr>
      </w:pPr>
    </w:p>
    <w:p w14:paraId="2C341C4E" w14:textId="1212794C" w:rsidR="00AA0A99" w:rsidRDefault="00AA0A99" w:rsidP="00A64107">
      <w:pPr>
        <w:pStyle w:val="Nagwek1"/>
        <w:ind w:left="567" w:hanging="567"/>
      </w:pPr>
      <w:r w:rsidRPr="007F01D0">
        <w:t xml:space="preserve">Spośród </w:t>
      </w:r>
      <w:r>
        <w:t xml:space="preserve">wskazanych </w:t>
      </w:r>
      <w:r w:rsidRPr="007F01D0">
        <w:t xml:space="preserve">przed chwilą </w:t>
      </w:r>
      <w:r>
        <w:t>doświadczeń</w:t>
      </w:r>
      <w:r w:rsidR="00C651B5">
        <w:t>,</w:t>
      </w:r>
      <w:r w:rsidRPr="007F01D0">
        <w:t xml:space="preserve"> </w:t>
      </w:r>
      <w:r w:rsidR="00AF778B" w:rsidRPr="00AF778B">
        <w:t>dotycząc</w:t>
      </w:r>
      <w:r w:rsidR="00AF778B">
        <w:t>ych</w:t>
      </w:r>
      <w:r w:rsidR="00C651B5">
        <w:t xml:space="preserve"> </w:t>
      </w:r>
      <w:r w:rsidR="00AF778B" w:rsidRPr="00AF778B">
        <w:t>różnych sfer funkcjonowania Poznania</w:t>
      </w:r>
      <w:r w:rsidR="00C651B5">
        <w:t>,</w:t>
      </w:r>
      <w:r w:rsidR="00AF778B" w:rsidRPr="00AF778B">
        <w:t xml:space="preserve"> </w:t>
      </w:r>
      <w:r w:rsidRPr="007F01D0">
        <w:t xml:space="preserve">proszę </w:t>
      </w:r>
      <w:r w:rsidR="00422DB6">
        <w:t>wybrać</w:t>
      </w:r>
      <w:r w:rsidRPr="007F01D0">
        <w:t xml:space="preserve"> jed</w:t>
      </w:r>
      <w:r w:rsidR="00C651B5">
        <w:t>ną</w:t>
      </w:r>
      <w:r w:rsidRPr="007F01D0">
        <w:t xml:space="preserve"> najważniejsz</w:t>
      </w:r>
      <w:r w:rsidR="00C651B5">
        <w:t>ą</w:t>
      </w:r>
      <w:r w:rsidR="004A17BB">
        <w:t xml:space="preserve"> odpowiedź</w:t>
      </w:r>
      <w:r w:rsidRPr="007F01D0">
        <w:t xml:space="preserve"> </w:t>
      </w:r>
      <w:r w:rsidR="00422DB6">
        <w:t>–</w:t>
      </w:r>
      <w:r w:rsidRPr="007F01D0">
        <w:t xml:space="preserve"> t</w:t>
      </w:r>
      <w:r w:rsidR="004A17BB">
        <w:t>ę</w:t>
      </w:r>
      <w:r w:rsidRPr="007F01D0">
        <w:t>,</w:t>
      </w:r>
      <w:r w:rsidR="004A17BB">
        <w:t> </w:t>
      </w:r>
      <w:r w:rsidRPr="007F01D0">
        <w:t>któr</w:t>
      </w:r>
      <w:r w:rsidR="004A17BB">
        <w:t>a</w:t>
      </w:r>
      <w:r w:rsidRPr="007F01D0">
        <w:t xml:space="preserve"> jest </w:t>
      </w:r>
      <w:r w:rsidR="004A17BB">
        <w:t xml:space="preserve">dla </w:t>
      </w:r>
      <w:r w:rsidRPr="007F01D0">
        <w:t xml:space="preserve">Pana/Pani </w:t>
      </w:r>
      <w:r w:rsidR="004A17BB">
        <w:t>najważniejsza</w:t>
      </w:r>
      <w:r w:rsidRPr="007F01D0">
        <w:t>.</w:t>
      </w:r>
    </w:p>
    <w:p w14:paraId="6013494A" w14:textId="3DBF3C65" w:rsidR="00A67056" w:rsidRPr="00422DB6" w:rsidRDefault="00AA0A99" w:rsidP="00422DB6">
      <w:pPr>
        <w:rPr>
          <w:bCs/>
          <w:i/>
          <w:iCs/>
          <w:color w:val="00B050"/>
        </w:rPr>
      </w:pPr>
      <w:r w:rsidRPr="0093098A">
        <w:rPr>
          <w:bCs/>
          <w:i/>
          <w:iCs/>
          <w:color w:val="00B050"/>
        </w:rPr>
        <w:t xml:space="preserve">W </w:t>
      </w:r>
      <w:r>
        <w:rPr>
          <w:bCs/>
          <w:i/>
          <w:iCs/>
          <w:color w:val="00B050"/>
        </w:rPr>
        <w:t>pytaniu</w:t>
      </w:r>
      <w:r w:rsidRPr="0093098A">
        <w:rPr>
          <w:bCs/>
          <w:i/>
          <w:iCs/>
          <w:color w:val="00B050"/>
        </w:rPr>
        <w:t xml:space="preserve"> ukazują się tylko odpowiedzi </w:t>
      </w:r>
      <w:r>
        <w:rPr>
          <w:bCs/>
          <w:i/>
          <w:iCs/>
          <w:color w:val="00B050"/>
        </w:rPr>
        <w:t>zaznaczone</w:t>
      </w:r>
      <w:r w:rsidRPr="0093098A">
        <w:rPr>
          <w:bCs/>
          <w:i/>
          <w:iCs/>
          <w:color w:val="00B050"/>
        </w:rPr>
        <w:t xml:space="preserve"> w </w:t>
      </w:r>
      <w:proofErr w:type="spellStart"/>
      <w:r w:rsidRPr="0093098A">
        <w:rPr>
          <w:bCs/>
          <w:i/>
          <w:iCs/>
          <w:color w:val="00B050"/>
        </w:rPr>
        <w:t>Q</w:t>
      </w:r>
      <w:r w:rsidR="00A64107">
        <w:rPr>
          <w:bCs/>
          <w:i/>
          <w:iCs/>
          <w:color w:val="00B050"/>
        </w:rPr>
        <w:t>9</w:t>
      </w:r>
      <w:proofErr w:type="spellEnd"/>
    </w:p>
    <w:p w14:paraId="7C122B47" w14:textId="77777777" w:rsidR="00A67056" w:rsidRPr="009A6447" w:rsidRDefault="00A67056" w:rsidP="005E3FD1">
      <w:pPr>
        <w:rPr>
          <w:bCs/>
        </w:rPr>
      </w:pPr>
    </w:p>
    <w:sectPr w:rsidR="00A67056" w:rsidRPr="009A6447" w:rsidSect="005C32EB">
      <w:pgSz w:w="11909" w:h="16834"/>
      <w:pgMar w:top="1417" w:right="1417" w:bottom="1417" w:left="1417" w:header="720" w:footer="720" w:gutter="0"/>
      <w:pgNumType w:start="1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A48EE" w14:textId="77777777" w:rsidR="00886E7B" w:rsidRDefault="00886E7B">
      <w:pPr>
        <w:spacing w:line="240" w:lineRule="auto"/>
      </w:pPr>
      <w:r>
        <w:separator/>
      </w:r>
    </w:p>
  </w:endnote>
  <w:endnote w:type="continuationSeparator" w:id="0">
    <w:p w14:paraId="6736DDE8" w14:textId="77777777" w:rsidR="00886E7B" w:rsidRDefault="00886E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2000000000000000000"/>
    <w:charset w:val="EE"/>
    <w:family w:val="auto"/>
    <w:pitch w:val="variable"/>
    <w:sig w:usb0="E00002EF" w:usb1="5000205B" w:usb2="0000002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1926B" w14:textId="77777777" w:rsidR="00886E7B" w:rsidRDefault="00886E7B">
      <w:pPr>
        <w:spacing w:line="240" w:lineRule="auto"/>
      </w:pPr>
      <w:r>
        <w:separator/>
      </w:r>
    </w:p>
  </w:footnote>
  <w:footnote w:type="continuationSeparator" w:id="0">
    <w:p w14:paraId="07870CB2" w14:textId="77777777" w:rsidR="00886E7B" w:rsidRDefault="00886E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7224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0D5E19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49324E9"/>
    <w:multiLevelType w:val="multilevel"/>
    <w:tmpl w:val="3988A5E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0A5A57A7"/>
    <w:multiLevelType w:val="hybridMultilevel"/>
    <w:tmpl w:val="F9A4BC0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6857A3"/>
    <w:multiLevelType w:val="hybridMultilevel"/>
    <w:tmpl w:val="BA0607B2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E3FAE"/>
    <w:multiLevelType w:val="multilevel"/>
    <w:tmpl w:val="3988A5E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44C5102"/>
    <w:multiLevelType w:val="hybridMultilevel"/>
    <w:tmpl w:val="F500954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8DC6A00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1B861CCB"/>
    <w:multiLevelType w:val="hybridMultilevel"/>
    <w:tmpl w:val="F500954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0AF01B4"/>
    <w:multiLevelType w:val="multilevel"/>
    <w:tmpl w:val="B784BA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623B29"/>
    <w:multiLevelType w:val="multilevel"/>
    <w:tmpl w:val="39D872E2"/>
    <w:lvl w:ilvl="0">
      <w:start w:val="1"/>
      <w:numFmt w:val="lowerLetter"/>
      <w:lvlText w:val="%1."/>
      <w:lvlJc w:val="left"/>
      <w:pPr>
        <w:ind w:left="1440" w:hanging="360"/>
      </w:pPr>
      <w:rPr>
        <w:color w:val="000000" w:themeColor="text1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4771258"/>
    <w:multiLevelType w:val="multilevel"/>
    <w:tmpl w:val="B784BA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5666503"/>
    <w:multiLevelType w:val="hybridMultilevel"/>
    <w:tmpl w:val="F500954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B2277EB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C283A71"/>
    <w:multiLevelType w:val="multilevel"/>
    <w:tmpl w:val="B784BA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2F2961C1"/>
    <w:multiLevelType w:val="multilevel"/>
    <w:tmpl w:val="39D872E2"/>
    <w:lvl w:ilvl="0">
      <w:start w:val="1"/>
      <w:numFmt w:val="lowerLetter"/>
      <w:lvlText w:val="%1."/>
      <w:lvlJc w:val="left"/>
      <w:pPr>
        <w:ind w:left="1440" w:hanging="360"/>
      </w:pPr>
      <w:rPr>
        <w:color w:val="000000" w:themeColor="text1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37451400"/>
    <w:multiLevelType w:val="multilevel"/>
    <w:tmpl w:val="F9EEEBE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386C3D6B"/>
    <w:multiLevelType w:val="multilevel"/>
    <w:tmpl w:val="EF40178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3A022265"/>
    <w:multiLevelType w:val="hybridMultilevel"/>
    <w:tmpl w:val="F500954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EC666EE"/>
    <w:multiLevelType w:val="hybridMultilevel"/>
    <w:tmpl w:val="F500954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36674CE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43B77B62"/>
    <w:multiLevelType w:val="multilevel"/>
    <w:tmpl w:val="8A2E70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7A54512"/>
    <w:multiLevelType w:val="multilevel"/>
    <w:tmpl w:val="2E7A4E3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8A80A4E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9BD28AD"/>
    <w:multiLevelType w:val="hybridMultilevel"/>
    <w:tmpl w:val="4734E6EC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5E65C7"/>
    <w:multiLevelType w:val="multilevel"/>
    <w:tmpl w:val="229E7A86"/>
    <w:lvl w:ilvl="0">
      <w:numFmt w:val="decimal"/>
      <w:pStyle w:val="Nagwek1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531132C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FD00867"/>
    <w:multiLevelType w:val="hybridMultilevel"/>
    <w:tmpl w:val="F500954A"/>
    <w:lvl w:ilvl="0" w:tplc="0415000F">
      <w:start w:val="1"/>
      <w:numFmt w:val="decimal"/>
      <w:lvlText w:val="%1."/>
      <w:lvlJc w:val="left"/>
      <w:pPr>
        <w:ind w:left="1287" w:hanging="360"/>
      </w:p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602C3F1E"/>
    <w:multiLevelType w:val="multilevel"/>
    <w:tmpl w:val="B784BA6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4C22BDF"/>
    <w:multiLevelType w:val="hybridMultilevel"/>
    <w:tmpl w:val="F500954A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5023FEE"/>
    <w:multiLevelType w:val="multilevel"/>
    <w:tmpl w:val="8A2E70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E83675"/>
    <w:multiLevelType w:val="multilevel"/>
    <w:tmpl w:val="3988A5E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2" w15:restartNumberingAfterBreak="0">
    <w:nsid w:val="67FF7931"/>
    <w:multiLevelType w:val="multilevel"/>
    <w:tmpl w:val="3988A5E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8BD7B48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6A591B2D"/>
    <w:multiLevelType w:val="multilevel"/>
    <w:tmpl w:val="6994E62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5" w15:restartNumberingAfterBreak="0">
    <w:nsid w:val="6C46166E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F9623BE"/>
    <w:multiLevelType w:val="hybridMultilevel"/>
    <w:tmpl w:val="98C0A322"/>
    <w:lvl w:ilvl="0" w:tplc="B72C9906">
      <w:start w:val="1"/>
      <w:numFmt w:val="decimal"/>
      <w:pStyle w:val="wypunktowanie"/>
      <w:lvlText w:val="%1."/>
      <w:lvlJc w:val="left"/>
      <w:pPr>
        <w:ind w:left="720" w:hanging="36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AB51A2"/>
    <w:multiLevelType w:val="multilevel"/>
    <w:tmpl w:val="E168E15A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20A4B53"/>
    <w:multiLevelType w:val="multilevel"/>
    <w:tmpl w:val="EC506AC0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9" w15:restartNumberingAfterBreak="0">
    <w:nsid w:val="728473F1"/>
    <w:multiLevelType w:val="hybridMultilevel"/>
    <w:tmpl w:val="72DE0A40"/>
    <w:lvl w:ilvl="0" w:tplc="99E0BCA6">
      <w:start w:val="1"/>
      <w:numFmt w:val="decimal"/>
      <w:pStyle w:val="pytanie"/>
      <w:lvlText w:val="%1."/>
      <w:lvlJc w:val="left"/>
      <w:pPr>
        <w:ind w:left="429" w:hanging="43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79" w:hanging="360"/>
      </w:pPr>
    </w:lvl>
    <w:lvl w:ilvl="2" w:tplc="0415001B" w:tentative="1">
      <w:start w:val="1"/>
      <w:numFmt w:val="lowerRoman"/>
      <w:lvlText w:val="%3."/>
      <w:lvlJc w:val="right"/>
      <w:pPr>
        <w:ind w:left="1799" w:hanging="180"/>
      </w:pPr>
    </w:lvl>
    <w:lvl w:ilvl="3" w:tplc="0415000F" w:tentative="1">
      <w:start w:val="1"/>
      <w:numFmt w:val="decimal"/>
      <w:lvlText w:val="%4."/>
      <w:lvlJc w:val="left"/>
      <w:pPr>
        <w:ind w:left="2519" w:hanging="360"/>
      </w:pPr>
    </w:lvl>
    <w:lvl w:ilvl="4" w:tplc="04150019" w:tentative="1">
      <w:start w:val="1"/>
      <w:numFmt w:val="lowerLetter"/>
      <w:lvlText w:val="%5."/>
      <w:lvlJc w:val="left"/>
      <w:pPr>
        <w:ind w:left="3239" w:hanging="360"/>
      </w:pPr>
    </w:lvl>
    <w:lvl w:ilvl="5" w:tplc="0415001B" w:tentative="1">
      <w:start w:val="1"/>
      <w:numFmt w:val="lowerRoman"/>
      <w:lvlText w:val="%6."/>
      <w:lvlJc w:val="right"/>
      <w:pPr>
        <w:ind w:left="3959" w:hanging="180"/>
      </w:pPr>
    </w:lvl>
    <w:lvl w:ilvl="6" w:tplc="0415000F" w:tentative="1">
      <w:start w:val="1"/>
      <w:numFmt w:val="decimal"/>
      <w:lvlText w:val="%7."/>
      <w:lvlJc w:val="left"/>
      <w:pPr>
        <w:ind w:left="4679" w:hanging="360"/>
      </w:pPr>
    </w:lvl>
    <w:lvl w:ilvl="7" w:tplc="04150019" w:tentative="1">
      <w:start w:val="1"/>
      <w:numFmt w:val="lowerLetter"/>
      <w:lvlText w:val="%8."/>
      <w:lvlJc w:val="left"/>
      <w:pPr>
        <w:ind w:left="5399" w:hanging="360"/>
      </w:pPr>
    </w:lvl>
    <w:lvl w:ilvl="8" w:tplc="0415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40" w15:restartNumberingAfterBreak="0">
    <w:nsid w:val="7834294D"/>
    <w:multiLevelType w:val="multilevel"/>
    <w:tmpl w:val="4DE8412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230315339">
    <w:abstractNumId w:val="40"/>
  </w:num>
  <w:num w:numId="2" w16cid:durableId="1933968878">
    <w:abstractNumId w:val="38"/>
  </w:num>
  <w:num w:numId="3" w16cid:durableId="2043626385">
    <w:abstractNumId w:val="32"/>
  </w:num>
  <w:num w:numId="4" w16cid:durableId="2092923140">
    <w:abstractNumId w:val="30"/>
  </w:num>
  <w:num w:numId="5" w16cid:durableId="2065173047">
    <w:abstractNumId w:val="17"/>
  </w:num>
  <w:num w:numId="6" w16cid:durableId="1007630687">
    <w:abstractNumId w:val="34"/>
  </w:num>
  <w:num w:numId="7" w16cid:durableId="663048158">
    <w:abstractNumId w:val="22"/>
  </w:num>
  <w:num w:numId="8" w16cid:durableId="290523357">
    <w:abstractNumId w:val="37"/>
  </w:num>
  <w:num w:numId="9" w16cid:durableId="1140222614">
    <w:abstractNumId w:val="16"/>
  </w:num>
  <w:num w:numId="10" w16cid:durableId="97406832">
    <w:abstractNumId w:val="11"/>
  </w:num>
  <w:num w:numId="11" w16cid:durableId="158890328">
    <w:abstractNumId w:val="25"/>
  </w:num>
  <w:num w:numId="12" w16cid:durableId="2121414036">
    <w:abstractNumId w:val="9"/>
  </w:num>
  <w:num w:numId="13" w16cid:durableId="866219233">
    <w:abstractNumId w:val="14"/>
  </w:num>
  <w:num w:numId="14" w16cid:durableId="734280640">
    <w:abstractNumId w:val="28"/>
  </w:num>
  <w:num w:numId="15" w16cid:durableId="770129411">
    <w:abstractNumId w:val="25"/>
  </w:num>
  <w:num w:numId="16" w16cid:durableId="2059933031">
    <w:abstractNumId w:val="25"/>
  </w:num>
  <w:num w:numId="17" w16cid:durableId="105389984">
    <w:abstractNumId w:val="39"/>
  </w:num>
  <w:num w:numId="18" w16cid:durableId="1659307525">
    <w:abstractNumId w:val="20"/>
  </w:num>
  <w:num w:numId="19" w16cid:durableId="506406169">
    <w:abstractNumId w:val="0"/>
  </w:num>
  <w:num w:numId="20" w16cid:durableId="1644580158">
    <w:abstractNumId w:val="7"/>
  </w:num>
  <w:num w:numId="21" w16cid:durableId="2088914575">
    <w:abstractNumId w:val="3"/>
  </w:num>
  <w:num w:numId="22" w16cid:durableId="211112011">
    <w:abstractNumId w:val="4"/>
  </w:num>
  <w:num w:numId="23" w16cid:durableId="1732578102">
    <w:abstractNumId w:val="31"/>
  </w:num>
  <w:num w:numId="24" w16cid:durableId="936476403">
    <w:abstractNumId w:val="2"/>
  </w:num>
  <w:num w:numId="25" w16cid:durableId="1183519586">
    <w:abstractNumId w:val="5"/>
  </w:num>
  <w:num w:numId="26" w16cid:durableId="1209222055">
    <w:abstractNumId w:val="36"/>
  </w:num>
  <w:num w:numId="27" w16cid:durableId="130038367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717360113">
    <w:abstractNumId w:val="24"/>
  </w:num>
  <w:num w:numId="29" w16cid:durableId="736172331">
    <w:abstractNumId w:val="21"/>
  </w:num>
  <w:num w:numId="30" w16cid:durableId="1992710871">
    <w:abstractNumId w:val="23"/>
  </w:num>
  <w:num w:numId="31" w16cid:durableId="622080550">
    <w:abstractNumId w:val="1"/>
  </w:num>
  <w:num w:numId="32" w16cid:durableId="1096244601">
    <w:abstractNumId w:val="10"/>
  </w:num>
  <w:num w:numId="33" w16cid:durableId="994996022">
    <w:abstractNumId w:val="33"/>
  </w:num>
  <w:num w:numId="34" w16cid:durableId="988634713">
    <w:abstractNumId w:val="35"/>
  </w:num>
  <w:num w:numId="35" w16cid:durableId="708992448">
    <w:abstractNumId w:val="26"/>
  </w:num>
  <w:num w:numId="36" w16cid:durableId="1241603836">
    <w:abstractNumId w:val="13"/>
  </w:num>
  <w:num w:numId="37" w16cid:durableId="1657220406">
    <w:abstractNumId w:val="15"/>
  </w:num>
  <w:num w:numId="38" w16cid:durableId="1831285842">
    <w:abstractNumId w:val="27"/>
  </w:num>
  <w:num w:numId="39" w16cid:durableId="1353190486">
    <w:abstractNumId w:val="29"/>
  </w:num>
  <w:num w:numId="40" w16cid:durableId="1295521450">
    <w:abstractNumId w:val="8"/>
  </w:num>
  <w:num w:numId="41" w16cid:durableId="2070837719">
    <w:abstractNumId w:val="25"/>
    <w:lvlOverride w:ilvl="0">
      <w:startOverride w:val="2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90993588">
    <w:abstractNumId w:val="18"/>
  </w:num>
  <w:num w:numId="43" w16cid:durableId="1923642065">
    <w:abstractNumId w:val="6"/>
  </w:num>
  <w:num w:numId="44" w16cid:durableId="342903850">
    <w:abstractNumId w:val="19"/>
  </w:num>
  <w:num w:numId="45" w16cid:durableId="19550159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AF2"/>
    <w:rsid w:val="000114D9"/>
    <w:rsid w:val="00012A46"/>
    <w:rsid w:val="00015702"/>
    <w:rsid w:val="00036BFE"/>
    <w:rsid w:val="00044170"/>
    <w:rsid w:val="000542AB"/>
    <w:rsid w:val="00061007"/>
    <w:rsid w:val="0006504E"/>
    <w:rsid w:val="00073D47"/>
    <w:rsid w:val="00074612"/>
    <w:rsid w:val="00080A33"/>
    <w:rsid w:val="000824EE"/>
    <w:rsid w:val="00084613"/>
    <w:rsid w:val="00092215"/>
    <w:rsid w:val="000A1F36"/>
    <w:rsid w:val="000A291D"/>
    <w:rsid w:val="000A2BA1"/>
    <w:rsid w:val="000A2D4C"/>
    <w:rsid w:val="000B31E8"/>
    <w:rsid w:val="000B3223"/>
    <w:rsid w:val="000B5AC1"/>
    <w:rsid w:val="000D1377"/>
    <w:rsid w:val="000D2AB5"/>
    <w:rsid w:val="00101EA8"/>
    <w:rsid w:val="0011253B"/>
    <w:rsid w:val="00131F35"/>
    <w:rsid w:val="00155E1F"/>
    <w:rsid w:val="00163262"/>
    <w:rsid w:val="001636BF"/>
    <w:rsid w:val="00185418"/>
    <w:rsid w:val="001A51FB"/>
    <w:rsid w:val="001A6F86"/>
    <w:rsid w:val="001A7B1E"/>
    <w:rsid w:val="001B3276"/>
    <w:rsid w:val="001B39C6"/>
    <w:rsid w:val="001B6643"/>
    <w:rsid w:val="001B7625"/>
    <w:rsid w:val="001B77CE"/>
    <w:rsid w:val="001D03D9"/>
    <w:rsid w:val="001E2CBC"/>
    <w:rsid w:val="001E6C68"/>
    <w:rsid w:val="001F41FD"/>
    <w:rsid w:val="001F71B9"/>
    <w:rsid w:val="00204788"/>
    <w:rsid w:val="00214FAD"/>
    <w:rsid w:val="002235FE"/>
    <w:rsid w:val="002258CE"/>
    <w:rsid w:val="00225D79"/>
    <w:rsid w:val="00232DEE"/>
    <w:rsid w:val="002367D4"/>
    <w:rsid w:val="00263997"/>
    <w:rsid w:val="00276116"/>
    <w:rsid w:val="00280BD9"/>
    <w:rsid w:val="002944EE"/>
    <w:rsid w:val="002A67E4"/>
    <w:rsid w:val="002E349A"/>
    <w:rsid w:val="00302467"/>
    <w:rsid w:val="0030618C"/>
    <w:rsid w:val="0030686D"/>
    <w:rsid w:val="00312C0A"/>
    <w:rsid w:val="0033052E"/>
    <w:rsid w:val="003377AA"/>
    <w:rsid w:val="003459A8"/>
    <w:rsid w:val="00366AE8"/>
    <w:rsid w:val="0037385E"/>
    <w:rsid w:val="00375B5F"/>
    <w:rsid w:val="003835FB"/>
    <w:rsid w:val="00396B7A"/>
    <w:rsid w:val="003A5CA1"/>
    <w:rsid w:val="003B2FA0"/>
    <w:rsid w:val="003D446F"/>
    <w:rsid w:val="003D678A"/>
    <w:rsid w:val="003E3178"/>
    <w:rsid w:val="00405425"/>
    <w:rsid w:val="00405AC7"/>
    <w:rsid w:val="004215DA"/>
    <w:rsid w:val="00422DB6"/>
    <w:rsid w:val="0042433C"/>
    <w:rsid w:val="00427E8C"/>
    <w:rsid w:val="004326F6"/>
    <w:rsid w:val="00444F41"/>
    <w:rsid w:val="004743C9"/>
    <w:rsid w:val="0048648D"/>
    <w:rsid w:val="004A17BB"/>
    <w:rsid w:val="004A34A8"/>
    <w:rsid w:val="004A4104"/>
    <w:rsid w:val="004B0438"/>
    <w:rsid w:val="004B5100"/>
    <w:rsid w:val="004B6AA6"/>
    <w:rsid w:val="004C11C4"/>
    <w:rsid w:val="004C3ECF"/>
    <w:rsid w:val="004C4A79"/>
    <w:rsid w:val="004C6EDC"/>
    <w:rsid w:val="004D0FDB"/>
    <w:rsid w:val="004D2D13"/>
    <w:rsid w:val="00503FF1"/>
    <w:rsid w:val="005041FC"/>
    <w:rsid w:val="00524950"/>
    <w:rsid w:val="005501CF"/>
    <w:rsid w:val="00556AF2"/>
    <w:rsid w:val="00561340"/>
    <w:rsid w:val="005616D0"/>
    <w:rsid w:val="00572EF4"/>
    <w:rsid w:val="0058064B"/>
    <w:rsid w:val="005830CC"/>
    <w:rsid w:val="005C15A6"/>
    <w:rsid w:val="005C32EB"/>
    <w:rsid w:val="005C47AB"/>
    <w:rsid w:val="005E3FD1"/>
    <w:rsid w:val="005F65E9"/>
    <w:rsid w:val="00605E39"/>
    <w:rsid w:val="00614675"/>
    <w:rsid w:val="00617402"/>
    <w:rsid w:val="00617B91"/>
    <w:rsid w:val="00620AE8"/>
    <w:rsid w:val="00623E14"/>
    <w:rsid w:val="00657A63"/>
    <w:rsid w:val="0066009C"/>
    <w:rsid w:val="00662DEF"/>
    <w:rsid w:val="00666CB8"/>
    <w:rsid w:val="00677276"/>
    <w:rsid w:val="006813AD"/>
    <w:rsid w:val="006843C9"/>
    <w:rsid w:val="00694245"/>
    <w:rsid w:val="00695A21"/>
    <w:rsid w:val="006B73B7"/>
    <w:rsid w:val="006E6709"/>
    <w:rsid w:val="006F04EF"/>
    <w:rsid w:val="006F3485"/>
    <w:rsid w:val="00745194"/>
    <w:rsid w:val="00755429"/>
    <w:rsid w:val="00781A53"/>
    <w:rsid w:val="00782985"/>
    <w:rsid w:val="00790F3F"/>
    <w:rsid w:val="007913A8"/>
    <w:rsid w:val="007978B9"/>
    <w:rsid w:val="007A6DB6"/>
    <w:rsid w:val="007C2FB2"/>
    <w:rsid w:val="007C48E4"/>
    <w:rsid w:val="007C5B22"/>
    <w:rsid w:val="007D2C49"/>
    <w:rsid w:val="007D6953"/>
    <w:rsid w:val="007E02DE"/>
    <w:rsid w:val="007F01D0"/>
    <w:rsid w:val="008048B7"/>
    <w:rsid w:val="00814D4C"/>
    <w:rsid w:val="00816352"/>
    <w:rsid w:val="00871B37"/>
    <w:rsid w:val="00877572"/>
    <w:rsid w:val="00880E34"/>
    <w:rsid w:val="0088424E"/>
    <w:rsid w:val="00884A61"/>
    <w:rsid w:val="00886E7B"/>
    <w:rsid w:val="008B4EC5"/>
    <w:rsid w:val="008C2A3A"/>
    <w:rsid w:val="008E2C6E"/>
    <w:rsid w:val="008F7C20"/>
    <w:rsid w:val="0090072F"/>
    <w:rsid w:val="009035D5"/>
    <w:rsid w:val="00905E8F"/>
    <w:rsid w:val="0093098A"/>
    <w:rsid w:val="00941657"/>
    <w:rsid w:val="009464F1"/>
    <w:rsid w:val="00950BF2"/>
    <w:rsid w:val="00972098"/>
    <w:rsid w:val="00973DBC"/>
    <w:rsid w:val="00981072"/>
    <w:rsid w:val="00994A37"/>
    <w:rsid w:val="009A2475"/>
    <w:rsid w:val="009A30DA"/>
    <w:rsid w:val="009A6447"/>
    <w:rsid w:val="009B34B8"/>
    <w:rsid w:val="009B79BB"/>
    <w:rsid w:val="009C5DC2"/>
    <w:rsid w:val="009D334E"/>
    <w:rsid w:val="009D7B28"/>
    <w:rsid w:val="009F41C6"/>
    <w:rsid w:val="009F62A5"/>
    <w:rsid w:val="009F6704"/>
    <w:rsid w:val="00A17A02"/>
    <w:rsid w:val="00A2210E"/>
    <w:rsid w:val="00A35B57"/>
    <w:rsid w:val="00A37B3A"/>
    <w:rsid w:val="00A46FBB"/>
    <w:rsid w:val="00A478F2"/>
    <w:rsid w:val="00A62B8B"/>
    <w:rsid w:val="00A64107"/>
    <w:rsid w:val="00A64E12"/>
    <w:rsid w:val="00A67056"/>
    <w:rsid w:val="00A67189"/>
    <w:rsid w:val="00A807AE"/>
    <w:rsid w:val="00A808BC"/>
    <w:rsid w:val="00A81381"/>
    <w:rsid w:val="00A9741D"/>
    <w:rsid w:val="00AA0A99"/>
    <w:rsid w:val="00AA7791"/>
    <w:rsid w:val="00AC2ADA"/>
    <w:rsid w:val="00AD30EE"/>
    <w:rsid w:val="00AE137F"/>
    <w:rsid w:val="00AF778B"/>
    <w:rsid w:val="00B00A72"/>
    <w:rsid w:val="00B024B7"/>
    <w:rsid w:val="00B2581A"/>
    <w:rsid w:val="00B25D6E"/>
    <w:rsid w:val="00B4639B"/>
    <w:rsid w:val="00B62365"/>
    <w:rsid w:val="00B671C6"/>
    <w:rsid w:val="00B754B4"/>
    <w:rsid w:val="00B904D3"/>
    <w:rsid w:val="00B91DE6"/>
    <w:rsid w:val="00BA6B00"/>
    <w:rsid w:val="00BC7EEF"/>
    <w:rsid w:val="00BD1E72"/>
    <w:rsid w:val="00BD599C"/>
    <w:rsid w:val="00BE4C0D"/>
    <w:rsid w:val="00BF13A6"/>
    <w:rsid w:val="00BF30ED"/>
    <w:rsid w:val="00BF4830"/>
    <w:rsid w:val="00C036DD"/>
    <w:rsid w:val="00C04E95"/>
    <w:rsid w:val="00C20C6A"/>
    <w:rsid w:val="00C34C11"/>
    <w:rsid w:val="00C62358"/>
    <w:rsid w:val="00C6458C"/>
    <w:rsid w:val="00C651B5"/>
    <w:rsid w:val="00C66FE6"/>
    <w:rsid w:val="00C77E9F"/>
    <w:rsid w:val="00C82B5C"/>
    <w:rsid w:val="00C83D31"/>
    <w:rsid w:val="00C85716"/>
    <w:rsid w:val="00C87964"/>
    <w:rsid w:val="00C914A9"/>
    <w:rsid w:val="00C91F93"/>
    <w:rsid w:val="00CB25C7"/>
    <w:rsid w:val="00CE0B27"/>
    <w:rsid w:val="00D00B2D"/>
    <w:rsid w:val="00D05689"/>
    <w:rsid w:val="00D21557"/>
    <w:rsid w:val="00D37FE7"/>
    <w:rsid w:val="00D47681"/>
    <w:rsid w:val="00D534EF"/>
    <w:rsid w:val="00D57FCF"/>
    <w:rsid w:val="00D96B85"/>
    <w:rsid w:val="00DA36C2"/>
    <w:rsid w:val="00DB1B88"/>
    <w:rsid w:val="00DB470D"/>
    <w:rsid w:val="00DC2AD0"/>
    <w:rsid w:val="00DC5C7E"/>
    <w:rsid w:val="00DD31D6"/>
    <w:rsid w:val="00DD4759"/>
    <w:rsid w:val="00DF0B3E"/>
    <w:rsid w:val="00DF546B"/>
    <w:rsid w:val="00E04F9D"/>
    <w:rsid w:val="00E13D80"/>
    <w:rsid w:val="00E16107"/>
    <w:rsid w:val="00E31D96"/>
    <w:rsid w:val="00E456D9"/>
    <w:rsid w:val="00E50F5C"/>
    <w:rsid w:val="00E7002F"/>
    <w:rsid w:val="00E71516"/>
    <w:rsid w:val="00E764C0"/>
    <w:rsid w:val="00E81EB0"/>
    <w:rsid w:val="00E85F90"/>
    <w:rsid w:val="00E914B7"/>
    <w:rsid w:val="00E9785D"/>
    <w:rsid w:val="00EA2468"/>
    <w:rsid w:val="00EA65CD"/>
    <w:rsid w:val="00EB01F1"/>
    <w:rsid w:val="00EB766A"/>
    <w:rsid w:val="00EC57F3"/>
    <w:rsid w:val="00ED0CBC"/>
    <w:rsid w:val="00ED263D"/>
    <w:rsid w:val="00EE5E86"/>
    <w:rsid w:val="00EF0C44"/>
    <w:rsid w:val="00F11EBD"/>
    <w:rsid w:val="00F36374"/>
    <w:rsid w:val="00F47363"/>
    <w:rsid w:val="00F501C6"/>
    <w:rsid w:val="00F74A07"/>
    <w:rsid w:val="00F828D9"/>
    <w:rsid w:val="00F9616F"/>
    <w:rsid w:val="00FA36CD"/>
    <w:rsid w:val="00FA507D"/>
    <w:rsid w:val="00FB0AC6"/>
    <w:rsid w:val="00FB1AB1"/>
    <w:rsid w:val="00FE1754"/>
    <w:rsid w:val="00FE29E0"/>
    <w:rsid w:val="00FE4DB0"/>
    <w:rsid w:val="00F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630DC7"/>
  <w15:docId w15:val="{284FD105-7FB4-4687-900E-42DE085C6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64107"/>
  </w:style>
  <w:style w:type="paragraph" w:styleId="Nagwek1">
    <w:name w:val="heading 1"/>
    <w:basedOn w:val="Normalny"/>
    <w:next w:val="Normalny"/>
    <w:link w:val="Nagwek1Znak"/>
    <w:uiPriority w:val="9"/>
    <w:qFormat/>
    <w:rsid w:val="00B671C6"/>
    <w:pPr>
      <w:keepNext/>
      <w:keepLines/>
      <w:widowControl w:val="0"/>
      <w:numPr>
        <w:numId w:val="11"/>
      </w:numPr>
      <w:tabs>
        <w:tab w:val="left" w:pos="567"/>
      </w:tabs>
      <w:spacing w:before="180" w:after="80"/>
      <w:outlineLvl w:val="0"/>
    </w:pPr>
    <w:rPr>
      <w:b/>
      <w:lang w:val="pl-PL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Nagwek">
    <w:name w:val="header"/>
    <w:basedOn w:val="Normalny"/>
    <w:link w:val="NagwekZnak"/>
    <w:uiPriority w:val="99"/>
    <w:unhideWhenUsed/>
    <w:rsid w:val="00F9616F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9616F"/>
  </w:style>
  <w:style w:type="paragraph" w:styleId="Stopka">
    <w:name w:val="footer"/>
    <w:basedOn w:val="Normalny"/>
    <w:link w:val="StopkaZnak"/>
    <w:uiPriority w:val="99"/>
    <w:unhideWhenUsed/>
    <w:rsid w:val="00F9616F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9616F"/>
  </w:style>
  <w:style w:type="paragraph" w:customStyle="1" w:styleId="Default">
    <w:name w:val="Default"/>
    <w:rsid w:val="00617B91"/>
    <w:pPr>
      <w:autoSpaceDE w:val="0"/>
      <w:autoSpaceDN w:val="0"/>
      <w:adjustRightInd w:val="0"/>
      <w:spacing w:line="240" w:lineRule="auto"/>
    </w:pPr>
    <w:rPr>
      <w:rFonts w:ascii="Calibri" w:eastAsia="Times New Roman" w:hAnsi="Calibri" w:cs="Calibri"/>
      <w:color w:val="000000"/>
      <w:sz w:val="24"/>
      <w:szCs w:val="24"/>
      <w:lang w:val="pl-PL" w:eastAsia="en-US"/>
    </w:rPr>
  </w:style>
  <w:style w:type="paragraph" w:styleId="Zwykytekst">
    <w:name w:val="Plain Text"/>
    <w:basedOn w:val="Normalny"/>
    <w:link w:val="ZwykytekstZnak"/>
    <w:uiPriority w:val="99"/>
    <w:rsid w:val="001B77CE"/>
    <w:rPr>
      <w:rFonts w:ascii="Consolas" w:eastAsia="Times New Roman" w:hAnsi="Consolas" w:cs="Consolas"/>
      <w:sz w:val="21"/>
      <w:szCs w:val="21"/>
      <w:lang w:val="pl-PL"/>
    </w:rPr>
  </w:style>
  <w:style w:type="character" w:customStyle="1" w:styleId="ZwykytekstZnak">
    <w:name w:val="Zwykły tekst Znak"/>
    <w:basedOn w:val="Domylnaczcionkaakapitu"/>
    <w:link w:val="Zwykytekst"/>
    <w:uiPriority w:val="99"/>
    <w:rsid w:val="001B77CE"/>
    <w:rPr>
      <w:rFonts w:ascii="Consolas" w:eastAsia="Times New Roman" w:hAnsi="Consolas" w:cs="Consolas"/>
      <w:sz w:val="21"/>
      <w:szCs w:val="21"/>
      <w:lang w:val="pl-PL"/>
    </w:rPr>
  </w:style>
  <w:style w:type="paragraph" w:customStyle="1" w:styleId="pytanie">
    <w:name w:val="pytanie"/>
    <w:basedOn w:val="Zwykytekst"/>
    <w:link w:val="pytanieZnak"/>
    <w:qFormat/>
    <w:rsid w:val="001B77CE"/>
    <w:pPr>
      <w:numPr>
        <w:numId w:val="17"/>
      </w:numPr>
      <w:shd w:val="clear" w:color="auto" w:fill="D9D9D9" w:themeFill="background1" w:themeFillShade="D9"/>
      <w:tabs>
        <w:tab w:val="left" w:pos="426"/>
      </w:tabs>
      <w:spacing w:after="120"/>
      <w:outlineLvl w:val="1"/>
    </w:pPr>
    <w:rPr>
      <w:rFonts w:ascii="Calibri Light" w:hAnsi="Calibri Light" w:cs="Tahoma"/>
      <w:b/>
      <w:bCs/>
    </w:rPr>
  </w:style>
  <w:style w:type="character" w:customStyle="1" w:styleId="pytanieZnak">
    <w:name w:val="pytanie Znak"/>
    <w:basedOn w:val="ZwykytekstZnak"/>
    <w:link w:val="pytanie"/>
    <w:rsid w:val="001B77CE"/>
    <w:rPr>
      <w:rFonts w:ascii="Calibri Light" w:eastAsia="Times New Roman" w:hAnsi="Calibri Light" w:cs="Tahoma"/>
      <w:b/>
      <w:bCs/>
      <w:sz w:val="21"/>
      <w:szCs w:val="21"/>
      <w:shd w:val="clear" w:color="auto" w:fill="D9D9D9" w:themeFill="background1" w:themeFillShade="D9"/>
      <w:lang w:val="pl-PL"/>
    </w:rPr>
  </w:style>
  <w:style w:type="paragraph" w:customStyle="1" w:styleId="podtytu0">
    <w:name w:val="podtytuł"/>
    <w:basedOn w:val="Normalny"/>
    <w:link w:val="podtytuZnak"/>
    <w:qFormat/>
    <w:rsid w:val="001B77CE"/>
    <w:pPr>
      <w:autoSpaceDE w:val="0"/>
      <w:autoSpaceDN w:val="0"/>
      <w:adjustRightInd w:val="0"/>
      <w:spacing w:after="120"/>
      <w:ind w:left="567"/>
    </w:pPr>
    <w:rPr>
      <w:rFonts w:eastAsia="Times New Roman"/>
      <w:i/>
      <w:iCs/>
      <w:color w:val="000000"/>
      <w:sz w:val="20"/>
      <w:szCs w:val="20"/>
      <w:lang w:val="pl-PL" w:eastAsia="en-US"/>
    </w:rPr>
  </w:style>
  <w:style w:type="character" w:customStyle="1" w:styleId="podtytuZnak">
    <w:name w:val="podtytuł Znak"/>
    <w:link w:val="podtytu0"/>
    <w:rsid w:val="001B77CE"/>
    <w:rPr>
      <w:rFonts w:eastAsia="Times New Roman"/>
      <w:i/>
      <w:iCs/>
      <w:color w:val="000000"/>
      <w:sz w:val="20"/>
      <w:szCs w:val="20"/>
      <w:lang w:val="pl-PL" w:eastAsia="en-US"/>
    </w:rPr>
  </w:style>
  <w:style w:type="table" w:styleId="Tabela-Siatka">
    <w:name w:val="Table Grid"/>
    <w:basedOn w:val="Standardowy"/>
    <w:uiPriority w:val="39"/>
    <w:rsid w:val="00950BF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B671C6"/>
    <w:rPr>
      <w:b/>
      <w:lang w:val="pl-PL"/>
    </w:rPr>
  </w:style>
  <w:style w:type="paragraph" w:customStyle="1" w:styleId="odpowiedzi">
    <w:name w:val="odpowiedzi"/>
    <w:basedOn w:val="Zwykytekst"/>
    <w:link w:val="odpowiedziZnak"/>
    <w:qFormat/>
    <w:rsid w:val="005E3FD1"/>
    <w:pPr>
      <w:tabs>
        <w:tab w:val="left" w:pos="284"/>
      </w:tabs>
      <w:ind w:left="284" w:hanging="284"/>
    </w:pPr>
    <w:rPr>
      <w:rFonts w:ascii="Calibri Light" w:hAnsi="Calibri Light" w:cs="Tahoma"/>
    </w:rPr>
  </w:style>
  <w:style w:type="character" w:customStyle="1" w:styleId="odpowiedziZnak">
    <w:name w:val="odpowiedzi Znak"/>
    <w:basedOn w:val="ZwykytekstZnak"/>
    <w:link w:val="odpowiedzi"/>
    <w:rsid w:val="005E3FD1"/>
    <w:rPr>
      <w:rFonts w:ascii="Calibri Light" w:eastAsia="Times New Roman" w:hAnsi="Calibri Light" w:cs="Tahoma"/>
      <w:sz w:val="21"/>
      <w:szCs w:val="21"/>
      <w:lang w:val="pl-PL"/>
    </w:rPr>
  </w:style>
  <w:style w:type="paragraph" w:styleId="Akapitzlist">
    <w:name w:val="List Paragraph"/>
    <w:basedOn w:val="Normalny"/>
    <w:uiPriority w:val="34"/>
    <w:qFormat/>
    <w:rsid w:val="00044170"/>
    <w:pPr>
      <w:ind w:left="720"/>
      <w:contextualSpacing/>
    </w:pPr>
  </w:style>
  <w:style w:type="paragraph" w:customStyle="1" w:styleId="wypunktowanie">
    <w:name w:val="wypunktowanie"/>
    <w:basedOn w:val="Akapitzlist"/>
    <w:link w:val="wypunktowanieZnak"/>
    <w:qFormat/>
    <w:rsid w:val="00A478F2"/>
    <w:pPr>
      <w:numPr>
        <w:numId w:val="26"/>
      </w:numPr>
      <w:shd w:val="clear" w:color="auto" w:fill="F2F2F2" w:themeFill="background1" w:themeFillShade="F2"/>
      <w:tabs>
        <w:tab w:val="left" w:pos="567"/>
      </w:tabs>
      <w:spacing w:after="120"/>
      <w:ind w:left="567" w:hanging="567"/>
      <w:contextualSpacing w:val="0"/>
      <w:outlineLvl w:val="0"/>
    </w:pPr>
    <w:rPr>
      <w:rFonts w:ascii="Roboto" w:eastAsiaTheme="minorHAnsi" w:hAnsi="Roboto" w:cstheme="minorHAnsi"/>
      <w:b/>
      <w:i/>
      <w:sz w:val="20"/>
      <w:szCs w:val="18"/>
      <w:lang w:val="pl-PL" w:eastAsia="en-US"/>
    </w:rPr>
  </w:style>
  <w:style w:type="character" w:customStyle="1" w:styleId="wypunktowanieZnak">
    <w:name w:val="wypunktowanie Znak"/>
    <w:basedOn w:val="Domylnaczcionkaakapitu"/>
    <w:link w:val="wypunktowanie"/>
    <w:rsid w:val="00A478F2"/>
    <w:rPr>
      <w:rFonts w:ascii="Roboto" w:eastAsiaTheme="minorHAnsi" w:hAnsi="Roboto" w:cstheme="minorHAnsi"/>
      <w:b/>
      <w:i/>
      <w:sz w:val="20"/>
      <w:szCs w:val="18"/>
      <w:shd w:val="clear" w:color="auto" w:fill="F2F2F2" w:themeFill="background1" w:themeFillShade="F2"/>
      <w:lang w:val="pl-PL" w:eastAsia="en-US"/>
    </w:rPr>
  </w:style>
  <w:style w:type="table" w:customStyle="1" w:styleId="Styl1">
    <w:name w:val="Styl1"/>
    <w:basedOn w:val="Standardowy"/>
    <w:uiPriority w:val="99"/>
    <w:rsid w:val="00A478F2"/>
    <w:pPr>
      <w:spacing w:line="240" w:lineRule="auto"/>
      <w:jc w:val="center"/>
    </w:pPr>
    <w:rPr>
      <w:rFonts w:ascii="Arial Narrow" w:eastAsiaTheme="minorHAnsi" w:hAnsi="Arial Narrow" w:cstheme="minorBidi"/>
      <w:lang w:val="pl-PL" w:eastAsia="en-US"/>
    </w:rPr>
    <w:tblPr>
      <w:tblBorders>
        <w:top w:val="single" w:sz="8" w:space="0" w:color="808080" w:themeColor="background1" w:themeShade="80"/>
        <w:left w:val="single" w:sz="8" w:space="0" w:color="808080" w:themeColor="background1" w:themeShade="80"/>
        <w:bottom w:val="single" w:sz="8" w:space="0" w:color="808080" w:themeColor="background1" w:themeShade="80"/>
        <w:right w:val="single" w:sz="8" w:space="0" w:color="808080" w:themeColor="background1" w:themeShade="80"/>
        <w:insideH w:val="single" w:sz="6" w:space="0" w:color="808080" w:themeColor="background1" w:themeShade="80"/>
        <w:insideV w:val="single" w:sz="6" w:space="0" w:color="808080" w:themeColor="background1" w:themeShade="8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rFonts w:ascii="Arial Narrow" w:hAnsi="Arial Narrow"/>
        <w:b/>
        <w:sz w:val="22"/>
      </w:rPr>
      <w:tblPr/>
      <w:tcPr>
        <w:tcBorders>
          <w:bottom w:val="double" w:sz="4" w:space="0" w:color="808080" w:themeColor="background1" w:themeShade="80"/>
        </w:tcBorders>
        <w:shd w:val="clear" w:color="auto" w:fill="D9D9D9" w:themeFill="background1" w:themeFillShade="D9"/>
        <w:vAlign w:val="center"/>
      </w:tcPr>
    </w:tblStylePr>
    <w:tblStylePr w:type="lastRow">
      <w:pPr>
        <w:jc w:val="right"/>
      </w:pPr>
      <w:rPr>
        <w:rFonts w:ascii="Arial Narrow" w:hAnsi="Arial Narrow"/>
        <w:b/>
        <w:i/>
        <w:sz w:val="22"/>
      </w:rPr>
      <w:tblPr/>
      <w:tcPr>
        <w:tcBorders>
          <w:top w:val="double" w:sz="4" w:space="0" w:color="595959"/>
        </w:tcBorders>
        <w:shd w:val="clear" w:color="auto" w:fill="F2F2F2" w:themeFill="background1" w:themeFillShade="F2"/>
      </w:tcPr>
    </w:tblStylePr>
    <w:tblStylePr w:type="firstCol">
      <w:pPr>
        <w:jc w:val="left"/>
      </w:pPr>
      <w:rPr>
        <w:rFonts w:ascii="Arial Narrow" w:hAnsi="Arial Narrow"/>
        <w:b/>
        <w:sz w:val="22"/>
      </w:rPr>
      <w:tblPr/>
      <w:tcPr>
        <w:shd w:val="clear" w:color="auto" w:fill="F2F2F2" w:themeFill="background1" w:themeFillShade="F2"/>
      </w:tcPr>
    </w:tblStylePr>
  </w:style>
  <w:style w:type="character" w:styleId="Wyrnieniedelikatne">
    <w:name w:val="Subtle Emphasis"/>
    <w:uiPriority w:val="19"/>
    <w:qFormat/>
    <w:rsid w:val="00E16107"/>
    <w:rPr>
      <w:rFonts w:cs="Tahoma"/>
    </w:rPr>
  </w:style>
  <w:style w:type="paragraph" w:customStyle="1" w:styleId="odpowied">
    <w:name w:val="odpowiedź"/>
    <w:basedOn w:val="Normalny"/>
    <w:link w:val="odpowiedZnak"/>
    <w:qFormat/>
    <w:rsid w:val="004C3ECF"/>
    <w:pPr>
      <w:tabs>
        <w:tab w:val="left" w:pos="284"/>
      </w:tabs>
      <w:ind w:left="284" w:hanging="284"/>
    </w:pPr>
    <w:rPr>
      <w:rFonts w:ascii="Calibri Light" w:eastAsiaTheme="minorHAnsi" w:hAnsi="Calibri Light" w:cs="Tahoma"/>
      <w:sz w:val="20"/>
      <w:szCs w:val="20"/>
      <w:lang w:val="pl-PL" w:eastAsia="en-US"/>
    </w:rPr>
  </w:style>
  <w:style w:type="character" w:customStyle="1" w:styleId="odpowiedZnak">
    <w:name w:val="odpowiedź Znak"/>
    <w:basedOn w:val="Domylnaczcionkaakapitu"/>
    <w:link w:val="odpowied"/>
    <w:rsid w:val="004C3ECF"/>
    <w:rPr>
      <w:rFonts w:ascii="Calibri Light" w:eastAsiaTheme="minorHAnsi" w:hAnsi="Calibri Light" w:cs="Tahoma"/>
      <w:sz w:val="20"/>
      <w:szCs w:val="20"/>
      <w:lang w:val="pl-PL" w:eastAsia="en-US"/>
    </w:rPr>
  </w:style>
  <w:style w:type="character" w:styleId="Tekstzastpczy">
    <w:name w:val="Placeholder Text"/>
    <w:basedOn w:val="Domylnaczcionkaakapitu"/>
    <w:uiPriority w:val="99"/>
    <w:semiHidden/>
    <w:rsid w:val="00F828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7B669-F351-434C-AFB0-4385B2C04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1203</Words>
  <Characters>7223</Characters>
  <Application>Microsoft Office Word</Application>
  <DocSecurity>0</DocSecurity>
  <Lines>60</Lines>
  <Paragraphs>16</Paragraphs>
  <ScaleCrop>false</ScaleCrop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Piotr Stec</dc:creator>
  <cp:lastModifiedBy>Piotr Stec - Badania.pro</cp:lastModifiedBy>
  <cp:revision>10</cp:revision>
  <cp:lastPrinted>2025-12-08T23:15:00Z</cp:lastPrinted>
  <dcterms:created xsi:type="dcterms:W3CDTF">2026-03-19T11:08:00Z</dcterms:created>
  <dcterms:modified xsi:type="dcterms:W3CDTF">2026-04-08T08:24:00Z</dcterms:modified>
</cp:coreProperties>
</file>