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2506" w14:textId="60E8D247" w:rsidR="006A2E3B" w:rsidRPr="002272A2" w:rsidRDefault="006A2E3B" w:rsidP="006A2E3B">
      <w:pPr>
        <w:pStyle w:val="ListParagraph"/>
        <w:numPr>
          <w:ilvl w:val="0"/>
          <w:numId w:val="1"/>
        </w:numPr>
        <w:rPr>
          <w:color w:val="FF0000"/>
        </w:rPr>
      </w:pPr>
      <w:r w:rsidRPr="002272A2">
        <w:rPr>
          <w:color w:val="FF0000"/>
        </w:rPr>
        <w:t>What is a compiler? (1 Mark)</w:t>
      </w:r>
    </w:p>
    <w:p w14:paraId="280D4E75" w14:textId="77777777" w:rsidR="002272A2" w:rsidRPr="002272A2" w:rsidRDefault="002272A2" w:rsidP="002272A2">
      <w:pPr>
        <w:rPr>
          <w:color w:val="FF0000"/>
        </w:rPr>
      </w:pPr>
      <w:r w:rsidRPr="002272A2">
        <w:rPr>
          <w:color w:val="FF0000"/>
        </w:rPr>
        <w:t xml:space="preserve">• Clearly define what a compiler is and explain its role in translating source code into </w:t>
      </w:r>
    </w:p>
    <w:p w14:paraId="3DAB88F4" w14:textId="64D6FEBA" w:rsidR="002272A2" w:rsidRDefault="002272A2" w:rsidP="002272A2">
      <w:r w:rsidRPr="002272A2">
        <w:rPr>
          <w:color w:val="FF0000"/>
        </w:rPr>
        <w:t>machine code.</w:t>
      </w:r>
    </w:p>
    <w:p w14:paraId="0DDEBAB2" w14:textId="366F5324" w:rsidR="006A2E3B" w:rsidRPr="002272A2" w:rsidRDefault="006A2E3B" w:rsidP="006A2E3B">
      <w:pPr>
        <w:rPr>
          <w:color w:val="2F5496" w:themeColor="accent1" w:themeShade="BF"/>
        </w:rPr>
      </w:pPr>
      <w:r w:rsidRPr="002272A2">
        <w:rPr>
          <w:color w:val="2F5496" w:themeColor="accent1" w:themeShade="BF"/>
        </w:rPr>
        <w:t>In computing, a compiler is a computer program that translates computer code written in one programming language (the source language) into another language (the target language). The name "compiler" is primarily used for programs that translate source code from a high-level programming language to a low-level programming language (e.g. assembly language, object code, or machine code) to create an executable program</w:t>
      </w:r>
      <w:r w:rsidRPr="002272A2">
        <w:rPr>
          <w:color w:val="2F5496" w:themeColor="accent1" w:themeShade="BF"/>
        </w:rPr>
        <w:t>.</w:t>
      </w:r>
    </w:p>
    <w:p w14:paraId="70527FA5" w14:textId="77777777" w:rsidR="006A2E3B" w:rsidRPr="006A2E3B" w:rsidRDefault="006A2E3B" w:rsidP="006A2E3B">
      <w:pPr>
        <w:rPr>
          <w:color w:val="2F5496" w:themeColor="accent1" w:themeShade="BF"/>
        </w:rPr>
      </w:pPr>
      <w:r w:rsidRPr="006A2E3B">
        <w:rPr>
          <w:color w:val="2F5496" w:themeColor="accent1" w:themeShade="BF"/>
        </w:rPr>
        <w:t>A compiler takes the source code as a whole and translates it into object code all in one go. Once converted, the object code can be run at any time. This process is called </w:t>
      </w:r>
      <w:r w:rsidRPr="006A2E3B">
        <w:rPr>
          <w:i/>
          <w:iCs/>
          <w:color w:val="2F5496" w:themeColor="accent1" w:themeShade="BF"/>
        </w:rPr>
        <w:t>compilation</w:t>
      </w:r>
      <w:r w:rsidRPr="006A2E3B">
        <w:rPr>
          <w:color w:val="2F5496" w:themeColor="accent1" w:themeShade="BF"/>
        </w:rPr>
        <w:t>.</w:t>
      </w:r>
    </w:p>
    <w:p w14:paraId="27F7D427" w14:textId="77777777" w:rsidR="006A2E3B" w:rsidRPr="006A2E3B" w:rsidRDefault="006A2E3B" w:rsidP="006A2E3B">
      <w:pPr>
        <w:rPr>
          <w:color w:val="2F5496" w:themeColor="accent1" w:themeShade="BF"/>
        </w:rPr>
      </w:pPr>
      <w:r w:rsidRPr="006A2E3B">
        <w:rPr>
          <w:color w:val="2F5496" w:themeColor="accent1" w:themeShade="BF"/>
        </w:rPr>
        <w:t>All of the object files used in a program must be combined before the program can be run. This is done using a linker tool, which takes one or more objects and groups them into a single </w:t>
      </w:r>
      <w:r w:rsidRPr="006A2E3B">
        <w:rPr>
          <w:i/>
          <w:iCs/>
          <w:color w:val="2F5496" w:themeColor="accent1" w:themeShade="BF"/>
        </w:rPr>
        <w:t>executable</w:t>
      </w:r>
      <w:r w:rsidRPr="006A2E3B">
        <w:rPr>
          <w:color w:val="2F5496" w:themeColor="accent1" w:themeShade="BF"/>
        </w:rPr>
        <w:t> or a </w:t>
      </w:r>
      <w:r w:rsidRPr="006A2E3B">
        <w:rPr>
          <w:i/>
          <w:iCs/>
          <w:color w:val="2F5496" w:themeColor="accent1" w:themeShade="BF"/>
        </w:rPr>
        <w:t>library</w:t>
      </w:r>
      <w:r w:rsidRPr="006A2E3B">
        <w:rPr>
          <w:color w:val="2F5496" w:themeColor="accent1" w:themeShade="BF"/>
        </w:rPr>
        <w:t>.</w:t>
      </w:r>
    </w:p>
    <w:p w14:paraId="6992B5B4" w14:textId="77777777" w:rsidR="006A2E3B" w:rsidRPr="006A2E3B" w:rsidRDefault="006A2E3B" w:rsidP="006A2E3B">
      <w:pPr>
        <w:rPr>
          <w:color w:val="2F5496" w:themeColor="accent1" w:themeShade="BF"/>
        </w:rPr>
      </w:pPr>
      <w:r w:rsidRPr="006A2E3B">
        <w:rPr>
          <w:color w:val="2F5496" w:themeColor="accent1" w:themeShade="BF"/>
        </w:rPr>
        <w:t>Compilers have several advantages:</w:t>
      </w:r>
    </w:p>
    <w:p w14:paraId="3C51BCEB" w14:textId="77777777" w:rsidR="006A2E3B" w:rsidRPr="006A2E3B" w:rsidRDefault="006A2E3B" w:rsidP="006A2E3B">
      <w:pPr>
        <w:numPr>
          <w:ilvl w:val="0"/>
          <w:numId w:val="2"/>
        </w:numPr>
        <w:rPr>
          <w:color w:val="2F5496" w:themeColor="accent1" w:themeShade="BF"/>
        </w:rPr>
      </w:pPr>
      <w:r w:rsidRPr="006A2E3B">
        <w:rPr>
          <w:color w:val="2F5496" w:themeColor="accent1" w:themeShade="BF"/>
        </w:rPr>
        <w:t>Compiled programs run quickly since they have already been translated.</w:t>
      </w:r>
    </w:p>
    <w:p w14:paraId="26C946E2" w14:textId="77777777" w:rsidR="006A2E3B" w:rsidRPr="006A2E3B" w:rsidRDefault="006A2E3B" w:rsidP="006A2E3B">
      <w:pPr>
        <w:numPr>
          <w:ilvl w:val="0"/>
          <w:numId w:val="2"/>
        </w:numPr>
        <w:rPr>
          <w:color w:val="2F5496" w:themeColor="accent1" w:themeShade="BF"/>
        </w:rPr>
      </w:pPr>
      <w:r w:rsidRPr="006A2E3B">
        <w:rPr>
          <w:color w:val="2F5496" w:themeColor="accent1" w:themeShade="BF"/>
        </w:rPr>
        <w:t>A compiled program can be supplied as an executable file. An executable file is a file that is ready to run. Since an executable file cannot be easily modified, programmers prefer to supply executables rather than source code.</w:t>
      </w:r>
    </w:p>
    <w:p w14:paraId="12B118D5" w14:textId="77777777" w:rsidR="006A2E3B" w:rsidRPr="006A2E3B" w:rsidRDefault="006A2E3B" w:rsidP="006A2E3B">
      <w:pPr>
        <w:numPr>
          <w:ilvl w:val="0"/>
          <w:numId w:val="2"/>
        </w:numPr>
        <w:rPr>
          <w:color w:val="2F5496" w:themeColor="accent1" w:themeShade="BF"/>
        </w:rPr>
      </w:pPr>
      <w:r w:rsidRPr="006A2E3B">
        <w:rPr>
          <w:color w:val="2F5496" w:themeColor="accent1" w:themeShade="BF"/>
        </w:rPr>
        <w:t>Compilers </w:t>
      </w:r>
      <w:r w:rsidRPr="006A2E3B">
        <w:rPr>
          <w:i/>
          <w:iCs/>
          <w:color w:val="2F5496" w:themeColor="accent1" w:themeShade="BF"/>
        </w:rPr>
        <w:t>optimise</w:t>
      </w:r>
      <w:r w:rsidRPr="006A2E3B">
        <w:rPr>
          <w:color w:val="2F5496" w:themeColor="accent1" w:themeShade="BF"/>
        </w:rPr>
        <w:t> code. Optimised code can run quicker and take up less </w:t>
      </w:r>
      <w:r w:rsidRPr="006A2E3B">
        <w:rPr>
          <w:i/>
          <w:iCs/>
          <w:color w:val="2F5496" w:themeColor="accent1" w:themeShade="BF"/>
        </w:rPr>
        <w:t>memory</w:t>
      </w:r>
      <w:r w:rsidRPr="006A2E3B">
        <w:rPr>
          <w:color w:val="2F5496" w:themeColor="accent1" w:themeShade="BF"/>
        </w:rPr>
        <w:t> space.</w:t>
      </w:r>
    </w:p>
    <w:p w14:paraId="2F1256DB" w14:textId="77777777" w:rsidR="006A2E3B" w:rsidRPr="006A2E3B" w:rsidRDefault="006A2E3B" w:rsidP="006A2E3B">
      <w:pPr>
        <w:rPr>
          <w:color w:val="2F5496" w:themeColor="accent1" w:themeShade="BF"/>
        </w:rPr>
      </w:pPr>
      <w:r w:rsidRPr="006A2E3B">
        <w:rPr>
          <w:color w:val="2F5496" w:themeColor="accent1" w:themeShade="BF"/>
        </w:rPr>
        <w:t>Compilers have several disadvantages:</w:t>
      </w:r>
    </w:p>
    <w:p w14:paraId="6D9AE13A" w14:textId="77777777" w:rsidR="006A2E3B" w:rsidRPr="006A2E3B" w:rsidRDefault="006A2E3B" w:rsidP="006A2E3B">
      <w:pPr>
        <w:numPr>
          <w:ilvl w:val="0"/>
          <w:numId w:val="3"/>
        </w:numPr>
        <w:rPr>
          <w:color w:val="2F5496" w:themeColor="accent1" w:themeShade="BF"/>
        </w:rPr>
      </w:pPr>
      <w:r w:rsidRPr="006A2E3B">
        <w:rPr>
          <w:color w:val="2F5496" w:themeColor="accent1" w:themeShade="BF"/>
        </w:rPr>
        <w:t>Because the source code is translated as a whole, there must be enough memory space to hold the source code, the compiler and the generated object code. There also needs to be temporary working space for the compiler to perform the translation. Modern systems either have enough memory or use </w:t>
      </w:r>
      <w:r w:rsidRPr="006A2E3B">
        <w:rPr>
          <w:i/>
          <w:iCs/>
          <w:color w:val="2F5496" w:themeColor="accent1" w:themeShade="BF"/>
        </w:rPr>
        <w:t>virtual memory</w:t>
      </w:r>
      <w:r w:rsidRPr="006A2E3B">
        <w:rPr>
          <w:color w:val="2F5496" w:themeColor="accent1" w:themeShade="BF"/>
        </w:rPr>
        <w:t> to hold all the data.</w:t>
      </w:r>
    </w:p>
    <w:p w14:paraId="69BF6DD2" w14:textId="77777777" w:rsidR="006A2E3B" w:rsidRPr="006A2E3B" w:rsidRDefault="006A2E3B" w:rsidP="006A2E3B">
      <w:pPr>
        <w:numPr>
          <w:ilvl w:val="0"/>
          <w:numId w:val="3"/>
        </w:numPr>
        <w:rPr>
          <w:color w:val="2F5496" w:themeColor="accent1" w:themeShade="BF"/>
        </w:rPr>
      </w:pPr>
      <w:r w:rsidRPr="006A2E3B">
        <w:rPr>
          <w:color w:val="2F5496" w:themeColor="accent1" w:themeShade="BF"/>
        </w:rPr>
        <w:t>Compilers do not usually spot errors - the program has to be compiled and run before errors are encountered. This makes it harder to see where the errors lie.</w:t>
      </w:r>
    </w:p>
    <w:p w14:paraId="6FE505F3" w14:textId="77777777" w:rsidR="006A2E3B" w:rsidRPr="006A2E3B" w:rsidRDefault="006A2E3B" w:rsidP="006A2E3B">
      <w:pPr>
        <w:numPr>
          <w:ilvl w:val="0"/>
          <w:numId w:val="3"/>
        </w:numPr>
        <w:rPr>
          <w:color w:val="2F5496" w:themeColor="accent1" w:themeShade="BF"/>
        </w:rPr>
      </w:pPr>
      <w:r w:rsidRPr="006A2E3B">
        <w:rPr>
          <w:color w:val="2F5496" w:themeColor="accent1" w:themeShade="BF"/>
        </w:rPr>
        <w:t>The source code must be recompiled every time the programmer changes the program.</w:t>
      </w:r>
    </w:p>
    <w:p w14:paraId="4022345D" w14:textId="77777777" w:rsidR="006A2E3B" w:rsidRPr="006A2E3B" w:rsidRDefault="006A2E3B" w:rsidP="006A2E3B">
      <w:pPr>
        <w:numPr>
          <w:ilvl w:val="0"/>
          <w:numId w:val="3"/>
        </w:numPr>
        <w:rPr>
          <w:color w:val="2F5496" w:themeColor="accent1" w:themeShade="BF"/>
        </w:rPr>
      </w:pPr>
      <w:r w:rsidRPr="006A2E3B">
        <w:rPr>
          <w:color w:val="2F5496" w:themeColor="accent1" w:themeShade="BF"/>
        </w:rPr>
        <w:t>Source code compiled on one platform will not run on another - the object code is specific to the </w:t>
      </w:r>
      <w:r w:rsidRPr="006A2E3B">
        <w:rPr>
          <w:i/>
          <w:iCs/>
          <w:color w:val="2F5496" w:themeColor="accent1" w:themeShade="BF"/>
        </w:rPr>
        <w:t>processor's</w:t>
      </w:r>
      <w:r w:rsidRPr="006A2E3B">
        <w:rPr>
          <w:color w:val="2F5496" w:themeColor="accent1" w:themeShade="BF"/>
        </w:rPr>
        <w:t> architecture.</w:t>
      </w:r>
    </w:p>
    <w:p w14:paraId="22588BA6" w14:textId="77777777" w:rsidR="002272A2" w:rsidRPr="002272A2" w:rsidRDefault="002272A2" w:rsidP="002272A2">
      <w:pPr>
        <w:rPr>
          <w:color w:val="2F5496" w:themeColor="accent1" w:themeShade="BF"/>
        </w:rPr>
      </w:pPr>
      <w:r w:rsidRPr="002272A2">
        <w:rPr>
          <w:color w:val="2F5496" w:themeColor="accent1" w:themeShade="BF"/>
        </w:rPr>
        <w:t>How does a compiler work?</w:t>
      </w:r>
    </w:p>
    <w:p w14:paraId="39F22A75" w14:textId="77777777" w:rsidR="002272A2" w:rsidRPr="002272A2" w:rsidRDefault="002272A2" w:rsidP="002272A2">
      <w:pPr>
        <w:rPr>
          <w:color w:val="2F5496" w:themeColor="accent1" w:themeShade="BF"/>
        </w:rPr>
      </w:pPr>
      <w:r w:rsidRPr="002272A2">
        <w:rPr>
          <w:color w:val="2F5496" w:themeColor="accent1" w:themeShade="BF"/>
        </w:rPr>
        <w:t>The process of compiling code involves several steps.Basically, Code passes through these steps sequentially and if there is any mistake in code then it will be examined through these steps and  thus compilation process stops in-between and show compilation error.Oherwise if everything is OK then compiler does not show any error and compile the source code . There are the following steps which are involved during compiling:</w:t>
      </w:r>
    </w:p>
    <w:p w14:paraId="1A53AB77" w14:textId="77777777" w:rsidR="002272A2" w:rsidRPr="002272A2" w:rsidRDefault="002272A2" w:rsidP="002272A2">
      <w:pPr>
        <w:rPr>
          <w:color w:val="2F5496" w:themeColor="accent1" w:themeShade="BF"/>
        </w:rPr>
      </w:pPr>
    </w:p>
    <w:p w14:paraId="16E5A95C" w14:textId="77777777" w:rsidR="002272A2" w:rsidRPr="002272A2" w:rsidRDefault="002272A2" w:rsidP="002272A2">
      <w:pPr>
        <w:rPr>
          <w:color w:val="2F5496" w:themeColor="accent1" w:themeShade="BF"/>
        </w:rPr>
      </w:pPr>
      <w:r w:rsidRPr="002272A2">
        <w:rPr>
          <w:color w:val="2F5496" w:themeColor="accent1" w:themeShade="BF"/>
        </w:rPr>
        <w:t>Lexical Analysis</w:t>
      </w:r>
    </w:p>
    <w:p w14:paraId="039ED996" w14:textId="77777777" w:rsidR="002272A2" w:rsidRPr="002272A2" w:rsidRDefault="002272A2" w:rsidP="002272A2">
      <w:pPr>
        <w:rPr>
          <w:color w:val="2F5496" w:themeColor="accent1" w:themeShade="BF"/>
        </w:rPr>
      </w:pPr>
      <w:r w:rsidRPr="002272A2">
        <w:rPr>
          <w:color w:val="2F5496" w:themeColor="accent1" w:themeShade="BF"/>
        </w:rPr>
        <w:lastRenderedPageBreak/>
        <w:t>The source code is first tested by the compiler’s lexer, which breaks the source code into tokens, such as keywords, identifiers, operators, and punctuation.</w:t>
      </w:r>
    </w:p>
    <w:p w14:paraId="000DF496" w14:textId="77777777" w:rsidR="002272A2" w:rsidRPr="002272A2" w:rsidRDefault="002272A2" w:rsidP="002272A2">
      <w:pPr>
        <w:rPr>
          <w:color w:val="2F5496" w:themeColor="accent1" w:themeShade="BF"/>
        </w:rPr>
      </w:pPr>
    </w:p>
    <w:p w14:paraId="326CCE99" w14:textId="77777777" w:rsidR="002272A2" w:rsidRPr="002272A2" w:rsidRDefault="002272A2" w:rsidP="002272A2">
      <w:pPr>
        <w:rPr>
          <w:color w:val="2F5496" w:themeColor="accent1" w:themeShade="BF"/>
        </w:rPr>
      </w:pPr>
      <w:r w:rsidRPr="002272A2">
        <w:rPr>
          <w:color w:val="2F5496" w:themeColor="accent1" w:themeShade="BF"/>
        </w:rPr>
        <w:t>Syntax Analysis</w:t>
      </w:r>
    </w:p>
    <w:p w14:paraId="133E8E97" w14:textId="77777777" w:rsidR="002272A2" w:rsidRPr="002272A2" w:rsidRDefault="002272A2" w:rsidP="002272A2">
      <w:pPr>
        <w:rPr>
          <w:color w:val="2F5496" w:themeColor="accent1" w:themeShade="BF"/>
        </w:rPr>
      </w:pPr>
      <w:r w:rsidRPr="002272A2">
        <w:rPr>
          <w:color w:val="2F5496" w:themeColor="accent1" w:themeShade="BF"/>
        </w:rPr>
        <w:t>The next step is syntax analysis, where the compiler’parser checks the code for syntax errors and ensures that it follows the rules of the programming language. The compiler generates an Abstract Syntax Tree (AST) that represents the structure of the code.</w:t>
      </w:r>
    </w:p>
    <w:p w14:paraId="61F0F126" w14:textId="77777777" w:rsidR="002272A2" w:rsidRPr="002272A2" w:rsidRDefault="002272A2" w:rsidP="002272A2">
      <w:pPr>
        <w:rPr>
          <w:color w:val="2F5496" w:themeColor="accent1" w:themeShade="BF"/>
        </w:rPr>
      </w:pPr>
    </w:p>
    <w:p w14:paraId="736024C7" w14:textId="77777777" w:rsidR="002272A2" w:rsidRPr="002272A2" w:rsidRDefault="002272A2" w:rsidP="002272A2">
      <w:pPr>
        <w:rPr>
          <w:color w:val="2F5496" w:themeColor="accent1" w:themeShade="BF"/>
        </w:rPr>
      </w:pPr>
      <w:r w:rsidRPr="002272A2">
        <w:rPr>
          <w:color w:val="2F5496" w:themeColor="accent1" w:themeShade="BF"/>
        </w:rPr>
        <w:t>Semantic Analysis</w:t>
      </w:r>
    </w:p>
    <w:p w14:paraId="4A6FEEAA" w14:textId="77777777" w:rsidR="002272A2" w:rsidRPr="002272A2" w:rsidRDefault="002272A2" w:rsidP="002272A2">
      <w:pPr>
        <w:rPr>
          <w:color w:val="2F5496" w:themeColor="accent1" w:themeShade="BF"/>
        </w:rPr>
      </w:pPr>
      <w:r w:rsidRPr="002272A2">
        <w:rPr>
          <w:color w:val="2F5496" w:themeColor="accent1" w:themeShade="BF"/>
        </w:rPr>
        <w:t>Once the code is syntactically correct, the compiler performs semantic analysis on parsed code to find the meaning. The compiler check for logical errors, such as type mismatches, undeclared variables, and incorrect usage of operators.</w:t>
      </w:r>
    </w:p>
    <w:p w14:paraId="4323B9B6" w14:textId="77777777" w:rsidR="002272A2" w:rsidRPr="002272A2" w:rsidRDefault="002272A2" w:rsidP="002272A2">
      <w:pPr>
        <w:rPr>
          <w:color w:val="2F5496" w:themeColor="accent1" w:themeShade="BF"/>
        </w:rPr>
      </w:pPr>
    </w:p>
    <w:p w14:paraId="4C985FAC" w14:textId="77777777" w:rsidR="002272A2" w:rsidRPr="002272A2" w:rsidRDefault="002272A2" w:rsidP="002272A2">
      <w:pPr>
        <w:rPr>
          <w:color w:val="2F5496" w:themeColor="accent1" w:themeShade="BF"/>
        </w:rPr>
      </w:pPr>
      <w:r w:rsidRPr="002272A2">
        <w:rPr>
          <w:color w:val="2F5496" w:themeColor="accent1" w:themeShade="BF"/>
        </w:rPr>
        <w:t>Optimization</w:t>
      </w:r>
    </w:p>
    <w:p w14:paraId="0C9B1A30" w14:textId="77777777" w:rsidR="002272A2" w:rsidRPr="002272A2" w:rsidRDefault="002272A2" w:rsidP="002272A2">
      <w:pPr>
        <w:rPr>
          <w:color w:val="2F5496" w:themeColor="accent1" w:themeShade="BF"/>
        </w:rPr>
      </w:pPr>
      <w:r w:rsidRPr="002272A2">
        <w:rPr>
          <w:color w:val="2F5496" w:themeColor="accent1" w:themeShade="BF"/>
        </w:rPr>
        <w:t>The compiler may perform various optimizations to improve the performance of the resulting code. It is an optional phase of compiler. It removes dead code and arranges the sequence of instructions in order to boost the program execution.</w:t>
      </w:r>
    </w:p>
    <w:p w14:paraId="3548489A" w14:textId="77777777" w:rsidR="002272A2" w:rsidRPr="002272A2" w:rsidRDefault="002272A2" w:rsidP="002272A2">
      <w:pPr>
        <w:rPr>
          <w:color w:val="2F5496" w:themeColor="accent1" w:themeShade="BF"/>
        </w:rPr>
      </w:pPr>
    </w:p>
    <w:p w14:paraId="31161962" w14:textId="77777777" w:rsidR="002272A2" w:rsidRPr="002272A2" w:rsidRDefault="002272A2" w:rsidP="002272A2">
      <w:pPr>
        <w:rPr>
          <w:color w:val="2F5496" w:themeColor="accent1" w:themeShade="BF"/>
        </w:rPr>
      </w:pPr>
      <w:r w:rsidRPr="002272A2">
        <w:rPr>
          <w:color w:val="2F5496" w:themeColor="accent1" w:themeShade="BF"/>
        </w:rPr>
        <w:t>Code generations</w:t>
      </w:r>
    </w:p>
    <w:p w14:paraId="56ABFDDA" w14:textId="37D88B7C" w:rsidR="006A2E3B" w:rsidRPr="002272A2" w:rsidRDefault="002272A2" w:rsidP="002272A2">
      <w:pPr>
        <w:rPr>
          <w:color w:val="2F5496" w:themeColor="accent1" w:themeShade="BF"/>
        </w:rPr>
      </w:pPr>
      <w:r w:rsidRPr="002272A2">
        <w:rPr>
          <w:color w:val="2F5496" w:themeColor="accent1" w:themeShade="BF"/>
        </w:rPr>
        <w:t>The last step is code generation, where the compiler translates the AST into machine-readable code. The code generator creates assembly language code, which is then translated into binary code that can be executed by the computer.</w:t>
      </w:r>
    </w:p>
    <w:p w14:paraId="08728690" w14:textId="77777777" w:rsidR="006A2E3B" w:rsidRDefault="006A2E3B" w:rsidP="006A2E3B"/>
    <w:p w14:paraId="722AB671" w14:textId="77777777" w:rsidR="006A2E3B" w:rsidRDefault="006A2E3B" w:rsidP="006A2E3B">
      <w:r>
        <w:t>b. What is the relationship between Java and JavaCC? (2 Marks)</w:t>
      </w:r>
    </w:p>
    <w:p w14:paraId="6BA6011D" w14:textId="77777777" w:rsidR="006A2E3B" w:rsidRDefault="006A2E3B" w:rsidP="006A2E3B">
      <w:r>
        <w:t xml:space="preserve">• Explain how JavaCC is used in Java to build parsers and why it is relevant in the </w:t>
      </w:r>
    </w:p>
    <w:p w14:paraId="5A859D4F" w14:textId="77777777" w:rsidR="006A2E3B" w:rsidRDefault="006A2E3B" w:rsidP="006A2E3B">
      <w:r>
        <w:t>context of compiler construction. Why can we include java code in javacc source file?</w:t>
      </w:r>
    </w:p>
    <w:p w14:paraId="52F0CF91" w14:textId="77777777" w:rsidR="006A2E3B" w:rsidRDefault="006A2E3B" w:rsidP="006A2E3B">
      <w:r>
        <w:t>c. What is a parser? (1 Mark)</w:t>
      </w:r>
    </w:p>
    <w:p w14:paraId="7B57CEC8" w14:textId="77777777" w:rsidR="006A2E3B" w:rsidRDefault="006A2E3B" w:rsidP="006A2E3B">
      <w:r>
        <w:t xml:space="preserve">• Provide a clear definition of a parser and its role in analysing and structuring input </w:t>
      </w:r>
    </w:p>
    <w:p w14:paraId="72A4B814" w14:textId="77777777" w:rsidR="006A2E3B" w:rsidRDefault="006A2E3B" w:rsidP="006A2E3B">
      <w:r>
        <w:t>code.</w:t>
      </w:r>
    </w:p>
    <w:p w14:paraId="3436C6FC" w14:textId="77777777" w:rsidR="006A2E3B" w:rsidRDefault="006A2E3B" w:rsidP="006A2E3B">
      <w:r>
        <w:t>d. What is a token? (1 Mark)</w:t>
      </w:r>
    </w:p>
    <w:p w14:paraId="347C84CB" w14:textId="77777777" w:rsidR="006A2E3B" w:rsidRDefault="006A2E3B" w:rsidP="006A2E3B">
      <w:r>
        <w:t xml:space="preserve">• Explain the concept of a token, its significance in parsing, and how tokens are used by </w:t>
      </w:r>
    </w:p>
    <w:p w14:paraId="297321E0" w14:textId="27FF3205" w:rsidR="00D757BE" w:rsidRDefault="006A2E3B" w:rsidP="006A2E3B">
      <w:r>
        <w:t>the parser.</w:t>
      </w:r>
      <w:r>
        <w:cr/>
      </w:r>
    </w:p>
    <w:sectPr w:rsidR="00D75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CD5"/>
    <w:multiLevelType w:val="multilevel"/>
    <w:tmpl w:val="8E5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20358"/>
    <w:multiLevelType w:val="multilevel"/>
    <w:tmpl w:val="DC9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471875"/>
    <w:multiLevelType w:val="hybridMultilevel"/>
    <w:tmpl w:val="F790DFD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3B"/>
    <w:rsid w:val="002272A2"/>
    <w:rsid w:val="00665FC6"/>
    <w:rsid w:val="006A2E3B"/>
    <w:rsid w:val="006D4112"/>
    <w:rsid w:val="00B1077A"/>
    <w:rsid w:val="00D757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4BA5"/>
  <w15:chartTrackingRefBased/>
  <w15:docId w15:val="{2984C889-5944-488B-8F98-494B3A2B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9836">
      <w:bodyDiv w:val="1"/>
      <w:marLeft w:val="0"/>
      <w:marRight w:val="0"/>
      <w:marTop w:val="0"/>
      <w:marBottom w:val="0"/>
      <w:divBdr>
        <w:top w:val="none" w:sz="0" w:space="0" w:color="auto"/>
        <w:left w:val="none" w:sz="0" w:space="0" w:color="auto"/>
        <w:bottom w:val="none" w:sz="0" w:space="0" w:color="auto"/>
        <w:right w:val="none" w:sz="0" w:space="0" w:color="auto"/>
      </w:divBdr>
    </w:div>
    <w:div w:id="802502044">
      <w:bodyDiv w:val="1"/>
      <w:marLeft w:val="0"/>
      <w:marRight w:val="0"/>
      <w:marTop w:val="0"/>
      <w:marBottom w:val="0"/>
      <w:divBdr>
        <w:top w:val="none" w:sz="0" w:space="0" w:color="auto"/>
        <w:left w:val="none" w:sz="0" w:space="0" w:color="auto"/>
        <w:bottom w:val="none" w:sz="0" w:space="0" w:color="auto"/>
        <w:right w:val="none" w:sz="0" w:space="0" w:color="auto"/>
      </w:divBdr>
      <w:divsChild>
        <w:div w:id="601686739">
          <w:marLeft w:val="0"/>
          <w:marRight w:val="0"/>
          <w:marTop w:val="0"/>
          <w:marBottom w:val="0"/>
          <w:divBdr>
            <w:top w:val="none" w:sz="0" w:space="0" w:color="auto"/>
            <w:left w:val="none" w:sz="0" w:space="0" w:color="auto"/>
            <w:bottom w:val="none" w:sz="0" w:space="0" w:color="auto"/>
            <w:right w:val="none" w:sz="0" w:space="0" w:color="auto"/>
          </w:divBdr>
          <w:divsChild>
            <w:div w:id="1325936774">
              <w:marLeft w:val="0"/>
              <w:marRight w:val="0"/>
              <w:marTop w:val="0"/>
              <w:marBottom w:val="0"/>
              <w:divBdr>
                <w:top w:val="none" w:sz="0" w:space="0" w:color="auto"/>
                <w:left w:val="none" w:sz="0" w:space="0" w:color="auto"/>
                <w:bottom w:val="none" w:sz="0" w:space="0" w:color="auto"/>
                <w:right w:val="none" w:sz="0" w:space="0" w:color="auto"/>
              </w:divBdr>
              <w:divsChild>
                <w:div w:id="4984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9474">
          <w:marLeft w:val="0"/>
          <w:marRight w:val="0"/>
          <w:marTop w:val="0"/>
          <w:marBottom w:val="0"/>
          <w:divBdr>
            <w:top w:val="none" w:sz="0" w:space="0" w:color="auto"/>
            <w:left w:val="none" w:sz="0" w:space="0" w:color="auto"/>
            <w:bottom w:val="none" w:sz="0" w:space="0" w:color="auto"/>
            <w:right w:val="none" w:sz="0" w:space="0" w:color="auto"/>
          </w:divBdr>
          <w:divsChild>
            <w:div w:id="1517379741">
              <w:marLeft w:val="0"/>
              <w:marRight w:val="0"/>
              <w:marTop w:val="0"/>
              <w:marBottom w:val="0"/>
              <w:divBdr>
                <w:top w:val="none" w:sz="0" w:space="0" w:color="auto"/>
                <w:left w:val="none" w:sz="0" w:space="0" w:color="auto"/>
                <w:bottom w:val="none" w:sz="0" w:space="0" w:color="auto"/>
                <w:right w:val="none" w:sz="0" w:space="0" w:color="auto"/>
              </w:divBdr>
              <w:divsChild>
                <w:div w:id="18143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3009">
          <w:marLeft w:val="0"/>
          <w:marRight w:val="0"/>
          <w:marTop w:val="0"/>
          <w:marBottom w:val="0"/>
          <w:divBdr>
            <w:top w:val="none" w:sz="0" w:space="0" w:color="auto"/>
            <w:left w:val="none" w:sz="0" w:space="0" w:color="auto"/>
            <w:bottom w:val="none" w:sz="0" w:space="0" w:color="auto"/>
            <w:right w:val="none" w:sz="0" w:space="0" w:color="auto"/>
          </w:divBdr>
          <w:divsChild>
            <w:div w:id="1055356343">
              <w:marLeft w:val="0"/>
              <w:marRight w:val="0"/>
              <w:marTop w:val="0"/>
              <w:marBottom w:val="0"/>
              <w:divBdr>
                <w:top w:val="none" w:sz="0" w:space="0" w:color="auto"/>
                <w:left w:val="none" w:sz="0" w:space="0" w:color="auto"/>
                <w:bottom w:val="none" w:sz="0" w:space="0" w:color="auto"/>
                <w:right w:val="none" w:sz="0" w:space="0" w:color="auto"/>
              </w:divBdr>
              <w:divsChild>
                <w:div w:id="17908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137">
          <w:marLeft w:val="0"/>
          <w:marRight w:val="0"/>
          <w:marTop w:val="0"/>
          <w:marBottom w:val="0"/>
          <w:divBdr>
            <w:top w:val="none" w:sz="0" w:space="0" w:color="auto"/>
            <w:left w:val="none" w:sz="0" w:space="0" w:color="auto"/>
            <w:bottom w:val="none" w:sz="0" w:space="0" w:color="auto"/>
            <w:right w:val="none" w:sz="0" w:space="0" w:color="auto"/>
          </w:divBdr>
          <w:divsChild>
            <w:div w:id="990449174">
              <w:marLeft w:val="0"/>
              <w:marRight w:val="0"/>
              <w:marTop w:val="0"/>
              <w:marBottom w:val="0"/>
              <w:divBdr>
                <w:top w:val="none" w:sz="0" w:space="0" w:color="auto"/>
                <w:left w:val="none" w:sz="0" w:space="0" w:color="auto"/>
                <w:bottom w:val="none" w:sz="0" w:space="0" w:color="auto"/>
                <w:right w:val="none" w:sz="0" w:space="0" w:color="auto"/>
              </w:divBdr>
              <w:divsChild>
                <w:div w:id="20120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7072">
          <w:marLeft w:val="0"/>
          <w:marRight w:val="0"/>
          <w:marTop w:val="0"/>
          <w:marBottom w:val="0"/>
          <w:divBdr>
            <w:top w:val="none" w:sz="0" w:space="0" w:color="auto"/>
            <w:left w:val="none" w:sz="0" w:space="0" w:color="auto"/>
            <w:bottom w:val="none" w:sz="0" w:space="0" w:color="auto"/>
            <w:right w:val="none" w:sz="0" w:space="0" w:color="auto"/>
          </w:divBdr>
          <w:divsChild>
            <w:div w:id="1050491610">
              <w:marLeft w:val="0"/>
              <w:marRight w:val="0"/>
              <w:marTop w:val="0"/>
              <w:marBottom w:val="0"/>
              <w:divBdr>
                <w:top w:val="none" w:sz="0" w:space="0" w:color="auto"/>
                <w:left w:val="none" w:sz="0" w:space="0" w:color="auto"/>
                <w:bottom w:val="none" w:sz="0" w:space="0" w:color="auto"/>
                <w:right w:val="none" w:sz="0" w:space="0" w:color="auto"/>
              </w:divBdr>
              <w:divsChild>
                <w:div w:id="12535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2959">
          <w:marLeft w:val="0"/>
          <w:marRight w:val="0"/>
          <w:marTop w:val="0"/>
          <w:marBottom w:val="0"/>
          <w:divBdr>
            <w:top w:val="none" w:sz="0" w:space="0" w:color="auto"/>
            <w:left w:val="none" w:sz="0" w:space="0" w:color="auto"/>
            <w:bottom w:val="none" w:sz="0" w:space="0" w:color="auto"/>
            <w:right w:val="none" w:sz="0" w:space="0" w:color="auto"/>
          </w:divBdr>
          <w:divsChild>
            <w:div w:id="1423453434">
              <w:marLeft w:val="0"/>
              <w:marRight w:val="0"/>
              <w:marTop w:val="0"/>
              <w:marBottom w:val="0"/>
              <w:divBdr>
                <w:top w:val="none" w:sz="0" w:space="0" w:color="auto"/>
                <w:left w:val="none" w:sz="0" w:space="0" w:color="auto"/>
                <w:bottom w:val="none" w:sz="0" w:space="0" w:color="auto"/>
                <w:right w:val="none" w:sz="0" w:space="0" w:color="auto"/>
              </w:divBdr>
              <w:divsChild>
                <w:div w:id="17332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1778">
      <w:bodyDiv w:val="1"/>
      <w:marLeft w:val="0"/>
      <w:marRight w:val="0"/>
      <w:marTop w:val="0"/>
      <w:marBottom w:val="0"/>
      <w:divBdr>
        <w:top w:val="none" w:sz="0" w:space="0" w:color="auto"/>
        <w:left w:val="none" w:sz="0" w:space="0" w:color="auto"/>
        <w:bottom w:val="none" w:sz="0" w:space="0" w:color="auto"/>
        <w:right w:val="none" w:sz="0" w:space="0" w:color="auto"/>
      </w:divBdr>
      <w:divsChild>
        <w:div w:id="176039415">
          <w:marLeft w:val="0"/>
          <w:marRight w:val="0"/>
          <w:marTop w:val="0"/>
          <w:marBottom w:val="0"/>
          <w:divBdr>
            <w:top w:val="none" w:sz="0" w:space="0" w:color="auto"/>
            <w:left w:val="none" w:sz="0" w:space="0" w:color="auto"/>
            <w:bottom w:val="none" w:sz="0" w:space="0" w:color="auto"/>
            <w:right w:val="none" w:sz="0" w:space="0" w:color="auto"/>
          </w:divBdr>
          <w:divsChild>
            <w:div w:id="1044714618">
              <w:marLeft w:val="0"/>
              <w:marRight w:val="0"/>
              <w:marTop w:val="0"/>
              <w:marBottom w:val="0"/>
              <w:divBdr>
                <w:top w:val="none" w:sz="0" w:space="0" w:color="auto"/>
                <w:left w:val="none" w:sz="0" w:space="0" w:color="auto"/>
                <w:bottom w:val="none" w:sz="0" w:space="0" w:color="auto"/>
                <w:right w:val="none" w:sz="0" w:space="0" w:color="auto"/>
              </w:divBdr>
              <w:divsChild>
                <w:div w:id="1556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898">
          <w:marLeft w:val="0"/>
          <w:marRight w:val="0"/>
          <w:marTop w:val="0"/>
          <w:marBottom w:val="0"/>
          <w:divBdr>
            <w:top w:val="none" w:sz="0" w:space="0" w:color="auto"/>
            <w:left w:val="none" w:sz="0" w:space="0" w:color="auto"/>
            <w:bottom w:val="none" w:sz="0" w:space="0" w:color="auto"/>
            <w:right w:val="none" w:sz="0" w:space="0" w:color="auto"/>
          </w:divBdr>
          <w:divsChild>
            <w:div w:id="1103453749">
              <w:marLeft w:val="0"/>
              <w:marRight w:val="0"/>
              <w:marTop w:val="0"/>
              <w:marBottom w:val="0"/>
              <w:divBdr>
                <w:top w:val="none" w:sz="0" w:space="0" w:color="auto"/>
                <w:left w:val="none" w:sz="0" w:space="0" w:color="auto"/>
                <w:bottom w:val="none" w:sz="0" w:space="0" w:color="auto"/>
                <w:right w:val="none" w:sz="0" w:space="0" w:color="auto"/>
              </w:divBdr>
              <w:divsChild>
                <w:div w:id="3934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4380">
          <w:marLeft w:val="0"/>
          <w:marRight w:val="0"/>
          <w:marTop w:val="0"/>
          <w:marBottom w:val="0"/>
          <w:divBdr>
            <w:top w:val="none" w:sz="0" w:space="0" w:color="auto"/>
            <w:left w:val="none" w:sz="0" w:space="0" w:color="auto"/>
            <w:bottom w:val="none" w:sz="0" w:space="0" w:color="auto"/>
            <w:right w:val="none" w:sz="0" w:space="0" w:color="auto"/>
          </w:divBdr>
          <w:divsChild>
            <w:div w:id="1915356098">
              <w:marLeft w:val="0"/>
              <w:marRight w:val="0"/>
              <w:marTop w:val="0"/>
              <w:marBottom w:val="0"/>
              <w:divBdr>
                <w:top w:val="none" w:sz="0" w:space="0" w:color="auto"/>
                <w:left w:val="none" w:sz="0" w:space="0" w:color="auto"/>
                <w:bottom w:val="none" w:sz="0" w:space="0" w:color="auto"/>
                <w:right w:val="none" w:sz="0" w:space="0" w:color="auto"/>
              </w:divBdr>
              <w:divsChild>
                <w:div w:id="20364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5964">
          <w:marLeft w:val="0"/>
          <w:marRight w:val="0"/>
          <w:marTop w:val="0"/>
          <w:marBottom w:val="0"/>
          <w:divBdr>
            <w:top w:val="none" w:sz="0" w:space="0" w:color="auto"/>
            <w:left w:val="none" w:sz="0" w:space="0" w:color="auto"/>
            <w:bottom w:val="none" w:sz="0" w:space="0" w:color="auto"/>
            <w:right w:val="none" w:sz="0" w:space="0" w:color="auto"/>
          </w:divBdr>
          <w:divsChild>
            <w:div w:id="51126771">
              <w:marLeft w:val="0"/>
              <w:marRight w:val="0"/>
              <w:marTop w:val="0"/>
              <w:marBottom w:val="0"/>
              <w:divBdr>
                <w:top w:val="none" w:sz="0" w:space="0" w:color="auto"/>
                <w:left w:val="none" w:sz="0" w:space="0" w:color="auto"/>
                <w:bottom w:val="none" w:sz="0" w:space="0" w:color="auto"/>
                <w:right w:val="none" w:sz="0" w:space="0" w:color="auto"/>
              </w:divBdr>
              <w:divsChild>
                <w:div w:id="12814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203">
          <w:marLeft w:val="0"/>
          <w:marRight w:val="0"/>
          <w:marTop w:val="0"/>
          <w:marBottom w:val="0"/>
          <w:divBdr>
            <w:top w:val="none" w:sz="0" w:space="0" w:color="auto"/>
            <w:left w:val="none" w:sz="0" w:space="0" w:color="auto"/>
            <w:bottom w:val="none" w:sz="0" w:space="0" w:color="auto"/>
            <w:right w:val="none" w:sz="0" w:space="0" w:color="auto"/>
          </w:divBdr>
          <w:divsChild>
            <w:div w:id="1622686020">
              <w:marLeft w:val="0"/>
              <w:marRight w:val="0"/>
              <w:marTop w:val="0"/>
              <w:marBottom w:val="0"/>
              <w:divBdr>
                <w:top w:val="none" w:sz="0" w:space="0" w:color="auto"/>
                <w:left w:val="none" w:sz="0" w:space="0" w:color="auto"/>
                <w:bottom w:val="none" w:sz="0" w:space="0" w:color="auto"/>
                <w:right w:val="none" w:sz="0" w:space="0" w:color="auto"/>
              </w:divBdr>
              <w:divsChild>
                <w:div w:id="6670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3947">
          <w:marLeft w:val="0"/>
          <w:marRight w:val="0"/>
          <w:marTop w:val="0"/>
          <w:marBottom w:val="0"/>
          <w:divBdr>
            <w:top w:val="none" w:sz="0" w:space="0" w:color="auto"/>
            <w:left w:val="none" w:sz="0" w:space="0" w:color="auto"/>
            <w:bottom w:val="none" w:sz="0" w:space="0" w:color="auto"/>
            <w:right w:val="none" w:sz="0" w:space="0" w:color="auto"/>
          </w:divBdr>
          <w:divsChild>
            <w:div w:id="1647010911">
              <w:marLeft w:val="0"/>
              <w:marRight w:val="0"/>
              <w:marTop w:val="0"/>
              <w:marBottom w:val="0"/>
              <w:divBdr>
                <w:top w:val="none" w:sz="0" w:space="0" w:color="auto"/>
                <w:left w:val="none" w:sz="0" w:space="0" w:color="auto"/>
                <w:bottom w:val="none" w:sz="0" w:space="0" w:color="auto"/>
                <w:right w:val="none" w:sz="0" w:space="0" w:color="auto"/>
              </w:divBdr>
              <w:divsChild>
                <w:div w:id="1484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2</cp:revision>
  <dcterms:created xsi:type="dcterms:W3CDTF">2024-11-07T14:23:00Z</dcterms:created>
  <dcterms:modified xsi:type="dcterms:W3CDTF">2024-11-07T15:02:00Z</dcterms:modified>
</cp:coreProperties>
</file>