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80" w:before="6" w:after="0"/>
        <w:rPr>
          <w:rFonts w:ascii="Cambria" w:hAnsi="Cambria"/>
          <w:sz w:val="28"/>
          <w:szCs w:val="28"/>
        </w:rPr>
      </w:pPr>
      <w:r>
        <w:rPr>
          <w:rFonts w:ascii="Cambria" w:hAnsi="Cambria"/>
          <w:sz w:val="28"/>
          <w:szCs w:val="28"/>
        </w:rPr>
      </w:r>
    </w:p>
    <w:p>
      <w:pPr>
        <w:pStyle w:val="Normal"/>
        <w:spacing w:lineRule="exact" w:line="200"/>
        <w:rPr>
          <w:rFonts w:ascii="Cambria" w:hAnsi="Cambria"/>
          <w:sz w:val="20"/>
          <w:szCs w:val="20"/>
          <w:lang w:val="es-ES"/>
        </w:rPr>
      </w:pPr>
      <w:r>
        <w:rPr>
          <w:rFonts w:ascii="Cambria" w:hAnsi="Cambria"/>
          <w:sz w:val="20"/>
          <w:szCs w:val="20"/>
          <w:lang w:val="es-ES"/>
        </w:rPr>
      </w:r>
    </w:p>
    <w:p>
      <w:pPr>
        <w:pStyle w:val="Normal"/>
        <w:spacing w:lineRule="exact" w:line="260" w:before="7" w:after="0"/>
        <w:rPr>
          <w:rFonts w:ascii="Cambria" w:hAnsi="Cambria"/>
          <w:sz w:val="28"/>
          <w:szCs w:val="26"/>
          <w:lang w:val="es-ES"/>
        </w:rPr>
      </w:pPr>
      <w:r>
        <w:rPr>
          <w:rFonts w:ascii="Cambria" w:hAnsi="Cambria"/>
          <w:sz w:val="28"/>
          <w:szCs w:val="26"/>
          <w:lang w:val="es-ES"/>
        </w:rPr>
      </w:r>
    </w:p>
    <w:p>
      <w:pPr>
        <w:pStyle w:val="Normal"/>
        <w:spacing w:before="17" w:after="0"/>
        <w:ind w:left="102" w:right="-20" w:hanging="0"/>
        <w:jc w:val="center"/>
        <w:rPr>
          <w:rFonts w:ascii="Trebuchet MS" w:hAnsi="Trebuchet MS" w:eastAsia="Verdana" w:cs="Verdana"/>
          <w:b/>
          <w:b/>
          <w:color w:val="244061"/>
          <w:spacing w:val="-1"/>
          <w:w w:val="109"/>
          <w:position w:val="-2"/>
          <w:sz w:val="36"/>
          <w:lang w:val="es-ES"/>
        </w:rPr>
      </w:pPr>
      <w:r>
        <w:rPr>
          <w:rFonts w:eastAsia="Verdana" w:cs="Verdana" w:ascii="Trebuchet MS" w:hAnsi="Trebuchet MS"/>
          <w:b/>
          <w:color w:val="244061"/>
          <w:spacing w:val="-1"/>
          <w:w w:val="109"/>
          <w:position w:val="-2"/>
          <w:sz w:val="36"/>
          <w:lang w:val="es-ES"/>
        </w:rPr>
        <w:t>ASIGNATURA Computación de altas prestaciones</w:t>
      </w:r>
    </w:p>
    <w:p>
      <w:pPr>
        <w:pStyle w:val="Normal"/>
        <w:spacing w:before="17" w:after="0"/>
        <w:ind w:left="102" w:right="-20" w:hanging="0"/>
        <w:jc w:val="center"/>
        <w:rPr>
          <w:rFonts w:ascii="Trebuchet MS" w:hAnsi="Trebuchet MS" w:eastAsia="Verdana" w:cs="Verdana"/>
          <w:b/>
          <w:b/>
          <w:color w:val="244061"/>
          <w:spacing w:val="-1"/>
          <w:w w:val="109"/>
          <w:sz w:val="36"/>
          <w:lang w:val="es-ES"/>
        </w:rPr>
      </w:pPr>
      <w:r>
        <w:rPr>
          <w:rFonts w:eastAsia="Verdana" w:cs="Verdana" w:ascii="Trebuchet MS" w:hAnsi="Trebuchet MS"/>
          <w:b/>
          <w:color w:val="244061"/>
          <w:spacing w:val="-1"/>
          <w:w w:val="109"/>
          <w:sz w:val="36"/>
          <w:lang w:val="es-ES"/>
        </w:rPr>
      </w:r>
    </w:p>
    <w:p>
      <w:pPr>
        <w:pStyle w:val="Normal"/>
        <w:spacing w:before="17" w:after="0"/>
        <w:ind w:left="102" w:right="-20" w:hanging="0"/>
        <w:rPr>
          <w:rFonts w:ascii="Trebuchet MS" w:hAnsi="Trebuchet MS" w:eastAsia="Verdana" w:cs="Verdana"/>
          <w:b/>
          <w:b/>
          <w:color w:val="244061"/>
          <w:spacing w:val="-1"/>
          <w:w w:val="109"/>
          <w:position w:val="-2"/>
          <w:sz w:val="36"/>
          <w:lang w:val="es-ES"/>
        </w:rPr>
      </w:pPr>
      <w:r>
        <w:rPr>
          <w:rFonts w:eastAsia="Verdana" w:cs="Verdana" w:ascii="Trebuchet MS" w:hAnsi="Trebuchet MS"/>
          <w:b/>
          <w:color w:val="244061"/>
          <w:spacing w:val="-1"/>
          <w:w w:val="109"/>
          <w:position w:val="-2"/>
          <w:sz w:val="36"/>
          <w:lang w:val="es-ES"/>
        </w:rPr>
        <w:t xml:space="preserve">Práctica 1 Parte0-S1 : Instalar cluster Rocks utilizando Maquina Virtuales </w:t>
      </w:r>
    </w:p>
    <w:p>
      <w:pPr>
        <w:pStyle w:val="Normal"/>
        <w:rPr/>
      </w:pPr>
      <w:r>
        <w:rPr/>
      </w:r>
    </w:p>
    <w:p>
      <w:pPr>
        <w:pStyle w:val="Normal"/>
        <w:rPr/>
      </w:pPr>
      <w:r>
        <w:rPr/>
      </w:r>
    </w:p>
    <w:p>
      <w:pPr>
        <w:pStyle w:val="Normal"/>
        <w:rPr/>
      </w:pPr>
      <w:r>
        <w:rPr/>
      </w:r>
    </w:p>
    <w:p>
      <w:pPr>
        <w:pStyle w:val="Heading1"/>
        <w:rPr/>
      </w:pPr>
      <w:r>
        <w:rPr/>
        <w:t>EJERCICIOS de la práctica1-parte0-sección1 (15%)</w:t>
      </w:r>
    </w:p>
    <w:p>
      <w:pPr>
        <w:pStyle w:val="Normal"/>
        <w:rPr/>
      </w:pPr>
      <w:r>
        <w:rPr/>
      </w:r>
    </w:p>
    <w:p>
      <w:pPr>
        <w:pStyle w:val="Normal"/>
        <w:jc w:val="both"/>
        <w:rPr/>
      </w:pPr>
      <w:r>
        <w:rPr>
          <w:b/>
        </w:rPr>
        <w:t xml:space="preserve">Ejercicio 1: </w:t>
      </w:r>
      <w:r>
        <w:rPr/>
        <w:t xml:space="preserve"> Pare y reinicie el cluster de manera ordenada. Enumere los pasos que ha realizado para conseguirlo.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rPr>
        <w:t>Ejercicio 2:</w:t>
      </w:r>
      <w:r>
        <w:rPr/>
        <w:t xml:space="preserve">  Suponga que uno de los nodos ha fallado. Elimine el nodo de las bases de datos de rocks y reinstale uno nuevo en su lugar manteniendo el nombre del antiguo, aunque no se mantenga necesariamente su IP. Enumere los pasos que ha realizado para conseguirlo.</w:t>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b/>
        </w:rPr>
        <w:t>Ejercicio 3:</w:t>
      </w:r>
      <w:r>
        <w:rPr/>
        <w:t xml:space="preserve"> Realice un script que compruebe el estado de los nodos de computo y sea capaz de devolver el porcentaje de nodos que están activos en el cluster. Adicionalmente la salida debe indicar para cada nodo, su nombre, su dirección IP y su estado. Considere que un nodo no esta activo si </w:t>
      </w:r>
      <w:r>
        <w:rPr>
          <w:rFonts w:ascii="Times" w:hAnsi="Times"/>
          <w:color w:val="000000"/>
          <w:lang w:eastAsia="es-ES"/>
        </w:rPr>
        <w:t>la columna </w:t>
      </w:r>
      <w:r>
        <w:rPr>
          <w:rFonts w:cs="Courier" w:ascii="Courier" w:hAnsi="Courier"/>
          <w:color w:val="000000"/>
          <w:sz w:val="20"/>
          <w:szCs w:val="20"/>
          <w:lang w:eastAsia="es-ES"/>
        </w:rPr>
        <w:t>states</w:t>
      </w:r>
      <w:r>
        <w:rPr>
          <w:rFonts w:ascii="Times" w:hAnsi="Times"/>
          <w:color w:val="000000"/>
          <w:sz w:val="27"/>
          <w:szCs w:val="27"/>
          <w:lang w:eastAsia="es-ES"/>
        </w:rPr>
        <w:t> </w:t>
      </w:r>
      <w:r>
        <w:rPr/>
        <w:t xml:space="preserve">indica </w:t>
      </w:r>
      <w:r>
        <w:rPr>
          <w:rFonts w:ascii="Times" w:hAnsi="Times"/>
          <w:color w:val="000000"/>
          <w:lang w:eastAsia="es-ES"/>
        </w:rPr>
        <w:t> </w:t>
      </w:r>
      <w:r>
        <w:rPr>
          <w:rFonts w:cs="Courier" w:ascii="Courier" w:hAnsi="Courier"/>
          <w:color w:val="000000"/>
          <w:sz w:val="20"/>
          <w:szCs w:val="20"/>
          <w:lang w:eastAsia="es-ES"/>
        </w:rPr>
        <w:t>au</w:t>
      </w:r>
      <w:r>
        <w:rPr>
          <w:rFonts w:ascii="Times" w:hAnsi="Times"/>
          <w:color w:val="000000"/>
          <w:sz w:val="27"/>
          <w:szCs w:val="27"/>
          <w:lang w:eastAsia="es-ES"/>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rPr>
        <w:t>Ejercicio 4:</w:t>
      </w:r>
      <w:r>
        <w:rPr/>
        <w:t xml:space="preserve"> Realice un script que añada usuarios al cluster rocks y devuelva como salida el nombre y el password de cada usuario.  El nombre debe ser usuBDxx, donde xx se incrementa de 01 a 20 y utilice una política de passwords razonable.</w:t>
      </w:r>
    </w:p>
    <w:p>
      <w:pPr>
        <w:pStyle w:val="Normal"/>
        <w:jc w:val="both"/>
        <w:rPr/>
      </w:pPr>
      <w:r>
        <w:rPr/>
        <w:t>¿Cómo puede verificar cuantos usuarios existen en el cluster y que nombre tienen?</w:t>
      </w:r>
    </w:p>
    <w:p>
      <w:pPr>
        <w:pStyle w:val="Normal"/>
        <w:jc w:val="both"/>
        <w:rPr/>
      </w:pPr>
      <w:r>
        <w:rPr/>
      </w:r>
    </w:p>
    <w:p>
      <w:pPr>
        <w:pStyle w:val="Normal"/>
        <w:jc w:val="both"/>
        <w:rPr>
          <w:color w:val="00B050"/>
        </w:rPr>
      </w:pPr>
      <w:r>
        <w:rPr>
          <w:color w:val="00B050"/>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rPr>
        <w:t>Ejercicio 5:</w:t>
      </w:r>
      <w:r>
        <w:rPr/>
        <w:t xml:space="preserve"> Realice las siguientes pruebas de conexión entre el  las MV. </w:t>
      </w:r>
    </w:p>
    <w:p>
      <w:pPr>
        <w:pStyle w:val="Normal"/>
        <w:jc w:val="both"/>
        <w:rPr/>
      </w:pPr>
      <w:r>
        <w:rPr/>
        <w:t>5.1.- Conexión desde el anfitrión al cluster ( sería el equivalente a un acceso en remoto);</w:t>
      </w:r>
    </w:p>
    <w:p>
      <w:pPr>
        <w:pStyle w:val="Normal"/>
        <w:jc w:val="both"/>
        <w:rPr/>
      </w:pPr>
      <w:r>
        <w:rPr/>
        <w:t xml:space="preserve">$ ssh </w:t>
      </w:r>
      <w:hyperlink r:id="rId2">
        <w:r>
          <w:rPr>
            <w:rStyle w:val="InternetLink"/>
          </w:rPr>
          <w:t>bigdata@192.168.182.100</w:t>
        </w:r>
      </w:hyperlink>
    </w:p>
    <w:p>
      <w:pPr>
        <w:pStyle w:val="Normal"/>
        <w:jc w:val="both"/>
        <w:rPr/>
      </w:pPr>
      <w:r>
        <w:rPr/>
      </w:r>
    </w:p>
    <w:p>
      <w:pPr>
        <w:pStyle w:val="Normal"/>
        <w:jc w:val="both"/>
        <w:rPr/>
      </w:pPr>
      <w:r>
        <w:rPr/>
        <w:t>5.2.- Desde la sesión anterior conectarse a un nodo de computo:</w:t>
      </w:r>
    </w:p>
    <w:p>
      <w:pPr>
        <w:pStyle w:val="Normal"/>
        <w:jc w:val="both"/>
        <w:rPr/>
      </w:pPr>
      <w:r>
        <w:rPr/>
        <w:t>$ ssh compute-0-0</w:t>
      </w:r>
    </w:p>
    <w:p>
      <w:pPr>
        <w:pStyle w:val="Normal"/>
        <w:jc w:val="both"/>
        <w:rPr/>
      </w:pPr>
      <w:r>
        <w:rPr/>
      </w:r>
    </w:p>
    <w:p>
      <w:pPr>
        <w:pStyle w:val="Normal"/>
        <w:jc w:val="both"/>
        <w:rPr/>
      </w:pPr>
      <w:r>
        <w:rPr/>
        <w:t>5.3.- ¿Qué sudera si intentamos la conexión desde el anfitrión a los nodos de computo?</w:t>
      </w:r>
    </w:p>
    <w:p>
      <w:pPr>
        <w:pStyle w:val="Normal"/>
        <w:jc w:val="both"/>
        <w:rPr/>
      </w:pPr>
      <w:r>
        <w:rPr/>
        <w:t xml:space="preserve">$ ssh </w:t>
      </w:r>
      <w:hyperlink r:id="rId3">
        <w:r>
          <w:rPr>
            <w:rStyle w:val="InternetLink"/>
          </w:rPr>
          <w:t>bigdata@10.11.12.</w:t>
        </w:r>
      </w:hyperlink>
      <w:r>
        <w:rPr>
          <w:rStyle w:val="InternetLink"/>
        </w:rPr>
        <w:t>252</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17" w:after="0"/>
        <w:ind w:left="0" w:right="-20" w:hanging="0"/>
        <w:jc w:val="both"/>
        <w:rPr>
          <w:rFonts w:ascii="Trebuchet MS" w:hAnsi="Trebuchet MS" w:eastAsia="Verdana" w:cs="Verdana"/>
          <w:b/>
          <w:b/>
          <w:color w:val="244061"/>
          <w:spacing w:val="-1"/>
          <w:w w:val="109"/>
          <w:position w:val="-2"/>
          <w:lang w:val="es-ES"/>
        </w:rPr>
      </w:pPr>
      <w:r>
        <w:rPr>
          <w:rFonts w:eastAsia="Verdana" w:cs="Verdana" w:ascii="Trebuchet MS" w:hAnsi="Trebuchet MS"/>
          <w:b/>
          <w:color w:val="244061"/>
          <w:spacing w:val="-1"/>
          <w:w w:val="109"/>
          <w:position w:val="-2"/>
          <w:lang w:val="es-ES"/>
        </w:rPr>
        <w:t xml:space="preserve">Práctica 1 – parte0-S2 : Ejecución y Planificación de tareas en cluster Rocks </w:t>
      </w:r>
    </w:p>
    <w:p>
      <w:pPr>
        <w:pStyle w:val="Normal"/>
        <w:jc w:val="both"/>
        <w:rPr>
          <w:b/>
          <w:b/>
          <w:color w:val="000000"/>
          <w:sz w:val="22"/>
          <w:szCs w:val="22"/>
        </w:rPr>
      </w:pPr>
      <w:r>
        <w:rPr>
          <w:b/>
          <w:color w:val="000000"/>
          <w:sz w:val="22"/>
          <w:szCs w:val="22"/>
        </w:rPr>
      </w:r>
    </w:p>
    <w:p>
      <w:pPr>
        <w:pStyle w:val="Heading1"/>
        <w:rPr/>
      </w:pPr>
      <w:r>
        <w:rPr/>
        <w:t>EJERCICIOS: Práctica 1 – Parte0 – Sección2 (15%)</w:t>
      </w:r>
    </w:p>
    <w:p>
      <w:pPr>
        <w:pStyle w:val="Normal"/>
        <w:jc w:val="both"/>
        <w:rPr/>
      </w:pPr>
      <w:r>
        <w:rPr/>
      </w:r>
    </w:p>
    <w:p>
      <w:pPr>
        <w:pStyle w:val="Normal"/>
        <w:jc w:val="both"/>
        <w:rPr/>
      </w:pPr>
      <w:r>
        <w:rPr>
          <w:b/>
        </w:rPr>
        <w:t>Ejercicio 6:</w:t>
      </w:r>
      <w:r>
        <w:rPr>
          <w:rFonts w:ascii="Calibri" w:hAnsi="Calibri"/>
          <w:sz w:val="22"/>
          <w:szCs w:val="22"/>
          <w:lang w:eastAsia="en-US"/>
        </w:rPr>
        <w:t xml:space="preserve"> Con un editor cree un fichero con el siguiente contenido </w:t>
      </w:r>
    </w:p>
    <w:p>
      <w:pPr>
        <w:pStyle w:val="Normal"/>
        <w:jc w:val="both"/>
        <w:rPr/>
      </w:pPr>
      <w:r>
        <w:rPr/>
        <w:t>compute-0-0</w:t>
      </w:r>
    </w:p>
    <w:p>
      <w:pPr>
        <w:pStyle w:val="Normal"/>
        <w:jc w:val="both"/>
        <w:rPr/>
      </w:pPr>
      <w:r>
        <w:rPr/>
        <w:t>compute-0-1</w:t>
      </w:r>
    </w:p>
    <w:p>
      <w:pPr>
        <w:pStyle w:val="Normal"/>
        <w:jc w:val="both"/>
        <w:rPr/>
      </w:pPr>
      <w:r>
        <w:rPr/>
        <w:t>compute-0-2</w:t>
      </w:r>
      <w:r>
        <w:rPr>
          <w:rFonts w:ascii="Calibri" w:hAnsi="Calibri"/>
          <w:sz w:val="22"/>
          <w:szCs w:val="22"/>
          <w:lang w:eastAsia="en-US"/>
        </w:rPr>
        <w:t xml:space="preserve"> </w:t>
      </w:r>
    </w:p>
    <w:p>
      <w:pPr>
        <w:pStyle w:val="Normal"/>
        <w:jc w:val="both"/>
        <w:rPr>
          <w:rFonts w:ascii="Calibri" w:hAnsi="Calibri"/>
          <w:sz w:val="22"/>
          <w:szCs w:val="22"/>
          <w:lang w:eastAsia="en-US"/>
        </w:rPr>
      </w:pPr>
      <w:r>
        <w:rPr>
          <w:rFonts w:ascii="Calibri" w:hAnsi="Calibri"/>
          <w:sz w:val="22"/>
          <w:szCs w:val="22"/>
          <w:lang w:eastAsia="en-US"/>
        </w:rPr>
      </w:r>
    </w:p>
    <w:p>
      <w:pPr>
        <w:pStyle w:val="Normal"/>
        <w:jc w:val="both"/>
        <w:rPr/>
      </w:pPr>
      <w:r>
        <w:rPr>
          <w:rFonts w:ascii="Calibri" w:hAnsi="Calibri"/>
          <w:sz w:val="22"/>
          <w:szCs w:val="22"/>
          <w:lang w:eastAsia="en-US"/>
        </w:rPr>
        <w:t>y denomínelo</w:t>
      </w:r>
      <w:r>
        <w:rPr/>
        <w:t xml:space="preserve"> </w:t>
      </w:r>
      <w:r>
        <w:rPr>
          <w:b/>
        </w:rPr>
        <w:t>maquinasMPI.txt</w:t>
      </w:r>
    </w:p>
    <w:p>
      <w:pPr>
        <w:pStyle w:val="Normal"/>
        <w:jc w:val="both"/>
        <w:rPr/>
      </w:pPr>
      <w:r>
        <w:rPr/>
      </w:r>
    </w:p>
    <w:p>
      <w:pPr>
        <w:pStyle w:val="Normal"/>
        <w:jc w:val="both"/>
        <w:rPr>
          <w:rFonts w:ascii="Calibri" w:hAnsi="Calibri"/>
          <w:sz w:val="22"/>
          <w:szCs w:val="22"/>
          <w:lang w:eastAsia="en-US"/>
        </w:rPr>
      </w:pPr>
      <w:r>
        <w:rPr>
          <w:rFonts w:ascii="Calibri" w:hAnsi="Calibri"/>
          <w:sz w:val="22"/>
          <w:szCs w:val="22"/>
          <w:lang w:eastAsia="en-US"/>
        </w:rPr>
        <w:t>Pruebe el siguiente comando:</w:t>
      </w:r>
    </w:p>
    <w:p>
      <w:pPr>
        <w:pStyle w:val="Normal"/>
        <w:jc w:val="both"/>
        <w:rPr>
          <w:rFonts w:eastAsia="Times New Roman"/>
        </w:rPr>
      </w:pPr>
      <w:r>
        <w:rPr>
          <w:rFonts w:eastAsia="Times New Roman"/>
        </w:rPr>
      </w:r>
    </w:p>
    <w:p>
      <w:pPr>
        <w:pStyle w:val="Normal"/>
        <w:jc w:val="both"/>
        <w:rPr>
          <w:rFonts w:eastAsia="Times New Roman"/>
          <w:lang w:val="es-ES"/>
        </w:rPr>
      </w:pPr>
      <w:r>
        <w:rPr>
          <w:rFonts w:eastAsia="Times New Roman"/>
          <w:lang w:val="es-ES"/>
        </w:rPr>
        <w:t>$ /opt/openmpi/bin/mpirun -np 10 –machinefile maquinasMPI.txt  hostname</w:t>
      </w:r>
    </w:p>
    <w:p>
      <w:pPr>
        <w:pStyle w:val="Normal"/>
        <w:jc w:val="both"/>
        <w:rPr>
          <w:lang w:val="es-ES"/>
        </w:rPr>
      </w:pPr>
      <w:r>
        <w:rPr>
          <w:lang w:val="es-ES"/>
        </w:rPr>
      </w:r>
    </w:p>
    <w:p>
      <w:pPr>
        <w:pStyle w:val="Normal"/>
        <w:jc w:val="both"/>
        <w:rPr>
          <w:rFonts w:ascii="Calibri" w:hAnsi="Calibri"/>
          <w:sz w:val="22"/>
          <w:szCs w:val="22"/>
          <w:lang w:eastAsia="en-US"/>
        </w:rPr>
      </w:pPr>
      <w:r>
        <w:rPr>
          <w:rFonts w:ascii="Calibri" w:hAnsi="Calibri"/>
          <w:sz w:val="22"/>
          <w:szCs w:val="22"/>
          <w:lang w:eastAsia="en-US"/>
        </w:rPr>
        <w:t>y explique como varía el resultado respecto al comando:</w:t>
      </w:r>
    </w:p>
    <w:p>
      <w:pPr>
        <w:pStyle w:val="Normal"/>
        <w:jc w:val="both"/>
        <w:rPr>
          <w:rFonts w:eastAsia="Times New Roman"/>
          <w:lang w:val="es-ES"/>
        </w:rPr>
      </w:pPr>
      <w:r>
        <w:rPr>
          <w:rFonts w:eastAsia="Times New Roman"/>
          <w:lang w:val="es-ES"/>
        </w:rPr>
      </w:r>
    </w:p>
    <w:p>
      <w:pPr>
        <w:pStyle w:val="Normal"/>
        <w:jc w:val="both"/>
        <w:rPr>
          <w:rFonts w:eastAsia="Times New Roman"/>
          <w:lang w:val="en-US"/>
        </w:rPr>
      </w:pPr>
      <w:r>
        <w:rPr>
          <w:rFonts w:eastAsia="Times New Roman"/>
          <w:lang w:val="en-US"/>
        </w:rPr>
        <w:t>/opt/openmpi/bin/mpirun -np 10 hostname</w:t>
      </w:r>
    </w:p>
    <w:p>
      <w:pPr>
        <w:pStyle w:val="Normal"/>
        <w:jc w:val="both"/>
        <w:rPr>
          <w:rFonts w:ascii="Calibri" w:hAnsi="Calibri"/>
          <w:sz w:val="22"/>
          <w:szCs w:val="22"/>
          <w:lang w:val="en-US" w:eastAsia="en-US"/>
        </w:rPr>
      </w:pPr>
      <w:r>
        <w:rPr>
          <w:rFonts w:ascii="Calibri" w:hAnsi="Calibri"/>
          <w:sz w:val="22"/>
          <w:szCs w:val="22"/>
          <w:lang w:val="en-US" w:eastAsia="en-US"/>
        </w:rPr>
        <w:t xml:space="preserve"> </w:t>
      </w:r>
    </w:p>
    <w:p>
      <w:pPr>
        <w:pStyle w:val="Normal"/>
        <w:jc w:val="both"/>
        <w:rPr>
          <w:rFonts w:ascii="Calibri" w:hAnsi="Calibri"/>
          <w:sz w:val="22"/>
          <w:szCs w:val="22"/>
          <w:lang w:eastAsia="en-US"/>
        </w:rPr>
      </w:pPr>
      <w:r>
        <w:rPr>
          <w:rFonts w:ascii="Calibri" w:hAnsi="Calibri"/>
          <w:sz w:val="22"/>
          <w:szCs w:val="22"/>
          <w:lang w:eastAsia="en-US"/>
        </w:rPr>
        <w:t>Responda a las siguientes preguntas:</w:t>
      </w:r>
    </w:p>
    <w:p>
      <w:pPr>
        <w:pStyle w:val="ListParagraph"/>
        <w:numPr>
          <w:ilvl w:val="0"/>
          <w:numId w:val="2"/>
        </w:numPr>
        <w:jc w:val="both"/>
        <w:rPr>
          <w:lang w:val="es-ES_tradnl"/>
        </w:rPr>
      </w:pPr>
      <w:r>
        <w:rPr>
          <w:lang w:val="es-ES_tradnl"/>
        </w:rPr>
        <w:t xml:space="preserve">¿Se ha ejecutado algún proceso en el frontend? </w:t>
      </w:r>
    </w:p>
    <w:p>
      <w:pPr>
        <w:pStyle w:val="ListParagraph"/>
        <w:numPr>
          <w:ilvl w:val="0"/>
          <w:numId w:val="2"/>
        </w:numPr>
        <w:jc w:val="both"/>
        <w:rPr>
          <w:lang w:val="es-ES_tradnl"/>
        </w:rPr>
      </w:pPr>
      <w:r>
        <w:rPr>
          <w:lang w:val="es-ES_tradnl"/>
        </w:rPr>
        <w:t>¿Cómo se puede ejecutar parte de los procesos en el frontend?</w:t>
      </w:r>
    </w:p>
    <w:p>
      <w:pPr>
        <w:pStyle w:val="ListParagraph"/>
        <w:numPr>
          <w:ilvl w:val="0"/>
          <w:numId w:val="2"/>
        </w:numPr>
        <w:jc w:val="both"/>
        <w:rPr>
          <w:lang w:val="es-ES_tradnl"/>
        </w:rPr>
      </w:pPr>
      <w:r>
        <w:rPr>
          <w:lang w:val="es-ES_tradnl"/>
        </w:rPr>
        <w:t>Varíe el número de procesos e intente deducir el reparto de tareas que se utiliza.</w:t>
      </w:r>
    </w:p>
    <w:p>
      <w:pPr>
        <w:pStyle w:val="ListParagraph"/>
        <w:jc w:val="both"/>
        <w:rPr>
          <w:rFonts w:cs="Times New Roman"/>
          <w:color w:val="000000"/>
        </w:rPr>
      </w:pPr>
      <w:r>
        <w:rPr>
          <w:rFonts w:cs="Times New Roman"/>
          <w:color w:val="000000"/>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pPr>
      <w:r>
        <w:rPr>
          <w:b/>
        </w:rPr>
        <w:t>Ejercicio 7:</w:t>
      </w:r>
      <w:r>
        <w:rPr>
          <w:rFonts w:ascii="Calibri" w:hAnsi="Calibri"/>
          <w:sz w:val="22"/>
          <w:szCs w:val="22"/>
          <w:lang w:eastAsia="en-US"/>
        </w:rPr>
        <w:t xml:space="preserve"> </w:t>
      </w:r>
      <w:r>
        <w:rPr/>
        <w:t xml:space="preserve"> Compile los ejemplos de mpi disponibles en </w:t>
      </w:r>
      <w:r>
        <w:rPr>
          <w:rFonts w:cs="Courier" w:ascii="Courier" w:hAnsi="Courier"/>
          <w:color w:val="000000"/>
        </w:rPr>
        <w:t>/opt/mpi-tests/</w:t>
      </w:r>
      <w:r>
        <w:rPr/>
        <w:t xml:space="preserve">e indique como funcionan. </w:t>
      </w:r>
    </w:p>
    <w:p>
      <w:pPr>
        <w:pStyle w:val="Normal"/>
        <w:ind w:left="360" w:right="0" w:hanging="0"/>
        <w:jc w:val="both"/>
        <w:rPr/>
      </w:pPr>
      <w:r>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pPr>
      <w:r>
        <w:rPr>
          <w:b/>
        </w:rPr>
        <w:t>Ejercicio 8:</w:t>
      </w:r>
      <w:r>
        <w:rPr/>
        <w:t xml:space="preserve"> </w:t>
      </w:r>
      <w:r>
        <w:rPr>
          <w:color w:val="000000"/>
        </w:rPr>
        <w:t xml:space="preserve">Crear una cola denominada colapares.q  basándose en la cola all.q que tenga solo los nodos con nombres compute-0-x, siendo x par. Compruebe su funcionamiento. </w:t>
      </w:r>
    </w:p>
    <w:p>
      <w:pPr>
        <w:pStyle w:val="Normal"/>
        <w:ind w:left="360" w:right="0" w:hanging="0"/>
        <w:jc w:val="both"/>
        <w:rPr>
          <w:b/>
          <w:b/>
          <w:color w:val="000000"/>
        </w:rPr>
      </w:pPr>
      <w:r>
        <w:rPr>
          <w:b/>
          <w:color w:val="000000"/>
        </w:rPr>
      </w:r>
    </w:p>
    <w:p>
      <w:pPr>
        <w:pStyle w:val="Normal"/>
        <w:ind w:left="360" w:right="0" w:hanging="0"/>
        <w:jc w:val="both"/>
        <w:rPr>
          <w:b/>
          <w:b/>
          <w:color w:val="000000"/>
        </w:rPr>
      </w:pPr>
      <w:r>
        <w:rPr>
          <w:b/>
          <w:color w:val="000000"/>
        </w:rPr>
        <w:t>Indique los comandos utilizados para su creación y el proceso para comprobar su funcionamiento.</w:t>
      </w:r>
    </w:p>
    <w:p>
      <w:pPr>
        <w:pStyle w:val="Normal"/>
        <w:jc w:val="both"/>
        <w:rPr>
          <w:b/>
          <w:b/>
        </w:rPr>
      </w:pPr>
      <w:r>
        <w:rPr>
          <w:b/>
        </w:rPr>
      </w:r>
    </w:p>
    <w:p>
      <w:pPr>
        <w:pStyle w:val="Normal"/>
        <w:jc w:val="both"/>
        <w:rPr/>
      </w:pPr>
      <w:r>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b/>
          <w:b/>
        </w:rPr>
      </w:pPr>
      <w:r>
        <w:rPr>
          <w:b/>
        </w:rPr>
      </w:r>
    </w:p>
    <w:p>
      <w:pPr>
        <w:pStyle w:val="Normal"/>
        <w:ind w:left="360" w:right="0" w:hanging="0"/>
        <w:jc w:val="both"/>
        <w:rPr/>
      </w:pPr>
      <w:r>
        <w:rPr>
          <w:b/>
        </w:rPr>
        <w:t>Ejercicio 9:</w:t>
      </w:r>
      <w:r>
        <w:rPr/>
        <w:t xml:space="preserve"> </w:t>
      </w:r>
      <w:r>
        <w:rPr>
          <w:color w:val="000000"/>
        </w:rPr>
        <w:t xml:space="preserve">Cree nuevas colas de acuerdo a criterios que le parezcan significativos, por ejemplo, cola1core para máquinas con un solo procesador y cola2core para máquinas con dos procesadores. Para ello reinstale el nodo 1 con 2 cores y cree una nuevo nodo compute-0-3 con 2 cores. Realice pruebas para comprobar el funcionamiento de las colas creadas. </w:t>
      </w:r>
    </w:p>
    <w:p>
      <w:pPr>
        <w:pStyle w:val="Normal"/>
        <w:ind w:left="360" w:right="0" w:hanging="0"/>
        <w:jc w:val="both"/>
        <w:rPr>
          <w:b/>
          <w:b/>
          <w:color w:val="000000"/>
        </w:rPr>
      </w:pPr>
      <w:r>
        <w:rPr>
          <w:b/>
          <w:color w:val="000000"/>
        </w:rPr>
      </w:r>
    </w:p>
    <w:p>
      <w:pPr>
        <w:pStyle w:val="Normal"/>
        <w:ind w:left="360" w:right="0" w:hanging="0"/>
        <w:jc w:val="both"/>
        <w:rPr>
          <w:b/>
          <w:b/>
          <w:color w:val="000000"/>
        </w:rPr>
      </w:pPr>
      <w:r>
        <w:rPr>
          <w:b/>
          <w:color w:val="000000"/>
        </w:rPr>
        <w:t>Indique los comandos utilizados para su creación y el proceso para comprobar su funcionamiento.</w:t>
      </w:r>
    </w:p>
    <w:p>
      <w:pPr>
        <w:pStyle w:val="Normal"/>
        <w:jc w:val="both"/>
        <w:rPr>
          <w:b/>
          <w:b/>
        </w:rPr>
      </w:pPr>
      <w:r>
        <w:rPr>
          <w:b/>
        </w:rPr>
      </w:r>
    </w:p>
    <w:p>
      <w:pPr>
        <w:pStyle w:val="Normal"/>
        <w:ind w:left="360" w:right="0" w:hanging="0"/>
        <w:jc w:val="both"/>
        <w:rPr>
          <w:color w:val="000000"/>
        </w:rPr>
      </w:pPr>
      <w:r>
        <w:rPr>
          <w:color w:val="000000"/>
        </w:rPr>
      </w:r>
    </w:p>
    <w:p>
      <w:pPr>
        <w:pStyle w:val="Normal"/>
        <w:ind w:left="360" w:right="0" w:hanging="0"/>
        <w:jc w:val="both"/>
        <w:rPr>
          <w:color w:val="000000"/>
        </w:rPr>
      </w:pPr>
      <w:r>
        <w:rPr>
          <w:color w:val="000000"/>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spacing w:before="17" w:after="0"/>
        <w:ind w:left="0" w:right="-20" w:hanging="0"/>
        <w:jc w:val="center"/>
        <w:rPr>
          <w:rFonts w:ascii="Trebuchet MS" w:hAnsi="Trebuchet MS" w:eastAsia="Verdana" w:cs="Verdana"/>
          <w:b/>
          <w:b/>
          <w:color w:val="244061"/>
          <w:spacing w:val="-1"/>
          <w:w w:val="109"/>
          <w:position w:val="-2"/>
          <w:sz w:val="36"/>
          <w:lang w:val="en-US"/>
        </w:rPr>
      </w:pPr>
      <w:r>
        <w:rPr>
          <w:rFonts w:eastAsia="Verdana" w:cs="Verdana" w:ascii="Trebuchet MS" w:hAnsi="Trebuchet MS"/>
          <w:b/>
          <w:color w:val="244061"/>
          <w:spacing w:val="-1"/>
          <w:w w:val="109"/>
          <w:position w:val="-2"/>
          <w:sz w:val="36"/>
          <w:lang w:val="en-US"/>
        </w:rPr>
        <w:t>Práctica1 Parte 1 (35%)</w:t>
      </w:r>
    </w:p>
    <w:p>
      <w:pPr>
        <w:pStyle w:val="Normal"/>
        <w:spacing w:before="17" w:after="0"/>
        <w:ind w:left="0" w:right="-20" w:hanging="0"/>
        <w:jc w:val="center"/>
        <w:rPr>
          <w:rFonts w:ascii="Trebuchet MS" w:hAnsi="Trebuchet MS" w:eastAsia="Verdana" w:cs="Verdana"/>
          <w:b/>
          <w:b/>
          <w:color w:val="244061"/>
          <w:spacing w:val="-1"/>
          <w:w w:val="109"/>
          <w:position w:val="-2"/>
          <w:sz w:val="36"/>
          <w:lang w:val="en-US"/>
        </w:rPr>
      </w:pPr>
      <w:r>
        <w:rPr>
          <w:rFonts w:eastAsia="Verdana" w:cs="Verdana" w:ascii="Trebuchet MS" w:hAnsi="Trebuchet MS"/>
          <w:b/>
          <w:color w:val="244061"/>
          <w:spacing w:val="-1"/>
          <w:w w:val="109"/>
          <w:position w:val="-2"/>
          <w:sz w:val="36"/>
          <w:lang w:val="en-US"/>
        </w:rPr>
        <w:t xml:space="preserve"> </w:t>
      </w:r>
      <w:r>
        <w:rPr>
          <w:rFonts w:eastAsia="Verdana" w:cs="Verdana" w:ascii="Trebuchet MS" w:hAnsi="Trebuchet MS"/>
          <w:b/>
          <w:color w:val="244061"/>
          <w:spacing w:val="-1"/>
          <w:w w:val="109"/>
          <w:position w:val="-2"/>
          <w:sz w:val="36"/>
          <w:lang w:val="en-US"/>
        </w:rPr>
        <w:t>Vector processing and SIMD</w:t>
      </w:r>
    </w:p>
    <w:p>
      <w:pPr>
        <w:pStyle w:val="Normal"/>
        <w:ind w:left="360" w:right="0" w:hanging="0"/>
        <w:jc w:val="both"/>
        <w:rPr>
          <w:lang w:val="en-US"/>
        </w:rPr>
      </w:pPr>
      <w:r>
        <w:rPr>
          <w:lang w:val="en-US"/>
        </w:rPr>
      </w:r>
    </w:p>
    <w:p>
      <w:pPr>
        <w:pStyle w:val="Normal"/>
        <w:ind w:left="360" w:right="0" w:hanging="0"/>
        <w:jc w:val="both"/>
        <w:rPr>
          <w:lang w:val="en-US"/>
        </w:rPr>
      </w:pPr>
      <w:r>
        <w:rPr>
          <w:lang w:val="en-US"/>
        </w:rPr>
      </w:r>
    </w:p>
    <w:p>
      <w:pPr>
        <w:pStyle w:val="Normal"/>
        <w:jc w:val="both"/>
        <w:rPr>
          <w:lang w:val="en-US"/>
        </w:rPr>
      </w:pPr>
      <w:r>
        <w:rPr>
          <w:lang w:val="en-US"/>
        </w:rPr>
        <w:t>You must write a report answering the questions proposed in each exercise, plus the requested files. Submit a zip file through Moodle. Check submission date in Moodle (deadline is until 11:59 pm of that date).</w:t>
      </w:r>
    </w:p>
    <w:p>
      <w:pPr>
        <w:pStyle w:val="ListParagraph"/>
        <w:ind w:left="360" w:right="0" w:hanging="0"/>
        <w:jc w:val="both"/>
        <w:rPr>
          <w:lang w:val="en-US"/>
        </w:rPr>
      </w:pPr>
      <w:r>
        <w:rPr>
          <w:lang w:val="en-US"/>
        </w:rPr>
      </w:r>
    </w:p>
    <w:p>
      <w:pPr>
        <w:pStyle w:val="ListParagraph"/>
        <w:numPr>
          <w:ilvl w:val="0"/>
          <w:numId w:val="3"/>
        </w:numPr>
        <w:jc w:val="both"/>
        <w:rPr>
          <w:lang w:val="en-US"/>
        </w:rPr>
      </w:pPr>
      <w:r>
        <w:rPr>
          <w:lang w:val="en-US"/>
        </w:rPr>
        <w:t>Exercise 1:</w:t>
      </w:r>
    </w:p>
    <w:p>
      <w:pPr>
        <w:pStyle w:val="ListParagraph"/>
        <w:numPr>
          <w:ilvl w:val="1"/>
          <w:numId w:val="3"/>
        </w:numPr>
        <w:jc w:val="both"/>
        <w:rPr>
          <w:lang w:val="en-US"/>
        </w:rPr>
      </w:pPr>
      <w:r>
        <w:rPr>
          <w:lang w:val="en-US"/>
        </w:rPr>
        <w:t xml:space="preserve">Identify your CPU model and list the supported SIMD instructions. </w:t>
      </w:r>
    </w:p>
    <w:p>
      <w:pPr>
        <w:pStyle w:val="Normal"/>
        <w:jc w:val="both"/>
        <w:rPr>
          <w:rFonts w:eastAsia="Calibri"/>
          <w:lang w:val="en-US"/>
        </w:rPr>
      </w:pPr>
      <w:r>
        <w:rPr>
          <w:rFonts w:eastAsia="Calibri"/>
          <w:lang w:val="en-US"/>
        </w:rPr>
        <w:tab/>
        <w:t>CPU Model:</w:t>
      </w:r>
    </w:p>
    <w:p>
      <w:pPr>
        <w:pStyle w:val="Normal"/>
        <w:jc w:val="both"/>
        <w:rPr>
          <w:rFonts w:eastAsia="Calibri"/>
          <w:lang w:val="en-US"/>
        </w:rPr>
      </w:pPr>
      <w:r>
        <w:rPr>
          <w:rFonts w:eastAsia="Calibri"/>
          <w:lang w:val="en-US"/>
        </w:rPr>
        <w:t xml:space="preserve">        </w:t>
      </w:r>
      <w:r>
        <w:rPr>
          <w:rFonts w:eastAsia="Calibri"/>
          <w:lang w:val="en-US"/>
        </w:rPr>
        <w:tab/>
        <w:tab/>
        <w:t>Intel(R) Core(TM) i7-10510U CPU @ 1.80GHz</w:t>
      </w:r>
    </w:p>
    <w:p>
      <w:pPr>
        <w:pStyle w:val="Normal"/>
        <w:jc w:val="both"/>
        <w:rPr>
          <w:rFonts w:eastAsia="Calibri"/>
          <w:lang w:val="en-US"/>
        </w:rPr>
      </w:pPr>
      <w:r>
        <w:rPr>
          <w:rFonts w:eastAsia="Calibri"/>
          <w:lang w:val="en-US"/>
        </w:rPr>
        <w:tab/>
        <w:t>SIMD ISA:</w:t>
      </w:r>
    </w:p>
    <w:p>
      <w:pPr>
        <w:pStyle w:val="Normal"/>
        <w:jc w:val="both"/>
        <w:rPr>
          <w:rFonts w:eastAsia="Calibri"/>
          <w:lang w:val="en-US"/>
        </w:rPr>
      </w:pPr>
      <w:r>
        <w:rPr>
          <w:rFonts w:eastAsia="Calibri"/>
          <w:lang w:val="en-US"/>
        </w:rPr>
        <w:tab/>
        <w:tab/>
        <w:t xml:space="preserve">mmx sse sse2 ssse3 sse4_1 sse4_4 avx avx2 fma adx aes bmi1 bmi2 </w:t>
        <w:tab/>
        <w:tab/>
        <w:t xml:space="preserve">clfushopt fsgsbase fxsr invpcid monitor movbe mpx pclmulqdq popcnt </w:t>
        <w:tab/>
        <w:tab/>
        <w:t xml:space="preserve">rdrand rdseed </w:t>
        <w:tab/>
        <w:t>rdtscp sxavec xsaveopt</w:t>
      </w:r>
    </w:p>
    <w:p>
      <w:pPr>
        <w:pStyle w:val="Normal"/>
        <w:jc w:val="both"/>
        <w:rPr>
          <w:rFonts w:eastAsia="Calibri"/>
          <w:lang w:val="en-US"/>
        </w:rPr>
      </w:pPr>
      <w:r>
        <w:rPr>
          <w:rFonts w:eastAsia="Calibri"/>
          <w:lang w:val="en-US"/>
        </w:rPr>
      </w:r>
    </w:p>
    <w:p>
      <w:pPr>
        <w:pStyle w:val="Normal"/>
        <w:jc w:val="both"/>
        <w:rPr>
          <w:rFonts w:eastAsia="Calibri"/>
          <w:lang w:val="en-US"/>
        </w:rPr>
      </w:pPr>
      <w:r>
        <w:rPr>
          <w:rFonts w:eastAsia="Calibri"/>
          <w:lang w:val="en-US"/>
        </w:rPr>
      </w:r>
    </w:p>
    <w:p>
      <w:pPr>
        <w:pStyle w:val="ListParagraph"/>
        <w:numPr>
          <w:ilvl w:val="1"/>
          <w:numId w:val="3"/>
        </w:numPr>
        <w:jc w:val="both"/>
        <w:rPr>
          <w:lang w:val="en-US"/>
        </w:rPr>
      </w:pPr>
      <w:r>
        <w:rPr>
          <w:lang w:val="en-US"/>
        </w:rPr>
        <w:t>Explain the main differences between both assembly codes (vectorized and non-vectorized) focused on the SIMD instructions generated by the compiler.</w:t>
      </w:r>
    </w:p>
    <w:p>
      <w:pPr>
        <w:pStyle w:val="ListParagraph"/>
        <w:ind w:left="360" w:right="0" w:hanging="0"/>
        <w:jc w:val="both"/>
        <w:rPr>
          <w:lang w:val="en-US"/>
        </w:rPr>
      </w:pPr>
      <w:r>
        <w:rPr>
          <w:lang w:val="en-US"/>
        </w:rPr>
        <w:tab/>
      </w:r>
    </w:p>
    <w:p>
      <w:pPr>
        <w:pStyle w:val="ListParagraph"/>
        <w:ind w:left="360" w:right="0" w:hanging="0"/>
        <w:jc w:val="both"/>
        <w:rPr>
          <w:lang w:val="en-US"/>
        </w:rPr>
      </w:pPr>
      <w:r>
        <w:rPr>
          <w:lang w:val="en-US"/>
        </w:rPr>
        <w:tab/>
        <w:tab/>
      </w:r>
      <w:r>
        <w:rPr>
          <w:lang w:val="en-US"/>
        </w:rPr>
        <w:t>T</w:t>
      </w:r>
      <w:r>
        <w:rPr>
          <w:lang w:val="en-US"/>
        </w:rPr>
        <w:t xml:space="preserve">he main differences are, that we process multiple doubles at onces which </w:t>
        <w:tab/>
        <w:tab/>
        <w:t xml:space="preserve">prevented us from having to calculating the same </w:t>
      </w:r>
      <w:r>
        <w:rPr>
          <w:lang w:val="en-US"/>
        </w:rPr>
        <w:t>o</w:t>
      </w:r>
      <w:r>
        <w:rPr>
          <w:lang w:val="en-US"/>
        </w:rPr>
        <w:t>p</w:t>
      </w:r>
      <w:r>
        <w:rPr>
          <w:lang w:val="en-US"/>
        </w:rPr>
        <w:t>e</w:t>
      </w:r>
      <w:r>
        <w:rPr>
          <w:lang w:val="en-US"/>
        </w:rPr>
        <w:t>ration multiple times.</w:t>
      </w:r>
    </w:p>
    <w:p>
      <w:pPr>
        <w:pStyle w:val="ListParagraph"/>
        <w:ind w:left="360" w:right="0" w:hanging="0"/>
        <w:jc w:val="both"/>
        <w:rPr>
          <w:lang w:val="en-US"/>
        </w:rPr>
      </w:pPr>
      <w:r>
        <w:rPr>
          <w:lang w:val="en-US"/>
        </w:rPr>
        <w:t xml:space="preserve">    </w:t>
      </w:r>
      <w:r>
        <w:rPr>
          <w:lang w:val="en-US"/>
        </w:rPr>
        <w:tab/>
        <w:tab/>
      </w:r>
      <w:r>
        <w:rPr>
          <w:lang w:val="en-US"/>
        </w:rPr>
        <w:t>E</w:t>
      </w:r>
      <w:r>
        <w:rPr>
          <w:lang w:val="en-US"/>
        </w:rPr>
        <w:t>xamples:</w:t>
      </w:r>
    </w:p>
    <w:p>
      <w:pPr>
        <w:pStyle w:val="ListParagraph"/>
        <w:ind w:left="360" w:right="0" w:hanging="0"/>
        <w:jc w:val="both"/>
        <w:rPr>
          <w:lang w:val="en-US"/>
        </w:rPr>
      </w:pPr>
      <w:r>
        <w:rPr>
          <w:lang w:val="en-US"/>
        </w:rPr>
        <w:tab/>
        <w:tab/>
        <w:t xml:space="preserve">        .</w:t>
        <w:tab/>
        <w:t>p2align</w:t>
        <w:tab/>
        <w:t>-movdqa</w:t>
      </w:r>
    </w:p>
    <w:p>
      <w:pPr>
        <w:pStyle w:val="ListParagraph"/>
        <w:ind w:left="360" w:right="0" w:hanging="0"/>
        <w:jc w:val="both"/>
        <w:rPr>
          <w:lang w:val="en-US"/>
        </w:rPr>
      </w:pPr>
      <w:r>
        <w:rPr>
          <w:lang w:val="en-US"/>
        </w:rPr>
        <w:t xml:space="preserve">        </w:t>
      </w:r>
      <w:r>
        <w:rPr>
          <w:lang w:val="en-US"/>
        </w:rPr>
        <w:tab/>
        <w:tab/>
        <w:t xml:space="preserve">mulsd  </w:t>
        <w:tab/>
        <w:t>- mulpd</w:t>
      </w:r>
    </w:p>
    <w:p>
      <w:pPr>
        <w:pStyle w:val="ListParagraph"/>
        <w:ind w:left="360" w:right="0" w:hanging="0"/>
        <w:jc w:val="both"/>
        <w:rPr>
          <w:lang w:val="en-US"/>
        </w:rPr>
      </w:pPr>
      <w:r>
        <w:rPr>
          <w:lang w:val="en-US"/>
        </w:rPr>
        <w:t xml:space="preserve">        </w:t>
      </w:r>
      <w:r>
        <w:rPr>
          <w:lang w:val="en-US"/>
        </w:rPr>
        <w:tab/>
        <w:tab/>
        <w:t>movsd</w:t>
        <w:tab/>
        <w:t>- movaps</w:t>
      </w:r>
    </w:p>
    <w:p>
      <w:pPr>
        <w:pStyle w:val="ListParagraph"/>
        <w:ind w:left="360" w:right="0" w:hanging="0"/>
        <w:jc w:val="both"/>
        <w:rPr>
          <w:lang w:val="en-US"/>
        </w:rPr>
      </w:pPr>
      <w:r>
        <w:rPr>
          <w:lang w:val="en-US"/>
        </w:rPr>
        <w:t xml:space="preserve">        </w:t>
      </w:r>
      <w:r>
        <w:rPr>
          <w:lang w:val="en-US"/>
        </w:rPr>
        <w:tab/>
        <w:tab/>
        <w:t xml:space="preserve">addq   </w:t>
        <w:tab/>
        <w:t>- paddd</w:t>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numPr>
          <w:ilvl w:val="0"/>
          <w:numId w:val="3"/>
        </w:numPr>
        <w:jc w:val="both"/>
        <w:rPr>
          <w:lang w:val="en-US"/>
        </w:rPr>
      </w:pPr>
      <w:r>
        <w:rPr>
          <w:lang w:val="en-US"/>
        </w:rPr>
        <w:t>Exercise 2:</w:t>
      </w:r>
    </w:p>
    <w:p>
      <w:pPr>
        <w:pStyle w:val="ListParagraph"/>
        <w:numPr>
          <w:ilvl w:val="1"/>
          <w:numId w:val="3"/>
        </w:numPr>
        <w:jc w:val="both"/>
        <w:rPr/>
      </w:pPr>
      <w:r>
        <w:rPr>
          <w:lang w:val="en-US"/>
        </w:rPr>
        <w:t xml:space="preserve">Provide the source code of </w:t>
      </w:r>
      <w:r>
        <w:rPr>
          <w:i/>
          <w:iCs/>
          <w:lang w:val="en-US"/>
        </w:rPr>
        <w:t xml:space="preserve">simple2_intrinsics.c </w:t>
      </w:r>
      <w:r>
        <w:rPr>
          <w:lang w:val="en-US"/>
        </w:rPr>
        <w:t xml:space="preserve">after the vectorization of the loops. Explain how you have carried out the vectorization of the code. </w:t>
      </w:r>
    </w:p>
    <w:p>
      <w:pPr>
        <w:pStyle w:val="Normal"/>
        <w:jc w:val="both"/>
        <w:rPr>
          <w:rFonts w:eastAsia="Calibri"/>
          <w:lang w:val="en-US"/>
        </w:rPr>
      </w:pPr>
      <w:r>
        <w:rPr>
          <w:rFonts w:eastAsia="Calibri"/>
          <w:lang w:val="en-US"/>
        </w:rPr>
        <w:tab/>
      </w:r>
      <w:r>
        <w:rPr>
          <w:rFonts w:eastAsia="Calibri"/>
          <w:lang w:val="en-US"/>
        </w:rPr>
        <w:t xml:space="preserve">Instead of iterating over the array in steps of 1 </w:t>
      </w:r>
      <w:r>
        <w:rPr>
          <w:rFonts w:eastAsia="Calibri"/>
          <w:lang w:val="en-US"/>
        </w:rPr>
        <w:t xml:space="preserve">when initializing </w:t>
      </w:r>
      <w:r>
        <w:rPr>
          <w:rFonts w:eastAsia="Calibri"/>
          <w:lang w:val="en-US"/>
        </w:rPr>
        <w:t xml:space="preserve">and calculating </w:t>
        <w:tab/>
        <w:t>the formula.</w:t>
      </w:r>
    </w:p>
    <w:p>
      <w:pPr>
        <w:pStyle w:val="Normal"/>
        <w:jc w:val="both"/>
        <w:rPr>
          <w:rFonts w:eastAsia="Calibri"/>
          <w:lang w:val="en-US"/>
        </w:rPr>
      </w:pPr>
      <w:r>
        <w:rPr>
          <w:rFonts w:eastAsia="Calibri"/>
          <w:lang w:val="en-US"/>
        </w:rPr>
        <w:tab/>
        <w:t xml:space="preserve">We are </w:t>
      </w:r>
      <w:r>
        <w:rPr>
          <w:rFonts w:eastAsia="Calibri"/>
          <w:lang w:val="en-US"/>
        </w:rPr>
        <w:t>initializing/</w:t>
      </w:r>
      <w:r>
        <w:rPr>
          <w:rFonts w:eastAsia="Calibri"/>
          <w:lang w:val="en-US"/>
        </w:rPr>
        <w:t>calculating 4 Elements at a time.</w:t>
      </w:r>
    </w:p>
    <w:p>
      <w:pPr>
        <w:pStyle w:val="Normal"/>
        <w:jc w:val="both"/>
        <w:rPr/>
      </w:pPr>
      <w:r>
        <w:rPr>
          <w:rFonts w:eastAsia="Calibri"/>
          <w:lang w:val="en-US"/>
        </w:rPr>
        <w:tab/>
      </w:r>
      <w:r>
        <w:rPr>
          <w:rFonts w:eastAsia="Calibri"/>
          <w:lang w:val="en-US"/>
        </w:rPr>
        <w:t>We use intrinsics like‘</w:t>
      </w:r>
      <w:r>
        <w:rPr>
          <w:rFonts w:ascii="Droid Sans Mono;monospace;monospace" w:hAnsi="Droid Sans Mono;monospace;monospace"/>
          <w:b w:val="false"/>
          <w:color w:val="DCDCAA"/>
          <w:sz w:val="21"/>
          <w:shd w:fill="000000" w:val="clear"/>
        </w:rPr>
        <w:t>_mm256_storeu_pd</w:t>
      </w:r>
      <w:r>
        <w:rPr>
          <w:rFonts w:eastAsia="Calibri"/>
          <w:lang w:val="en-US"/>
        </w:rPr>
        <w:t>’, ‘</w:t>
      </w:r>
      <w:r>
        <w:rPr>
          <w:rFonts w:eastAsia="Calibri" w:ascii="Droid Sans Mono;monospace;monospace" w:hAnsi="Droid Sans Mono;monospace;monospace"/>
          <w:b w:val="false"/>
          <w:color w:val="DCDCAA"/>
          <w:sz w:val="21"/>
          <w:shd w:fill="000000" w:val="clear"/>
          <w:lang w:val="en-US"/>
        </w:rPr>
        <w:t>_mm256_load_pd</w:t>
      </w:r>
      <w:r>
        <w:rPr>
          <w:rFonts w:eastAsia="Calibri"/>
          <w:lang w:val="en-US"/>
        </w:rPr>
        <w:t xml:space="preserve">’, </w:t>
      </w:r>
    </w:p>
    <w:p>
      <w:pPr>
        <w:pStyle w:val="Normal"/>
        <w:jc w:val="both"/>
        <w:rPr/>
      </w:pPr>
      <w:r>
        <w:rPr>
          <w:rFonts w:eastAsia="Calibri"/>
          <w:lang w:val="en-US"/>
        </w:rPr>
        <w:tab/>
        <w:t>‘</w:t>
      </w:r>
      <w:r>
        <w:rPr>
          <w:rFonts w:eastAsia="Calibri" w:ascii="Droid Sans Mono;monospace;monospace" w:hAnsi="Droid Sans Mono;monospace;monospace"/>
          <w:b w:val="false"/>
          <w:color w:val="DCDCAA"/>
          <w:sz w:val="21"/>
          <w:shd w:fill="000000" w:val="clear"/>
          <w:lang w:val="en-US"/>
        </w:rPr>
        <w:t>_mm256_fmadd_pd</w:t>
      </w:r>
      <w:r>
        <w:rPr>
          <w:rFonts w:eastAsia="Calibri"/>
          <w:lang w:val="en-US"/>
        </w:rPr>
        <w:t>’ and ‘</w:t>
      </w:r>
      <w:r>
        <w:rPr>
          <w:rFonts w:eastAsia="Calibri" w:ascii="Droid Sans Mono;monospace;monospace" w:hAnsi="Droid Sans Mono;monospace;monospace"/>
          <w:b w:val="false"/>
          <w:color w:val="DCDCAA"/>
          <w:sz w:val="21"/>
          <w:shd w:fill="000000" w:val="clear"/>
          <w:lang w:val="en-US"/>
        </w:rPr>
        <w:t>_mm256_hadd_pd</w:t>
      </w:r>
      <w:r>
        <w:rPr>
          <w:rFonts w:eastAsia="Calibri"/>
          <w:lang w:val="en-US"/>
        </w:rPr>
        <w:t>’.</w:t>
      </w:r>
    </w:p>
    <w:p>
      <w:pPr>
        <w:pStyle w:val="Normal"/>
        <w:jc w:val="both"/>
        <w:rPr>
          <w:rFonts w:eastAsia="Calibri"/>
          <w:lang w:val="en-US"/>
        </w:rPr>
      </w:pPr>
      <w:r>
        <w:rPr>
          <w:rFonts w:eastAsia="Calibri"/>
          <w:lang w:val="en-US"/>
        </w:rPr>
      </w:r>
    </w:p>
    <w:p>
      <w:pPr>
        <w:pStyle w:val="ListParagraph"/>
        <w:numPr>
          <w:ilvl w:val="1"/>
          <w:numId w:val="3"/>
        </w:numPr>
        <w:jc w:val="both"/>
        <w:rPr/>
      </w:pPr>
      <w:r>
        <w:rPr>
          <w:rFonts w:eastAsia="Calibri" w:cs="Calibri"/>
          <w:color w:val="000000"/>
          <w:lang w:val="en-US"/>
        </w:rPr>
        <w:t>Compare the execution time for different values of NUMBER_OF_TRIALS: from 1</w:t>
      </w:r>
      <w:r>
        <w:drawing>
          <wp:anchor behindDoc="0" distT="0" distB="0" distL="0" distR="0" simplePos="0" locked="0" layoutInCell="0" allowOverlap="1" relativeHeight="29">
            <wp:simplePos x="0" y="0"/>
            <wp:positionH relativeFrom="column">
              <wp:posOffset>756920</wp:posOffset>
            </wp:positionH>
            <wp:positionV relativeFrom="paragraph">
              <wp:posOffset>695325</wp:posOffset>
            </wp:positionV>
            <wp:extent cx="3825875" cy="2569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825875" cy="2569845"/>
                    </a:xfrm>
                    <a:prstGeom prst="rect">
                      <a:avLst/>
                    </a:prstGeom>
                  </pic:spPr>
                </pic:pic>
              </a:graphicData>
            </a:graphic>
          </wp:anchor>
        </w:drawing>
      </w:r>
      <w:r>
        <w:rPr>
          <w:rFonts w:eastAsia="Calibri" w:cs="Calibri"/>
          <w:color w:val="000000"/>
          <w:lang w:val="en-US"/>
        </w:rPr>
        <w:t>00.000 to 1.000.000 in steps of 100.000. Plot the results in a graph. Discuss the results.</w:t>
      </w:r>
      <w:r>
        <w:rPr>
          <w:lang w:val="en-US"/>
        </w:rPr>
        <w:t xml:space="preserve"> </w:t>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r>
    </w:p>
    <w:p>
      <w:pPr>
        <w:pStyle w:val="ListParagraph"/>
        <w:ind w:left="360" w:right="0" w:hanging="0"/>
        <w:jc w:val="both"/>
        <w:rPr>
          <w:lang w:val="en-US"/>
        </w:rPr>
      </w:pPr>
      <w:r>
        <w:rPr>
          <w:lang w:val="en-US"/>
        </w:rPr>
        <w:t>We can see that we achieve a speedup of approximately 3x by using intrinsics.</w:t>
      </w:r>
    </w:p>
    <w:p>
      <w:pPr>
        <w:pStyle w:val="ListParagraph"/>
        <w:ind w:left="360" w:right="0" w:hanging="0"/>
        <w:jc w:val="both"/>
        <w:rPr>
          <w:lang w:val="en-US"/>
        </w:rPr>
      </w:pPr>
      <w:r>
        <w:rPr>
          <w:lang w:val="en-US"/>
        </w:rPr>
      </w:r>
    </w:p>
    <w:p>
      <w:pPr>
        <w:pStyle w:val="ListParagraph"/>
        <w:numPr>
          <w:ilvl w:val="0"/>
          <w:numId w:val="3"/>
        </w:numPr>
        <w:jc w:val="both"/>
        <w:rPr>
          <w:lang w:val="en-US"/>
        </w:rPr>
      </w:pPr>
      <w:r>
        <w:rPr>
          <w:lang w:val="en-US"/>
        </w:rPr>
        <w:t>Exercise 3:</w:t>
      </w:r>
    </w:p>
    <w:p>
      <w:pPr>
        <w:pStyle w:val="ListParagraph"/>
        <w:numPr>
          <w:ilvl w:val="1"/>
          <w:numId w:val="3"/>
        </w:numPr>
        <w:jc w:val="both"/>
        <w:rPr>
          <w:lang w:val="en-US"/>
        </w:rPr>
      </w:pPr>
      <w:r>
        <w:rPr>
          <w:lang w:val="en-US"/>
        </w:rPr>
        <w:t>The program includes two loops. The first loop (indicated as Loop 0) iterates over the arguments applying the algorithm to each of them. The second loop (indicated as Loop 1) computes the grey scale algorithm. Is this loop optimal to be vectorized? Why?</w:t>
      </w:r>
    </w:p>
    <w:p>
      <w:pPr>
        <w:pStyle w:val="Normal"/>
        <w:spacing w:lineRule="auto" w:line="259" w:before="0" w:after="160"/>
        <w:jc w:val="both"/>
        <w:rPr>
          <w:rFonts w:eastAsia="Calibri"/>
          <w:color w:val="000000"/>
          <w:lang w:val="en-US"/>
        </w:rPr>
      </w:pPr>
      <w:r>
        <w:rPr>
          <w:rFonts w:eastAsia="Calibri"/>
          <w:color w:val="000000"/>
          <w:lang w:val="en-US"/>
        </w:rPr>
        <w:tab/>
      </w:r>
      <w:r>
        <w:rPr>
          <w:rFonts w:eastAsia="Calibri"/>
          <w:color w:val="000000"/>
          <w:lang w:val="en-US"/>
        </w:rPr>
        <w:t>Loop 0 is not optimal to be vectorized becauseit is iterating over the files,</w:t>
      </w:r>
    </w:p>
    <w:p>
      <w:pPr>
        <w:pStyle w:val="Normal"/>
        <w:spacing w:lineRule="auto" w:line="259" w:before="0" w:after="160"/>
        <w:jc w:val="both"/>
        <w:rPr>
          <w:rFonts w:eastAsia="Calibri"/>
          <w:color w:val="000000"/>
          <w:lang w:val="en-US"/>
        </w:rPr>
      </w:pPr>
      <w:r>
        <w:rPr>
          <w:rFonts w:eastAsia="Calibri"/>
          <w:color w:val="000000"/>
          <w:lang w:val="en-US"/>
        </w:rPr>
        <w:tab/>
        <w:t>they have to be worked on serially.</w:t>
      </w:r>
    </w:p>
    <w:p>
      <w:pPr>
        <w:pStyle w:val="Normal"/>
        <w:spacing w:lineRule="auto" w:line="259" w:before="0" w:after="160"/>
        <w:jc w:val="both"/>
        <w:rPr>
          <w:rFonts w:eastAsia="Calibri"/>
          <w:color w:val="000000"/>
          <w:lang w:val="en-US"/>
        </w:rPr>
      </w:pPr>
      <w:r>
        <w:rPr>
          <w:rFonts w:eastAsia="Calibri"/>
          <w:color w:val="000000"/>
          <w:lang w:val="en-US"/>
        </w:rPr>
        <w:tab/>
      </w:r>
      <w:r>
        <w:rPr>
          <w:rFonts w:eastAsia="Calibri"/>
          <w:color w:val="000000"/>
          <w:lang w:val="en-US"/>
        </w:rPr>
        <w:t>Loop 1 is good to be vectorized,</w:t>
      </w:r>
    </w:p>
    <w:p>
      <w:pPr>
        <w:pStyle w:val="Normal"/>
        <w:spacing w:lineRule="auto" w:line="259" w:before="0" w:after="160"/>
        <w:jc w:val="both"/>
        <w:rPr>
          <w:rFonts w:eastAsia="Calibri"/>
          <w:color w:val="000000"/>
          <w:lang w:val="en-US"/>
        </w:rPr>
      </w:pPr>
      <w:r>
        <w:rPr>
          <w:rFonts w:eastAsia="Calibri"/>
          <w:color w:val="000000"/>
          <w:lang w:val="en-US"/>
        </w:rPr>
        <w:tab/>
        <w:t xml:space="preserve">we can calculate the grey value of multiple pixles in parralel and achieve a massive speedup. </w:t>
      </w:r>
    </w:p>
    <w:p>
      <w:pPr>
        <w:pStyle w:val="Normal"/>
        <w:spacing w:lineRule="auto" w:line="259" w:before="0" w:after="160"/>
        <w:jc w:val="both"/>
        <w:rPr>
          <w:rFonts w:eastAsia="Calibri"/>
          <w:color w:val="000000"/>
          <w:lang w:val="en-US"/>
        </w:rPr>
      </w:pPr>
      <w:r>
        <w:rPr>
          <w:rFonts w:eastAsia="Calibri"/>
          <w:color w:val="000000"/>
          <w:lang w:val="en-US"/>
        </w:rPr>
      </w:r>
    </w:p>
    <w:p>
      <w:pPr>
        <w:pStyle w:val="ListParagraph"/>
        <w:numPr>
          <w:ilvl w:val="1"/>
          <w:numId w:val="3"/>
        </w:numPr>
        <w:jc w:val="both"/>
        <w:rPr/>
      </w:pPr>
      <w:r>
        <w:rPr>
          <w:lang w:val="en-US"/>
        </w:rPr>
        <w:t xml:space="preserve">Provide the source code of the auto-vectorized version of the code. </w:t>
      </w:r>
      <w:r>
        <w:rPr>
          <w:rFonts w:eastAsia="Calibri" w:cs="Calibri"/>
          <w:color w:val="000000"/>
          <w:lang w:val="en-US"/>
        </w:rPr>
        <w:t xml:space="preserve">Explain the changes in the code to help the compiler to vectorize the loop. </w:t>
      </w:r>
    </w:p>
    <w:p>
      <w:pPr>
        <w:pStyle w:val="Normal"/>
        <w:jc w:val="both"/>
        <w:rPr>
          <w:rFonts w:eastAsia="Calibri"/>
          <w:lang w:val="en-US"/>
        </w:rPr>
      </w:pPr>
      <w:r>
        <w:rPr>
          <w:rFonts w:eastAsia="Calibri"/>
          <w:lang w:val="en-US"/>
        </w:rPr>
      </w:r>
    </w:p>
    <w:p>
      <w:pPr>
        <w:pStyle w:val="Normal"/>
        <w:jc w:val="both"/>
        <w:rPr>
          <w:rFonts w:eastAsia="Calibri"/>
          <w:lang w:val="en-US"/>
        </w:rPr>
      </w:pPr>
      <w:r>
        <w:rPr>
          <w:rFonts w:eastAsia="Calibri"/>
          <w:lang w:val="en-US"/>
        </w:rPr>
      </w:r>
    </w:p>
    <w:p>
      <w:pPr>
        <w:pStyle w:val="Normal"/>
        <w:jc w:val="both"/>
        <w:rPr>
          <w:rFonts w:eastAsia="Calibri"/>
          <w:lang w:val="en-US"/>
        </w:rPr>
      </w:pPr>
      <w:r>
        <w:rPr>
          <w:rFonts w:eastAsia="Calibri"/>
          <w:lang w:val="en-US"/>
        </w:rPr>
      </w:r>
    </w:p>
    <w:p>
      <w:pPr>
        <w:pStyle w:val="Normal"/>
        <w:jc w:val="both"/>
        <w:rPr>
          <w:rFonts w:eastAsia="Calibri"/>
          <w:lang w:val="en-US"/>
        </w:rPr>
      </w:pPr>
      <w:r>
        <w:rPr>
          <w:rFonts w:eastAsia="Calibri"/>
          <w:lang w:val="en-US"/>
        </w:rPr>
      </w:r>
    </w:p>
    <w:p>
      <w:pPr>
        <w:pStyle w:val="ListParagraph"/>
        <w:numPr>
          <w:ilvl w:val="1"/>
          <w:numId w:val="3"/>
        </w:numPr>
        <w:jc w:val="both"/>
        <w:rPr>
          <w:lang w:val="en-US"/>
        </w:rPr>
      </w:pPr>
      <w:r>
        <w:rPr>
          <w:lang w:val="en-US"/>
        </w:rPr>
        <w:t>Provide the source code after manually vectorizing the code. Explain your solution.</w:t>
      </w:r>
    </w:p>
    <w:p>
      <w:pPr>
        <w:pStyle w:val="Normal"/>
        <w:jc w:val="both"/>
        <w:rPr>
          <w:rFonts w:eastAsia="Calibri"/>
          <w:lang w:val="en-US"/>
        </w:rPr>
      </w:pPr>
      <w:r>
        <w:rPr>
          <w:rFonts w:eastAsia="Calibri"/>
          <w:lang w:val="en-US"/>
        </w:rPr>
      </w:r>
    </w:p>
    <w:p>
      <w:pPr>
        <w:pStyle w:val="ListParagraph"/>
        <w:numPr>
          <w:ilvl w:val="1"/>
          <w:numId w:val="3"/>
        </w:numPr>
        <w:jc w:val="both"/>
        <w:rPr/>
      </w:pPr>
      <w:r>
        <w:rPr>
          <w:rFonts w:eastAsia="Calibri" w:cs="Calibri"/>
          <w:color w:val="000000"/>
          <w:lang w:val="en-US"/>
        </w:rPr>
        <w:t xml:space="preserve">Fill in a table with time and speedup results </w:t>
      </w:r>
      <w:r>
        <w:rPr>
          <w:rFonts w:eastAsia="Calibri" w:cs="Calibri"/>
          <w:color w:val="000000"/>
          <w:u w:val="single"/>
          <w:lang w:val="en-US"/>
        </w:rPr>
        <w:t>compared to the original version and auto-vectorized version</w:t>
      </w:r>
      <w:r>
        <w:rPr>
          <w:rFonts w:eastAsia="Calibri" w:cs="Calibri"/>
          <w:color w:val="000000"/>
          <w:lang w:val="en-US"/>
        </w:rPr>
        <w:t xml:space="preserve"> for images of different resolutions (SD, HD, FHD, UHD-4k, UHD-8k). You must include a column with the fps at which the program would process. Discuss the results.</w:t>
      </w:r>
    </w:p>
    <w:p>
      <w:pPr>
        <w:pStyle w:val="ListParagraph"/>
        <w:jc w:val="both"/>
        <w:rPr>
          <w:rFonts w:ascii="Calibri" w:hAnsi="Calibri" w:eastAsia="Calibri" w:cs="Calibri"/>
          <w:color w:val="000000"/>
          <w:lang w:val="en-US"/>
        </w:rPr>
      </w:pPr>
      <w:r>
        <w:rPr/>
      </w:r>
    </w:p>
    <w:p>
      <w:pPr>
        <w:pStyle w:val="ListParagraph"/>
        <w:jc w:val="both"/>
        <w:rPr/>
      </w:pPr>
      <w:r>
        <w:rPr>
          <w:rFonts w:eastAsia="Calibri" w:cs="Calibri"/>
          <w:color w:val="000000"/>
          <w:lang w:val="en-US"/>
        </w:rPr>
        <w:t>woI – without intrinsics</w:t>
      </w:r>
    </w:p>
    <w:p>
      <w:pPr>
        <w:pStyle w:val="ListParagraph"/>
        <w:jc w:val="both"/>
        <w:rPr/>
      </w:pPr>
      <w:r>
        <w:rPr>
          <w:rFonts w:eastAsia="Calibri" w:cs="Calibri"/>
          <w:color w:val="000000"/>
          <w:lang w:val="en-US"/>
        </w:rPr>
        <w:t>wI</w:t>
      </w:r>
      <w:r>
        <w:drawing>
          <wp:anchor behindDoc="0" distT="0" distB="0" distL="0" distR="0" simplePos="0" locked="0" layoutInCell="0" allowOverlap="1" relativeHeight="30">
            <wp:simplePos x="0" y="0"/>
            <wp:positionH relativeFrom="column">
              <wp:posOffset>603250</wp:posOffset>
            </wp:positionH>
            <wp:positionV relativeFrom="paragraph">
              <wp:posOffset>238760</wp:posOffset>
            </wp:positionV>
            <wp:extent cx="4572000" cy="1828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4572000" cy="1828800"/>
                    </a:xfrm>
                    <a:prstGeom prst="rect">
                      <a:avLst/>
                    </a:prstGeom>
                  </pic:spPr>
                </pic:pic>
              </a:graphicData>
            </a:graphic>
          </wp:anchor>
        </w:drawing>
      </w:r>
      <w:r>
        <w:rPr>
          <w:rFonts w:eastAsia="Calibri" w:cs="Calibri"/>
          <w:color w:val="000000"/>
          <w:lang w:val="en-US"/>
        </w:rPr>
        <w:t xml:space="preserve">   -  with Intrinsics</w:t>
      </w:r>
    </w:p>
    <w:p>
      <w:pPr>
        <w:pStyle w:val="Heading1"/>
        <w:rPr>
          <w:lang w:val="en-US"/>
        </w:rPr>
      </w:pPr>
      <w:r>
        <w:rPr>
          <w:lang w:val="en-US"/>
        </w:rPr>
      </w:r>
    </w:p>
    <w:p>
      <w:pPr>
        <w:pStyle w:val="Normal"/>
        <w:ind w:left="360" w:right="0" w:hanging="0"/>
        <w:jc w:val="both"/>
        <w:rPr>
          <w:lang w:val="en-US"/>
        </w:rPr>
      </w:pPr>
      <w:r>
        <w:rPr>
          <w:lang w:val="en-US"/>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drawing>
          <wp:anchor behindDoc="0" distT="0" distB="0" distL="0" distR="0" simplePos="0" locked="0" layoutInCell="0" allowOverlap="1" relativeHeight="31">
            <wp:simplePos x="0" y="0"/>
            <wp:positionH relativeFrom="column">
              <wp:posOffset>851535</wp:posOffset>
            </wp:positionH>
            <wp:positionV relativeFrom="paragraph">
              <wp:posOffset>110490</wp:posOffset>
            </wp:positionV>
            <wp:extent cx="3992245" cy="35407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992245" cy="3540760"/>
                    </a:xfrm>
                    <a:prstGeom prst="rect">
                      <a:avLst/>
                    </a:prstGeom>
                  </pic:spPr>
                </pic:pic>
              </a:graphicData>
            </a:graphic>
          </wp:anchor>
        </w:drawing>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bookmarkStart w:id="0" w:name="_GoBack"/>
      <w:bookmarkEnd w:id="0"/>
      <w:r>
        <w:rPr/>
        <w:t>The achieved speedup is significant but it will not be sufficient for life video processing in FHD/60FPS or 4k/30FPS.</w:t>
      </w:r>
    </w:p>
    <w:p>
      <w:pPr>
        <w:pStyle w:val="Normal"/>
        <w:ind w:left="360" w:right="0" w:hanging="0"/>
        <w:jc w:val="both"/>
        <w:rPr/>
      </w:pPr>
      <w:r>
        <w:rPr/>
        <w:t>We can probably achieve even better results by using the full potential of intrinsics.</w:t>
      </w:r>
    </w:p>
    <w:sectPr>
      <w:headerReference w:type="default" r:id="rId7"/>
      <w:footerReference w:type="default" r:id="rId8"/>
      <w:type w:val="nextPage"/>
      <w:pgSz w:w="11906" w:h="16838"/>
      <w:pgMar w:left="1701" w:right="1701" w:gutter="0" w:header="708" w:top="1417" w:footer="0" w:bottom="1417"/>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rebuchet M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es-ES"/>
      </w:rPr>
    </w:pPr>
    <w:r>
      <w:rPr>
        <w:lang w:val="es-ES"/>
      </w:rPr>
      <mc:AlternateContent>
        <mc:Choice Requires="wps">
          <w:drawing>
            <wp:anchor behindDoc="1" distT="9525" distB="11430" distL="9525" distR="12700" simplePos="0" locked="0" layoutInCell="0" allowOverlap="1" relativeHeight="18">
              <wp:simplePos x="0" y="0"/>
              <wp:positionH relativeFrom="rightMargin">
                <wp:align>left</wp:align>
              </wp:positionH>
              <wp:positionV relativeFrom="page">
                <wp:posOffset>9856470</wp:posOffset>
              </wp:positionV>
              <wp:extent cx="368300" cy="274320"/>
              <wp:effectExtent l="1905" t="1905" r="2540" b="2540"/>
              <wp:wrapNone/>
              <wp:docPr id="5" name="Esquina doblada 9"/>
              <a:graphic xmlns:a="http://schemas.openxmlformats.org/drawingml/2006/main">
                <a:graphicData uri="http://schemas.microsoft.com/office/word/2010/wordprocessingShape">
                  <wps:wsp>
                    <wps:cNvSpPr/>
                    <wps:spPr>
                      <a:xfrm>
                        <a:off x="0" y="0"/>
                        <a:ext cx="368280" cy="274320"/>
                      </a:xfrm>
                      <a:prstGeom prst="foldedCorner">
                        <a:avLst>
                          <a:gd name="adj" fmla="val 34560"/>
                        </a:avLst>
                      </a:prstGeom>
                      <a:solidFill>
                        <a:srgbClr val="ffffff"/>
                      </a:solidFill>
                      <a:ln w="3240">
                        <a:solidFill>
                          <a:srgbClr val="808080"/>
                        </a:solidFill>
                        <a:round/>
                      </a:ln>
                    </wps:spPr>
                    <wps:style>
                      <a:lnRef idx="0"/>
                      <a:fillRef idx="0"/>
                      <a:effectRef idx="0"/>
                      <a:fontRef idx="minor"/>
                    </wps:style>
                    <wps:txb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txbxContent>
                    </wps:txbx>
                    <wps:bodyPr tIns="91440" bIns="91440" anchor="t">
                      <a:noAutofit/>
                    </wps:bodyPr>
                  </wps:wsp>
                </a:graphicData>
              </a:graphic>
            </wp:anchor>
          </w:drawing>
        </mc:Choice>
        <mc:Fallback>
          <w:pict>
            <v:shapetype id="_x0000_t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Esquina doblada 9" path="m0,0l-2147483631,0l-2147483631,-2147483637l-2147483640,-2147483634l0,-2147483634xel-2147483638,-2147483635l-2147483631,-2147483637xel-2147483638,-2147483635l-2147483631,-2147483637l-2147483640,-2147483634l0,-2147483634l0,0l-2147483631,0l-2147483631,-2147483637e" fillcolor="white" stroked="t" o:allowincell="f" style="position:absolute;margin-left:0.75pt;margin-top:776.1pt;width:28.95pt;height:21.55pt;mso-wrap-style:square;v-text-anchor:top;mso-position-horizontal:left;mso-position-horizontal-relative:page;mso-position-vertical-relative:page" type="_x0000_t65">
              <v:fill o:detectmouseclick="t" type="solid" color2="black"/>
              <v:stroke color="gray" weight="3240" joinstyle="round" endcap="flat"/>
              <v:textbox>
                <w:txbxContent>
                  <w:p>
                    <w:pPr>
                      <w:pStyle w:val="FrameContents"/>
                      <w:jc w:val="center"/>
                      <w:rPr/>
                    </w:pP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txbxContent>
              </v:textbox>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200" w:before="240" w:after="0"/>
      <w:rPr>
        <w:color w:val="244061"/>
        <w:sz w:val="28"/>
        <w:szCs w:val="20"/>
        <w:lang w:val="es-ES"/>
      </w:rPr>
    </w:pPr>
    <w:r>
      <w:drawing>
        <wp:anchor behindDoc="0" distT="0" distB="0" distL="114300" distR="114300" simplePos="0" locked="0" layoutInCell="0" allowOverlap="1" relativeHeight="28">
          <wp:simplePos x="0" y="0"/>
          <wp:positionH relativeFrom="column">
            <wp:posOffset>4695825</wp:posOffset>
          </wp:positionH>
          <wp:positionV relativeFrom="paragraph">
            <wp:posOffset>-298450</wp:posOffset>
          </wp:positionV>
          <wp:extent cx="914400" cy="627380"/>
          <wp:effectExtent l="0" t="0" r="0" b="0"/>
          <wp:wrapTight wrapText="bothSides">
            <wp:wrapPolygon edited="0">
              <wp:start x="-108" y="0"/>
              <wp:lineTo x="-108" y="20859"/>
              <wp:lineTo x="21272" y="20859"/>
              <wp:lineTo x="21272" y="0"/>
              <wp:lineTo x="-108" y="0"/>
            </wp:wrapPolygon>
          </wp:wrapTight>
          <wp:docPr id="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6" descr=""/>
                  <pic:cNvPicPr>
                    <a:picLocks noChangeAspect="1" noChangeArrowheads="1"/>
                  </pic:cNvPicPr>
                </pic:nvPicPr>
                <pic:blipFill>
                  <a:blip r:embed="rId1"/>
                  <a:stretch>
                    <a:fillRect/>
                  </a:stretch>
                </pic:blipFill>
                <pic:spPr bwMode="auto">
                  <a:xfrm>
                    <a:off x="0" y="0"/>
                    <a:ext cx="914400" cy="627380"/>
                  </a:xfrm>
                  <a:prstGeom prst="rect">
                    <a:avLst/>
                  </a:prstGeom>
                </pic:spPr>
              </pic:pic>
            </a:graphicData>
          </a:graphic>
        </wp:anchor>
      </w:drawing>
    </w:r>
    <w:r>
      <w:rPr>
        <w:color w:val="244061"/>
        <w:sz w:val="28"/>
        <w:szCs w:val="20"/>
        <w:lang w:val="es-ES"/>
      </w:rPr>
      <w:t xml:space="preserve">Computación de altas prestaciones HPC        </w:t>
      <w:tab/>
      <w:tab/>
      <w:t xml:space="preserve"> </w:t>
    </w:r>
  </w:p>
  <w:p>
    <w:pPr>
      <w:pStyle w:val="Normal"/>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cs="Times New Roman" w:eastAsia="Calibri"/>
      <w:color w:val="auto"/>
      <w:kern w:val="0"/>
      <w:sz w:val="24"/>
      <w:szCs w:val="24"/>
      <w:lang w:val="es-ES_tradnl" w:eastAsia="es-ES_tradnl" w:bidi="ar-SA"/>
    </w:rPr>
  </w:style>
  <w:style w:type="paragraph" w:styleId="Heading1">
    <w:name w:val="Heading 1"/>
    <w:basedOn w:val="Normal"/>
    <w:next w:val="Normal"/>
    <w:link w:val="Ttulo1Car"/>
    <w:qFormat/>
    <w:pPr>
      <w:keepNext w:val="true"/>
      <w:keepLines/>
      <w:numPr>
        <w:ilvl w:val="0"/>
        <w:numId w:val="0"/>
      </w:numPr>
      <w:spacing w:lineRule="auto" w:line="259" w:before="240" w:after="0"/>
      <w:outlineLvl w:val="0"/>
    </w:pPr>
    <w:rPr>
      <w:rFonts w:ascii="Cambria" w:hAnsi="Cambria" w:eastAsia="ＭＳ ゴシック" w:cs="DejaVu Sans"/>
      <w:color w:val="365F91"/>
      <w:sz w:val="32"/>
      <w:szCs w:val="32"/>
      <w:lang w:val="es-ES" w:eastAsia="en-US"/>
    </w:rPr>
  </w:style>
  <w:style w:type="paragraph" w:styleId="Heading2">
    <w:name w:val="Heading 2"/>
    <w:basedOn w:val="Normal"/>
    <w:next w:val="Normal"/>
    <w:link w:val="Ttulo2Car"/>
    <w:qFormat/>
    <w:pPr>
      <w:keepNext w:val="true"/>
      <w:keepLines/>
      <w:widowControl w:val="false"/>
      <w:numPr>
        <w:ilvl w:val="0"/>
        <w:numId w:val="0"/>
      </w:numPr>
      <w:spacing w:lineRule="auto" w:line="276" w:before="200" w:after="0"/>
      <w:outlineLvl w:val="1"/>
    </w:pPr>
    <w:rPr>
      <w:rFonts w:ascii="Cambria" w:hAnsi="Cambria" w:eastAsia="ＭＳ ゴシック" w:cs="DejaVu Sans"/>
      <w:b/>
      <w:bCs/>
      <w:color w:val="4F81BD"/>
      <w:sz w:val="26"/>
      <w:szCs w:val="26"/>
      <w:lang w:val="en-US" w:eastAsia="en-US"/>
    </w:rPr>
  </w:style>
  <w:style w:type="paragraph" w:styleId="Heading3">
    <w:name w:val="Heading 3"/>
    <w:basedOn w:val="Normal"/>
    <w:next w:val="Normal"/>
    <w:link w:val="Ttulo3Car"/>
    <w:qFormat/>
    <w:pPr>
      <w:keepNext w:val="true"/>
      <w:keepLines/>
      <w:widowControl w:val="false"/>
      <w:numPr>
        <w:ilvl w:val="0"/>
        <w:numId w:val="0"/>
      </w:numPr>
      <w:spacing w:lineRule="auto" w:line="276" w:before="200" w:after="0"/>
      <w:outlineLvl w:val="2"/>
    </w:pPr>
    <w:rPr>
      <w:rFonts w:ascii="Cambria" w:hAnsi="Cambria" w:eastAsia="ＭＳ ゴシック" w:cs="DejaVu Sans"/>
      <w:b/>
      <w:bCs/>
      <w:color w:val="4F81BD"/>
      <w:sz w:val="22"/>
      <w:szCs w:val="22"/>
      <w:lang w:val="en-US" w:eastAsia="en-US"/>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tulo1Car">
    <w:name w:val="Título 1 Car"/>
    <w:basedOn w:val="DefaultParagraphFont"/>
    <w:link w:val="Heading1"/>
    <w:qFormat/>
    <w:rPr>
      <w:rFonts w:ascii="Cambria" w:hAnsi="Cambria" w:eastAsia="ＭＳ ゴシック" w:cs="DejaVu Sans"/>
      <w:color w:val="365F91"/>
      <w:sz w:val="32"/>
      <w:szCs w:val="32"/>
      <w:lang w:val="es-ES"/>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link w:val="Annotationtext"/>
    <w:qFormat/>
    <w:rPr>
      <w:sz w:val="20"/>
      <w:szCs w:val="20"/>
    </w:rPr>
  </w:style>
  <w:style w:type="character" w:styleId="AsuntodelcomentarioCar">
    <w:name w:val="Asunto del comentario Car"/>
    <w:basedOn w:val="TextocomentarioCar"/>
    <w:link w:val="Annotationsubject"/>
    <w:qFormat/>
    <w:rPr>
      <w:b/>
      <w:bCs/>
      <w:sz w:val="20"/>
      <w:szCs w:val="20"/>
    </w:rPr>
  </w:style>
  <w:style w:type="character" w:styleId="TextodegloboCar">
    <w:name w:val="Texto de globo Car"/>
    <w:basedOn w:val="DefaultParagraphFont"/>
    <w:link w:val="BalloonText"/>
    <w:qFormat/>
    <w:rPr>
      <w:rFonts w:ascii="Segoe UI" w:hAnsi="Segoe UI" w:cs="Segoe UI"/>
      <w:sz w:val="18"/>
      <w:szCs w:val="18"/>
    </w:rPr>
  </w:style>
  <w:style w:type="character" w:styleId="Emphasis">
    <w:name w:val="Emphasis"/>
    <w:basedOn w:val="DefaultParagraphFont"/>
    <w:qFormat/>
    <w:rPr>
      <w:rFonts w:ascii="Courier New" w:hAnsi="Courier New" w:cs="Courier New"/>
      <w:iCs/>
    </w:rPr>
  </w:style>
  <w:style w:type="character" w:styleId="InternetLink">
    <w:name w:val="Hyperlink"/>
    <w:basedOn w:val="DefaultParagraphFont"/>
    <w:rPr>
      <w:color w:val="0000FF"/>
      <w:u w:val="single"/>
    </w:rPr>
  </w:style>
  <w:style w:type="character" w:styleId="Appleconvertedspace">
    <w:name w:val="apple-converted-space"/>
    <w:basedOn w:val="DefaultParagraphFont"/>
    <w:qFormat/>
    <w:rPr/>
  </w:style>
  <w:style w:type="character" w:styleId="HTMLCode">
    <w:name w:val="HTML Code"/>
    <w:basedOn w:val="DefaultParagraphFont"/>
    <w:qFormat/>
    <w:rPr>
      <w:rFonts w:ascii="Courier" w:hAnsi="Courier" w:eastAsia="Calibri" w:cs="Courier"/>
      <w:sz w:val="20"/>
      <w:szCs w:val="20"/>
    </w:rPr>
  </w:style>
  <w:style w:type="character" w:styleId="HTMLconformatoprevioCar">
    <w:name w:val="HTML con formato previo Car"/>
    <w:basedOn w:val="DefaultParagraphFont"/>
    <w:link w:val="HTMLPreformatted"/>
    <w:qFormat/>
    <w:rPr>
      <w:rFonts w:ascii="Courier" w:hAnsi="Courier" w:cs="Courier"/>
      <w:sz w:val="20"/>
      <w:szCs w:val="20"/>
      <w:lang w:val="es-ES_tradnl" w:eastAsia="es-ES"/>
    </w:rPr>
  </w:style>
  <w:style w:type="character" w:styleId="Textit">
    <w:name w:val="textit"/>
    <w:basedOn w:val="DefaultParagraphFont"/>
    <w:qFormat/>
    <w:rPr/>
  </w:style>
  <w:style w:type="character" w:styleId="VisitedInternetLink">
    <w:name w:val="FollowedHyperlink"/>
    <w:basedOn w:val="DefaultParagraphFont"/>
    <w:rPr>
      <w:color w:val="800080"/>
      <w:u w:val="single"/>
    </w:rPr>
  </w:style>
  <w:style w:type="character" w:styleId="Ttulo2Car">
    <w:name w:val="Título 2 Car"/>
    <w:basedOn w:val="DefaultParagraphFont"/>
    <w:link w:val="Heading2"/>
    <w:qFormat/>
    <w:rPr>
      <w:rFonts w:ascii="Cambria" w:hAnsi="Cambria" w:eastAsia="ＭＳ ゴシック" w:cs="DejaVu Sans"/>
      <w:b/>
      <w:bCs/>
      <w:color w:val="4F81BD"/>
      <w:sz w:val="26"/>
      <w:szCs w:val="26"/>
    </w:rPr>
  </w:style>
  <w:style w:type="character" w:styleId="Ttulo3Car">
    <w:name w:val="Título 3 Car"/>
    <w:basedOn w:val="DefaultParagraphFont"/>
    <w:link w:val="Heading3"/>
    <w:qFormat/>
    <w:rPr>
      <w:rFonts w:ascii="Cambria" w:hAnsi="Cambria" w:eastAsia="ＭＳ ゴシック" w:cs="DejaVu Sans"/>
      <w:b/>
      <w:bCs/>
      <w:color w:val="4F81BD"/>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EncabezadoCar"/>
    <w:pPr>
      <w:widowControl w:val="false"/>
      <w:tabs>
        <w:tab w:val="clear" w:pos="720"/>
        <w:tab w:val="center" w:pos="4252" w:leader="none"/>
        <w:tab w:val="right" w:pos="8504" w:leader="none"/>
      </w:tabs>
    </w:pPr>
    <w:rPr>
      <w:rFonts w:ascii="Calibri" w:hAnsi="Calibri" w:cs="DejaVu Sans"/>
      <w:sz w:val="22"/>
      <w:szCs w:val="22"/>
      <w:lang w:val="en-US" w:eastAsia="en-US"/>
    </w:rPr>
  </w:style>
  <w:style w:type="paragraph" w:styleId="Footer">
    <w:name w:val="Footer"/>
    <w:basedOn w:val="Normal"/>
    <w:link w:val="PiedepginaCar"/>
    <w:pPr>
      <w:widowControl w:val="false"/>
      <w:tabs>
        <w:tab w:val="clear" w:pos="720"/>
        <w:tab w:val="center" w:pos="4252" w:leader="none"/>
        <w:tab w:val="right" w:pos="8504" w:leader="none"/>
      </w:tabs>
    </w:pPr>
    <w:rPr>
      <w:rFonts w:ascii="Calibri" w:hAnsi="Calibri" w:cs="DejaVu Sans"/>
      <w:sz w:val="22"/>
      <w:szCs w:val="22"/>
      <w:lang w:val="en-US" w:eastAsia="en-US"/>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Calibri"/>
      <w:color w:val="000000"/>
      <w:kern w:val="0"/>
      <w:sz w:val="24"/>
      <w:szCs w:val="24"/>
      <w:lang w:val="es-ES" w:eastAsia="en-US" w:bidi="ar-SA"/>
    </w:rPr>
  </w:style>
  <w:style w:type="paragraph" w:styleId="ListParagraph">
    <w:name w:val="List Paragraph"/>
    <w:basedOn w:val="Normal"/>
    <w:qFormat/>
    <w:pPr>
      <w:spacing w:lineRule="auto" w:line="259" w:before="0" w:after="160"/>
      <w:ind w:left="720" w:right="0" w:hanging="0"/>
      <w:contextualSpacing/>
    </w:pPr>
    <w:rPr>
      <w:rFonts w:ascii="Calibri" w:hAnsi="Calibri" w:cs="DejaVu Sans"/>
      <w:sz w:val="22"/>
      <w:szCs w:val="22"/>
      <w:lang w:val="es-ES" w:eastAsia="en-US"/>
    </w:rPr>
  </w:style>
  <w:style w:type="paragraph" w:styleId="Annotationtext">
    <w:name w:val="annotation text"/>
    <w:basedOn w:val="Normal"/>
    <w:link w:val="TextocomentarioCar"/>
    <w:qFormat/>
    <w:pPr>
      <w:widowControl w:val="false"/>
      <w:spacing w:before="0" w:after="200"/>
    </w:pPr>
    <w:rPr>
      <w:rFonts w:ascii="Calibri" w:hAnsi="Calibri" w:cs="DejaVu Sans"/>
      <w:sz w:val="20"/>
      <w:szCs w:val="20"/>
      <w:lang w:val="en-US" w:eastAsia="en-US"/>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Segoe UI" w:hAnsi="Segoe UI" w:cs="Segoe UI"/>
      <w:sz w:val="18"/>
      <w:szCs w:val="18"/>
    </w:rPr>
  </w:style>
  <w:style w:type="paragraph" w:styleId="HTMLPreformatted">
    <w:name w:val="HTML Preformatted"/>
    <w:basedOn w:val="Normal"/>
    <w:link w:val="HTMLconformatoprevioC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eastAsia="es-ES"/>
    </w:rPr>
  </w:style>
  <w:style w:type="paragraph" w:styleId="NormalWeb">
    <w:name w:val="Normal (Web)"/>
    <w:basedOn w:val="Normal"/>
    <w:qFormat/>
    <w:pPr>
      <w:spacing w:before="280" w:after="280"/>
    </w:pPr>
    <w:rPr>
      <w:rFonts w:ascii="Times" w:hAnsi="Times"/>
      <w:sz w:val="20"/>
      <w:szCs w:val="20"/>
      <w:lang w:eastAsia="es-E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gdata@192.168.182.100" TargetMode="External"/><Relationship Id="rId3" Type="http://schemas.openxmlformats.org/officeDocument/2006/relationships/hyperlink" Target="mailto:bigdata@10.11.12."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LibreOffice/7.3.6.2$Linux_X86_64 LibreOffice_project/30$Build-2</Application>
  <AppVersion>15.0000</AppVersion>
  <Pages>9</Pages>
  <Words>960</Words>
  <Characters>5040</Characters>
  <CharactersWithSpaces>6039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2022-09-27T11:06:00Z</dcterms:created>
  <dc:creator>\376\377\000J\000u\000a\000n\000a\000.\000c\000a\000l\000l\000e</dc:creator>
  <dc:description/>
  <dc:language>en-US</dc:language>
  <cp:lastModifiedBy/>
  <cp:lastPrinted>2022-09-27T11:06:00Z</cp:lastPrinted>
  <dcterms:modified xsi:type="dcterms:W3CDTF">2022-10-16T15:25:10Z</dcterms:modified>
  <cp:revision>7</cp:revision>
  <dc:subject/>
  <dc:title>\376\377\000c\000o\000n\000t\000r\000o\000l\000i\000n\000t\000e\000r\000n\000o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2015-06-15T00:00:00Z</vt:filetime>
  </property>
</Properties>
</file>