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it is my duty to investigate security issues to help keep our systems secure. I must review potential security issues that involve login attempts and employee machines using SQL to filter though our </w:t>
      </w:r>
      <w:r w:rsidDel="00000000" w:rsidR="00000000" w:rsidRPr="00000000">
        <w:rPr>
          <w:rFonts w:ascii="Roboto Mono" w:cs="Roboto Mono" w:eastAsia="Roboto Mono" w:hAnsi="Roboto Mono"/>
          <w:shd w:fill="b7b7b7" w:val="clear"/>
          <w:rtl w:val="0"/>
        </w:rPr>
        <w:t xml:space="preserve">employees</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shd w:fill="b7b7b7" w:val="clear"/>
          <w:rtl w:val="0"/>
        </w:rPr>
        <w:t xml:space="preserve">log_in_attempts</w:t>
      </w:r>
      <w:r w:rsidDel="00000000" w:rsidR="00000000" w:rsidRPr="00000000">
        <w:rPr>
          <w:rFonts w:ascii="Google Sans" w:cs="Google Sans" w:eastAsia="Google Sans" w:hAnsi="Google Sans"/>
          <w:rtl w:val="0"/>
        </w:rPr>
        <w:t xml:space="preserve"> tables.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Our team is investigating failed login attempts after business hours. To identify failed login attempts after 6pm we query our SQL table with: </w:t>
      </w:r>
    </w:p>
    <w:p w:rsidR="00000000" w:rsidDel="00000000" w:rsidP="00000000" w:rsidRDefault="00000000" w:rsidRPr="00000000" w14:paraId="00000006">
      <w:pPr>
        <w:ind w:firstLine="720"/>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w:t>
      </w:r>
    </w:p>
    <w:p w:rsidR="00000000" w:rsidDel="00000000" w:rsidP="00000000" w:rsidRDefault="00000000" w:rsidRPr="00000000" w14:paraId="00000007">
      <w:pPr>
        <w:ind w:left="720" w:firstLine="0"/>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    -&gt; FROM log_in_attempts</w:t>
      </w:r>
    </w:p>
    <w:p w:rsidR="00000000" w:rsidDel="00000000" w:rsidP="00000000" w:rsidRDefault="00000000" w:rsidRPr="00000000" w14:paraId="00000008">
      <w:pPr>
        <w:ind w:left="720" w:firstLine="0"/>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    -&gt; WHERE login_time &gt; '18:00' AND success = 0; </w:t>
      </w:r>
    </w:p>
    <w:p w:rsidR="00000000" w:rsidDel="00000000" w:rsidP="00000000" w:rsidRDefault="00000000" w:rsidRPr="00000000" w14:paraId="00000009">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result from the query above shows us there is 19 failed login attempts after 6pm:</w:t>
      </w:r>
    </w:p>
    <w:p w:rsidR="00000000" w:rsidDel="00000000" w:rsidP="00000000" w:rsidRDefault="00000000" w:rsidRPr="00000000" w14:paraId="0000000B">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64234" cy="412908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64234"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Our team is investigating a suspicious event that occurred on </w:t>
      </w:r>
      <w:r w:rsidDel="00000000" w:rsidR="00000000" w:rsidRPr="00000000">
        <w:rPr>
          <w:rFonts w:ascii="Roboto Mono" w:cs="Roboto Mono" w:eastAsia="Roboto Mono" w:hAnsi="Roboto Mono"/>
          <w:shd w:fill="b7b7b7" w:val="clear"/>
          <w:rtl w:val="0"/>
        </w:rPr>
        <w:t xml:space="preserve">2022-05-09</w:t>
      </w:r>
      <w:r w:rsidDel="00000000" w:rsidR="00000000" w:rsidRPr="00000000">
        <w:rPr>
          <w:rFonts w:ascii="Google Sans" w:cs="Google Sans" w:eastAsia="Google Sans" w:hAnsi="Google Sans"/>
          <w:rtl w:val="0"/>
        </w:rPr>
        <w:t xml:space="preserve"> and we want to retrieve all login attempts from this day and the day before. </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achieve this, we use: </w:t>
      </w:r>
    </w:p>
    <w:p w:rsidR="00000000" w:rsidDel="00000000" w:rsidP="00000000" w:rsidRDefault="00000000" w:rsidRPr="00000000" w14:paraId="00000010">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 </w:t>
      </w:r>
    </w:p>
    <w:p w:rsidR="00000000" w:rsidDel="00000000" w:rsidP="00000000" w:rsidRDefault="00000000" w:rsidRPr="00000000" w14:paraId="00000011">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FROM log_in_attempts </w:t>
      </w:r>
    </w:p>
    <w:p w:rsidR="00000000" w:rsidDel="00000000" w:rsidP="00000000" w:rsidRDefault="00000000" w:rsidRPr="00000000" w14:paraId="00000012">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WHERE login_date = '2022-05-08' OR login_date = '2022-05-07';</w:t>
      </w:r>
    </w:p>
    <w:p w:rsidR="00000000" w:rsidDel="00000000" w:rsidP="00000000" w:rsidRDefault="00000000" w:rsidRPr="00000000" w14:paraId="00000013">
      <w:pPr>
        <w:rPr>
          <w:rFonts w:ascii="Roboto Mono" w:cs="Roboto Mono" w:eastAsia="Roboto Mono" w:hAnsi="Roboto Mono"/>
          <w:shd w:fill="b7b7b7" w:val="clea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Our result from the query above returns us 75 rows of data: </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19750" cy="14382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97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8">
      <w:pPr>
        <w:rPr/>
      </w:pPr>
      <w:r w:rsidDel="00000000" w:rsidR="00000000" w:rsidRPr="00000000">
        <w:rPr>
          <w:rtl w:val="0"/>
        </w:rPr>
        <w:t xml:space="preserve">Now our team is investigating logins from locations excluding Mexico. To find this information we use the following query: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FROM log_in_attempts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Roboto Mono" w:cs="Roboto Mono" w:eastAsia="Roboto Mono" w:hAnsi="Roboto Mono"/>
          <w:shd w:fill="b7b7b7" w:val="clear"/>
          <w:rtl w:val="0"/>
        </w:rPr>
        <w:t xml:space="preserve">WHERE not country LIKE 'MEX%';</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query we receive 144 rows of data from the log_in_attempts table where the country string does not start with the characters ‘MEX’ to exclude entries relating to Mexico.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19750" cy="143827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97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Our team wants to gather information from all employees in the Marketing department residing in the East Building for a security update.  </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To achieve this we use the query: </w:t>
      </w:r>
    </w:p>
    <w:p w:rsidR="00000000" w:rsidDel="00000000" w:rsidP="00000000" w:rsidRDefault="00000000" w:rsidRPr="00000000" w14:paraId="00000023">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 </w:t>
      </w:r>
    </w:p>
    <w:p w:rsidR="00000000" w:rsidDel="00000000" w:rsidP="00000000" w:rsidRDefault="00000000" w:rsidRPr="00000000" w14:paraId="00000024">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FROM employees</w:t>
      </w:r>
    </w:p>
    <w:p w:rsidR="00000000" w:rsidDel="00000000" w:rsidP="00000000" w:rsidRDefault="00000000" w:rsidRPr="00000000" w14:paraId="00000025">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WHERE department = ‘Marketing’ AND office LIKE ‘East%’; </w:t>
      </w:r>
    </w:p>
    <w:p w:rsidR="00000000" w:rsidDel="00000000" w:rsidP="00000000" w:rsidRDefault="00000000" w:rsidRPr="00000000" w14:paraId="00000026">
      <w:pPr>
        <w:rPr>
          <w:rFonts w:ascii="Roboto Mono" w:cs="Roboto Mono" w:eastAsia="Roboto Mono" w:hAnsi="Roboto Mono"/>
          <w:shd w:fill="b7b7b7" w:val="clea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 the </w:t>
      </w:r>
      <w:r w:rsidDel="00000000" w:rsidR="00000000" w:rsidRPr="00000000">
        <w:rPr>
          <w:rFonts w:ascii="Roboto Mono" w:cs="Roboto Mono" w:eastAsia="Roboto Mono" w:hAnsi="Roboto Mono"/>
          <w:shd w:fill="b7b7b7" w:val="clear"/>
          <w:rtl w:val="0"/>
        </w:rPr>
        <w:t xml:space="preserve">WHERE</w:t>
      </w:r>
      <w:r w:rsidDel="00000000" w:rsidR="00000000" w:rsidRPr="00000000">
        <w:rPr>
          <w:rFonts w:ascii="Google Sans" w:cs="Google Sans" w:eastAsia="Google Sans" w:hAnsi="Google Sans"/>
          <w:rtl w:val="0"/>
        </w:rPr>
        <w:t xml:space="preserve"> clause of query above we combine two filters with the </w:t>
      </w:r>
      <w:r w:rsidDel="00000000" w:rsidR="00000000" w:rsidRPr="00000000">
        <w:rPr>
          <w:rFonts w:ascii="Roboto Mono" w:cs="Roboto Mono" w:eastAsia="Roboto Mono" w:hAnsi="Roboto Mono"/>
          <w:shd w:fill="b7b7b7" w:val="clear"/>
          <w:rtl w:val="0"/>
        </w:rPr>
        <w:t xml:space="preserve">AND</w:t>
      </w:r>
      <w:r w:rsidDel="00000000" w:rsidR="00000000" w:rsidRPr="00000000">
        <w:rPr>
          <w:rFonts w:ascii="Google Sans" w:cs="Google Sans" w:eastAsia="Google Sans" w:hAnsi="Google Sans"/>
          <w:rtl w:val="0"/>
        </w:rPr>
        <w:t xml:space="preserve"> keyword. One of the filters is for an exact matching using </w:t>
      </w:r>
      <w:r w:rsidDel="00000000" w:rsidR="00000000" w:rsidRPr="00000000">
        <w:rPr>
          <w:rFonts w:ascii="Roboto Mono" w:cs="Roboto Mono" w:eastAsia="Roboto Mono" w:hAnsi="Roboto Mono"/>
          <w:shd w:fill="b7b7b7" w:val="clear"/>
          <w:rtl w:val="0"/>
        </w:rPr>
        <w:t xml:space="preserve">=</w:t>
      </w:r>
      <w:r w:rsidDel="00000000" w:rsidR="00000000" w:rsidRPr="00000000">
        <w:rPr>
          <w:rFonts w:ascii="Google Sans" w:cs="Google Sans" w:eastAsia="Google Sans" w:hAnsi="Google Sans"/>
          <w:rtl w:val="0"/>
        </w:rPr>
        <w:t xml:space="preserve"> and the other using an approximation with the </w:t>
      </w:r>
      <w:r w:rsidDel="00000000" w:rsidR="00000000" w:rsidRPr="00000000">
        <w:rPr>
          <w:rFonts w:ascii="Roboto Mono" w:cs="Roboto Mono" w:eastAsia="Roboto Mono" w:hAnsi="Roboto Mono"/>
          <w:shd w:fill="b7b7b7" w:val="clear"/>
          <w:rtl w:val="0"/>
        </w:rPr>
        <w:t xml:space="preserve">LIKE</w:t>
      </w:r>
      <w:r w:rsidDel="00000000" w:rsidR="00000000" w:rsidRPr="00000000">
        <w:rPr>
          <w:rFonts w:ascii="Google Sans" w:cs="Google Sans" w:eastAsia="Google Sans" w:hAnsi="Google Sans"/>
          <w:rtl w:val="0"/>
        </w:rPr>
        <w:t xml:space="preserve"> keyword. With our </w:t>
      </w:r>
      <w:r w:rsidDel="00000000" w:rsidR="00000000" w:rsidRPr="00000000">
        <w:rPr>
          <w:rFonts w:ascii="Roboto Mono" w:cs="Roboto Mono" w:eastAsia="Roboto Mono" w:hAnsi="Roboto Mono"/>
          <w:shd w:fill="b7b7b7" w:val="clear"/>
          <w:rtl w:val="0"/>
        </w:rPr>
        <w:t xml:space="preserve">LIKE</w:t>
      </w:r>
      <w:r w:rsidDel="00000000" w:rsidR="00000000" w:rsidRPr="00000000">
        <w:rPr>
          <w:rFonts w:ascii="Google Sans" w:cs="Google Sans" w:eastAsia="Google Sans" w:hAnsi="Google Sans"/>
          <w:rtl w:val="0"/>
        </w:rPr>
        <w:t xml:space="preserve"> approximation we’re able to return all offices that start with “East” using the </w:t>
      </w:r>
      <w:r w:rsidDel="00000000" w:rsidR="00000000" w:rsidRPr="00000000">
        <w:rPr>
          <w:rFonts w:ascii="Roboto Mono" w:cs="Roboto Mono" w:eastAsia="Roboto Mono" w:hAnsi="Roboto Mono"/>
          <w:shd w:fill="b7b7b7" w:val="clear"/>
          <w:rtl w:val="0"/>
        </w:rPr>
        <w:t xml:space="preserve">%</w:t>
      </w:r>
      <w:r w:rsidDel="00000000" w:rsidR="00000000" w:rsidRPr="00000000">
        <w:rPr>
          <w:rFonts w:ascii="Google Sans" w:cs="Google Sans" w:eastAsia="Google Sans" w:hAnsi="Google Sans"/>
          <w:rtl w:val="0"/>
        </w:rPr>
        <w:t xml:space="preserve"> wildcard at the end of the word in our filter.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data we receive from running the filter only gives us entries from the Marketing department and offices that begin with ‘East’: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81650" cy="22193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81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Our team now needs to perform a different security update on machines for employees in the Sales and Finance departments. </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pull that information we use the following query: </w:t>
      </w:r>
    </w:p>
    <w:p w:rsidR="00000000" w:rsidDel="00000000" w:rsidP="00000000" w:rsidRDefault="00000000" w:rsidRPr="00000000" w14:paraId="00000030">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 </w:t>
      </w:r>
    </w:p>
    <w:p w:rsidR="00000000" w:rsidDel="00000000" w:rsidP="00000000" w:rsidRDefault="00000000" w:rsidRPr="00000000" w14:paraId="00000031">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FROM employees</w:t>
      </w:r>
    </w:p>
    <w:p w:rsidR="00000000" w:rsidDel="00000000" w:rsidP="00000000" w:rsidRDefault="00000000" w:rsidRPr="00000000" w14:paraId="00000032">
      <w:pPr>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WHERE department = ‘Sales’ OR department = ‘Finance’;</w:t>
      </w:r>
    </w:p>
    <w:p w:rsidR="00000000" w:rsidDel="00000000" w:rsidP="00000000" w:rsidRDefault="00000000" w:rsidRPr="00000000" w14:paraId="00000033">
      <w:pPr>
        <w:rPr>
          <w:rFonts w:ascii="Roboto Mono" w:cs="Roboto Mono" w:eastAsia="Roboto Mono" w:hAnsi="Roboto Mono"/>
          <w:shd w:fill="b7b7b7" w:val="clear"/>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Although the filter was for the same column in this case we still had to specify Sales and Finance one at a time separating them with the </w:t>
      </w:r>
      <w:r w:rsidDel="00000000" w:rsidR="00000000" w:rsidRPr="00000000">
        <w:rPr>
          <w:rFonts w:ascii="Roboto Mono" w:cs="Roboto Mono" w:eastAsia="Roboto Mono" w:hAnsi="Roboto Mono"/>
          <w:shd w:fill="b7b7b7" w:val="clear"/>
          <w:rtl w:val="0"/>
        </w:rPr>
        <w:t xml:space="preserve">OR</w:t>
      </w:r>
      <w:r w:rsidDel="00000000" w:rsidR="00000000" w:rsidRPr="00000000">
        <w:rPr>
          <w:rFonts w:ascii="Google Sans" w:cs="Google Sans" w:eastAsia="Google Sans" w:hAnsi="Google Sans"/>
          <w:rtl w:val="0"/>
        </w:rPr>
        <w:t xml:space="preserve"> keyword so we could include results from both: </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81650" cy="25241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816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needs to make one more update. This update was already made for the users of the Information Technology department so we need to apply the update to every other department. </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we need for that is: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SELECT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FROM employees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Fonts w:ascii="Roboto Mono" w:cs="Roboto Mono" w:eastAsia="Roboto Mono" w:hAnsi="Roboto Mono"/>
          <w:shd w:fill="b7b7b7" w:val="clear"/>
          <w:rtl w:val="0"/>
        </w:rPr>
        <w:t xml:space="preserve">WHERE NOT department = ‘Information Technology’;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hd w:fill="b7b7b7"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 the above query, we utilize the NOT keyword to exclude the Information Technology department from appearing in our search results: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19750" cy="452437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97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The purpose of this activity was to demonstrate a few of the ways we can filter information using SQL in several real world scenarios. Using the </w:t>
      </w:r>
      <w:r w:rsidDel="00000000" w:rsidR="00000000" w:rsidRPr="00000000">
        <w:rPr>
          <w:rFonts w:ascii="Roboto Mono" w:cs="Roboto Mono" w:eastAsia="Roboto Mono" w:hAnsi="Roboto Mono"/>
          <w:shd w:fill="b7b7b7" w:val="clear"/>
          <w:rtl w:val="0"/>
        </w:rPr>
        <w:t xml:space="preserve">WHERE</w:t>
      </w:r>
      <w:r w:rsidDel="00000000" w:rsidR="00000000" w:rsidRPr="00000000">
        <w:rPr>
          <w:rFonts w:ascii="Google Sans" w:cs="Google Sans" w:eastAsia="Google Sans" w:hAnsi="Google Sans"/>
          <w:rtl w:val="0"/>
        </w:rPr>
        <w:t xml:space="preserve"> clause in tandem with the </w:t>
      </w:r>
      <w:r w:rsidDel="00000000" w:rsidR="00000000" w:rsidRPr="00000000">
        <w:rPr>
          <w:rFonts w:ascii="Roboto Mono" w:cs="Roboto Mono" w:eastAsia="Roboto Mono" w:hAnsi="Roboto Mono"/>
          <w:shd w:fill="b7b7b7"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Roboto Mono" w:cs="Roboto Mono" w:eastAsia="Roboto Mono" w:hAnsi="Roboto Mono"/>
          <w:shd w:fill="b7b7b7"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shd w:fill="b7b7b7" w:val="clear"/>
          <w:rtl w:val="0"/>
        </w:rPr>
        <w:t xml:space="preserve">NOT</w:t>
      </w:r>
      <w:r w:rsidDel="00000000" w:rsidR="00000000" w:rsidRPr="00000000">
        <w:rPr>
          <w:rFonts w:ascii="Google Sans" w:cs="Google Sans" w:eastAsia="Google Sans" w:hAnsi="Google Sans"/>
          <w:rtl w:val="0"/>
        </w:rPr>
        <w:t xml:space="preserve"> keywords allows us to request data using a wide range of criteria. Using the </w:t>
      </w:r>
      <w:r w:rsidDel="00000000" w:rsidR="00000000" w:rsidRPr="00000000">
        <w:rPr>
          <w:rFonts w:ascii="Roboto Mono" w:cs="Roboto Mono" w:eastAsia="Roboto Mono" w:hAnsi="Roboto Mono"/>
          <w:shd w:fill="b7b7b7" w:val="clear"/>
          <w:rtl w:val="0"/>
        </w:rPr>
        <w:t xml:space="preserve">%</w:t>
      </w:r>
      <w:r w:rsidDel="00000000" w:rsidR="00000000" w:rsidRPr="00000000">
        <w:rPr>
          <w:rFonts w:ascii="Google Sans" w:cs="Google Sans" w:eastAsia="Google Sans" w:hAnsi="Google Sans"/>
          <w:rtl w:val="0"/>
        </w:rPr>
        <w:t xml:space="preserve"> wildcard and </w:t>
      </w:r>
      <w:r w:rsidDel="00000000" w:rsidR="00000000" w:rsidRPr="00000000">
        <w:rPr>
          <w:rFonts w:ascii="Roboto Mono" w:cs="Roboto Mono" w:eastAsia="Roboto Mono" w:hAnsi="Roboto Mono"/>
          <w:shd w:fill="b7b7b7" w:val="clear"/>
          <w:rtl w:val="0"/>
        </w:rPr>
        <w:t xml:space="preserve">LIKE</w:t>
      </w:r>
      <w:r w:rsidDel="00000000" w:rsidR="00000000" w:rsidRPr="00000000">
        <w:rPr>
          <w:rFonts w:ascii="Google Sans" w:cs="Google Sans" w:eastAsia="Google Sans" w:hAnsi="Google Sans"/>
          <w:rtl w:val="0"/>
        </w:rPr>
        <w:t xml:space="preserve"> allows us to even further expand our search queries by allowing us to approximate our searches. </w:t>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