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Manual Laboratorio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Integrantes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 Milan Herrera Franco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Juan Pablo Andrade Melo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Guía de instalación y ejecución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llevó a cabo este proyecto bajo el sistema operativo Ubuntu 18.04 LTS, se utilizó el compilador gcc nativo.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Actualizar la lista de paquetes disponibles utilizando el comando sudo apt update.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Instalar el paquete para Flex con el comando sudo apt install flex.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Extraer el archivo zip presentado con una herramienta como unzip (Se puede instalar con el comando sudo apt install unzip).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sitúa en la carpeta extraída.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vez allí se ejecuta el comando ./Lab01_Herrera_Andrade.out ruta_archivo. (Donde ruta_archivo es la ruta al archivo con el codigo fuente de entrada para el programa)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esto dejará el resultado de la ejecución en el archivo salida.txt que se encuentra en la carpeta donde se ejecutó el programa.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se desea recompilar el archivo Lab01_Herrera_Andrade.c se debe utilizar el compilador con el flag -fno-stack-protector, es decir ./Lab01_Herrera_Andrade.c -fno-stack-protector que quita la restricción al stack para poder almacenar strings de más de 10 caracteres.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