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38D46" w14:textId="77777777" w:rsidR="001842E2" w:rsidRDefault="00705051">
      <w:pPr>
        <w:pStyle w:val="Heading1"/>
        <w:keepNext w:val="0"/>
        <w:keepLines w:val="0"/>
        <w:shd w:val="clear" w:color="auto" w:fill="FFFFFF"/>
        <w:spacing w:before="0" w:after="200" w:line="360" w:lineRule="auto"/>
        <w:rPr>
          <w:rFonts w:ascii="Roboto" w:eastAsia="Roboto" w:hAnsi="Roboto" w:cs="Roboto"/>
          <w:color w:val="404040"/>
          <w:sz w:val="41"/>
          <w:szCs w:val="41"/>
        </w:rPr>
      </w:pPr>
      <w:bookmarkStart w:id="0" w:name="_ndy7g1dsgjyo" w:colFirst="0" w:colLast="0"/>
      <w:bookmarkEnd w:id="0"/>
      <w:r>
        <w:rPr>
          <w:rFonts w:ascii="Roboto" w:eastAsia="Roboto" w:hAnsi="Roboto" w:cs="Roboto"/>
          <w:color w:val="404040"/>
          <w:sz w:val="41"/>
          <w:szCs w:val="41"/>
        </w:rPr>
        <w:t>Phase-2 Submission Template</w:t>
      </w:r>
    </w:p>
    <w:p w14:paraId="69CFB129" w14:textId="2A35F307" w:rsidR="001842E2" w:rsidRDefault="00705051">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 xml:space="preserve">Student Name: </w:t>
      </w:r>
      <w:r>
        <w:rPr>
          <w:rFonts w:ascii="Roboto" w:eastAsia="Roboto" w:hAnsi="Roboto" w:cs="Roboto"/>
          <w:color w:val="404040"/>
          <w:sz w:val="24"/>
          <w:szCs w:val="24"/>
        </w:rPr>
        <w:t>ABDUL RAHMANM.S</w:t>
      </w:r>
      <w:r>
        <w:rPr>
          <w:rFonts w:ascii="Roboto" w:eastAsia="Roboto" w:hAnsi="Roboto" w:cs="Roboto"/>
          <w:color w:val="404040"/>
          <w:sz w:val="24"/>
          <w:szCs w:val="24"/>
        </w:rPr>
        <w:br/>
      </w:r>
      <w:r>
        <w:rPr>
          <w:rFonts w:ascii="Roboto" w:eastAsia="Roboto" w:hAnsi="Roboto" w:cs="Roboto"/>
          <w:b/>
          <w:color w:val="404040"/>
          <w:sz w:val="24"/>
          <w:szCs w:val="24"/>
        </w:rPr>
        <w:t>Register Number:</w:t>
      </w:r>
      <w:r>
        <w:rPr>
          <w:rFonts w:ascii="Roboto" w:eastAsia="Roboto" w:hAnsi="Roboto" w:cs="Roboto"/>
          <w:color w:val="404040"/>
          <w:sz w:val="24"/>
          <w:szCs w:val="24"/>
        </w:rPr>
        <w:t xml:space="preserve"> 422223243002</w:t>
      </w:r>
      <w:r>
        <w:rPr>
          <w:rFonts w:ascii="Roboto" w:eastAsia="Roboto" w:hAnsi="Roboto" w:cs="Roboto"/>
          <w:color w:val="404040"/>
          <w:sz w:val="24"/>
          <w:szCs w:val="24"/>
        </w:rPr>
        <w:br/>
      </w:r>
      <w:r>
        <w:rPr>
          <w:rFonts w:ascii="Roboto" w:eastAsia="Roboto" w:hAnsi="Roboto" w:cs="Roboto"/>
          <w:b/>
          <w:color w:val="404040"/>
          <w:sz w:val="24"/>
          <w:szCs w:val="24"/>
        </w:rPr>
        <w:t>Institution:</w:t>
      </w:r>
      <w:r>
        <w:rPr>
          <w:rFonts w:ascii="Roboto" w:eastAsia="Roboto" w:hAnsi="Roboto" w:cs="Roboto"/>
          <w:color w:val="404040"/>
          <w:sz w:val="24"/>
          <w:szCs w:val="24"/>
        </w:rPr>
        <w:t xml:space="preserve"> SURYA GROUP OF INSTITUTIONS</w:t>
      </w:r>
      <w:r>
        <w:rPr>
          <w:rFonts w:ascii="Roboto" w:eastAsia="Roboto" w:hAnsi="Roboto" w:cs="Roboto"/>
          <w:color w:val="404040"/>
          <w:sz w:val="24"/>
          <w:szCs w:val="24"/>
        </w:rPr>
        <w:br/>
      </w:r>
      <w:r>
        <w:rPr>
          <w:rFonts w:ascii="Roboto" w:eastAsia="Roboto" w:hAnsi="Roboto" w:cs="Roboto"/>
          <w:b/>
          <w:color w:val="404040"/>
          <w:sz w:val="24"/>
          <w:szCs w:val="24"/>
        </w:rPr>
        <w:t>Department:</w:t>
      </w:r>
      <w:r>
        <w:rPr>
          <w:rFonts w:ascii="Roboto" w:eastAsia="Roboto" w:hAnsi="Roboto" w:cs="Roboto"/>
          <w:color w:val="404040"/>
          <w:sz w:val="24"/>
          <w:szCs w:val="24"/>
        </w:rPr>
        <w:t xml:space="preserve"> B.TECH ARTIFICIAL INTELLIGENCE AND DATA SCIENCE</w:t>
      </w:r>
      <w:r>
        <w:rPr>
          <w:rFonts w:ascii="Roboto" w:eastAsia="Roboto" w:hAnsi="Roboto" w:cs="Roboto"/>
          <w:color w:val="404040"/>
          <w:sz w:val="24"/>
          <w:szCs w:val="24"/>
        </w:rPr>
        <w:br/>
      </w:r>
      <w:r>
        <w:rPr>
          <w:rFonts w:ascii="Roboto" w:eastAsia="Roboto" w:hAnsi="Roboto" w:cs="Roboto"/>
          <w:b/>
          <w:color w:val="404040"/>
          <w:sz w:val="24"/>
          <w:szCs w:val="24"/>
        </w:rPr>
        <w:t>Date of Submission:</w:t>
      </w:r>
      <w:r>
        <w:rPr>
          <w:rFonts w:ascii="Roboto" w:eastAsia="Roboto" w:hAnsi="Roboto" w:cs="Roboto"/>
          <w:color w:val="404040"/>
          <w:sz w:val="24"/>
          <w:szCs w:val="24"/>
        </w:rPr>
        <w:t xml:space="preserve"> 09.05.2025</w:t>
      </w:r>
      <w:r>
        <w:rPr>
          <w:rFonts w:ascii="Roboto" w:eastAsia="Roboto" w:hAnsi="Roboto" w:cs="Roboto"/>
          <w:color w:val="404040"/>
          <w:sz w:val="24"/>
          <w:szCs w:val="24"/>
        </w:rPr>
        <w:br/>
      </w:r>
      <w:r>
        <w:rPr>
          <w:rFonts w:ascii="Roboto" w:eastAsia="Roboto" w:hAnsi="Roboto" w:cs="Roboto"/>
          <w:b/>
          <w:color w:val="404040"/>
          <w:sz w:val="24"/>
          <w:szCs w:val="24"/>
        </w:rPr>
        <w:t>Github Repository Link:</w:t>
      </w:r>
      <w:r>
        <w:rPr>
          <w:rFonts w:ascii="Roboto" w:eastAsia="Roboto" w:hAnsi="Roboto" w:cs="Roboto"/>
          <w:color w:val="404040"/>
          <w:sz w:val="24"/>
          <w:szCs w:val="24"/>
        </w:rPr>
        <w:t xml:space="preserve"> </w:t>
      </w:r>
      <w:hyperlink r:id="rId7" w:history="1">
        <w:r w:rsidRPr="00705051">
          <w:rPr>
            <w:rStyle w:val="Hyperlink"/>
            <w:rFonts w:ascii="Roboto" w:eastAsia="Roboto" w:hAnsi="Roboto" w:cs="Roboto"/>
            <w:sz w:val="24"/>
            <w:szCs w:val="24"/>
          </w:rPr>
          <w:t>https://github.com/steeveabdul/Abdul--Rahman</w:t>
        </w:r>
      </w:hyperlink>
    </w:p>
    <w:p w14:paraId="5FCC601D" w14:textId="77777777" w:rsidR="001842E2" w:rsidRDefault="001842E2"/>
    <w:p w14:paraId="3E9019CB"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 w:name="_2staqluh2n7" w:colFirst="0" w:colLast="0"/>
      <w:bookmarkEnd w:id="1"/>
      <w:r>
        <w:rPr>
          <w:rFonts w:ascii="Roboto" w:eastAsia="Roboto" w:hAnsi="Roboto" w:cs="Roboto"/>
          <w:color w:val="404040"/>
          <w:sz w:val="34"/>
          <w:szCs w:val="34"/>
        </w:rPr>
        <w:t>1. Problem Statement</w:t>
      </w:r>
    </w:p>
    <w:p w14:paraId="393A51BF" w14:textId="77777777" w:rsidR="001842E2" w:rsidRDefault="00705051">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Customer churn is a critical issue for businesses, as losing customers directly impacts revenue and growth. The goal of this project is to predict customer churn using machine learning techniques to identify patterns and factors that contribute to customers leaving a service. By analyzing historical customer data, we aim to build a predictive model that can help businesses take proactive measures to retain at-risk customers.</w:t>
      </w:r>
    </w:p>
    <w:p w14:paraId="0D5ECD6E" w14:textId="77777777" w:rsidR="001842E2" w:rsidRDefault="00705051">
      <w:pPr>
        <w:numPr>
          <w:ilvl w:val="0"/>
          <w:numId w:val="1"/>
        </w:numPr>
        <w:shd w:val="clear" w:color="auto" w:fill="FFFFFF"/>
        <w:spacing w:before="200"/>
      </w:pPr>
      <w:r>
        <w:rPr>
          <w:rFonts w:ascii="Roboto" w:eastAsia="Roboto" w:hAnsi="Roboto" w:cs="Roboto"/>
          <w:b/>
          <w:color w:val="404040"/>
          <w:sz w:val="24"/>
          <w:szCs w:val="24"/>
        </w:rPr>
        <w:t>Problem Type:</w:t>
      </w:r>
      <w:r>
        <w:rPr>
          <w:rFonts w:ascii="Roboto" w:eastAsia="Roboto" w:hAnsi="Roboto" w:cs="Roboto"/>
          <w:color w:val="404040"/>
          <w:sz w:val="24"/>
          <w:szCs w:val="24"/>
        </w:rPr>
        <w:t xml:space="preserve"> Classification (predicting whether a customer will churn or not).</w:t>
      </w:r>
    </w:p>
    <w:p w14:paraId="08FB9B8D" w14:textId="77777777" w:rsidR="001842E2" w:rsidRDefault="00705051">
      <w:pPr>
        <w:numPr>
          <w:ilvl w:val="0"/>
          <w:numId w:val="1"/>
        </w:numPr>
        <w:shd w:val="clear" w:color="auto" w:fill="FFFFFF"/>
        <w:spacing w:after="200"/>
      </w:pPr>
      <w:r>
        <w:rPr>
          <w:rFonts w:ascii="Roboto" w:eastAsia="Roboto" w:hAnsi="Roboto" w:cs="Roboto"/>
          <w:b/>
          <w:color w:val="404040"/>
          <w:sz w:val="24"/>
          <w:szCs w:val="24"/>
        </w:rPr>
        <w:t>Impact:</w:t>
      </w:r>
      <w:r>
        <w:rPr>
          <w:rFonts w:ascii="Roboto" w:eastAsia="Roboto" w:hAnsi="Roboto" w:cs="Roboto"/>
          <w:color w:val="404040"/>
          <w:sz w:val="24"/>
          <w:szCs w:val="24"/>
        </w:rPr>
        <w:t xml:space="preserve"> Reducing churn improves customer retention, increases revenue, and enhances business sustainability.</w:t>
      </w:r>
    </w:p>
    <w:p w14:paraId="378B389B" w14:textId="77777777" w:rsidR="001842E2" w:rsidRDefault="001842E2"/>
    <w:p w14:paraId="7307579D"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2" w:name="_zb6e649s606e" w:colFirst="0" w:colLast="0"/>
      <w:bookmarkEnd w:id="2"/>
      <w:r>
        <w:rPr>
          <w:rFonts w:ascii="Roboto" w:eastAsia="Roboto" w:hAnsi="Roboto" w:cs="Roboto"/>
          <w:color w:val="404040"/>
          <w:sz w:val="34"/>
          <w:szCs w:val="34"/>
        </w:rPr>
        <w:t>2. Project Objectives</w:t>
      </w:r>
    </w:p>
    <w:p w14:paraId="7BB922E9" w14:textId="77777777" w:rsidR="001842E2" w:rsidRDefault="00705051">
      <w:pPr>
        <w:numPr>
          <w:ilvl w:val="0"/>
          <w:numId w:val="5"/>
        </w:numPr>
        <w:shd w:val="clear" w:color="auto" w:fill="FFFFFF"/>
        <w:spacing w:before="200"/>
        <w:rPr>
          <w:rFonts w:ascii="Roboto" w:eastAsia="Roboto" w:hAnsi="Roboto" w:cs="Roboto"/>
          <w:color w:val="404040"/>
          <w:sz w:val="24"/>
          <w:szCs w:val="24"/>
        </w:rPr>
      </w:pPr>
      <w:r>
        <w:rPr>
          <w:rFonts w:ascii="Roboto" w:eastAsia="Roboto" w:hAnsi="Roboto" w:cs="Roboto"/>
          <w:b/>
          <w:color w:val="404040"/>
          <w:sz w:val="24"/>
          <w:szCs w:val="24"/>
        </w:rPr>
        <w:t>Technical Objectives:</w:t>
      </w:r>
    </w:p>
    <w:p w14:paraId="087D2EAC" w14:textId="77777777" w:rsidR="001842E2" w:rsidRDefault="00705051">
      <w:pPr>
        <w:shd w:val="clear" w:color="auto" w:fill="FFFFFF"/>
        <w:spacing w:before="200"/>
        <w:ind w:left="720"/>
      </w:pPr>
      <w:r>
        <w:rPr>
          <w:rFonts w:ascii="Roboto" w:eastAsia="Roboto" w:hAnsi="Roboto" w:cs="Roboto"/>
          <w:color w:val="404040"/>
          <w:sz w:val="24"/>
          <w:szCs w:val="24"/>
        </w:rPr>
        <w:t xml:space="preserve">Preprocess and clean customer data to ensure quality input for modeling.Perform exploratory data analysis (EDA) to uncover trends and correlations.Engineer relevant features to improve model performance.Build and compare multiple classification models (e.g., Logistic Regression, Random Forest, XGBoost).Evaluate models using metrics like accuracy, </w:t>
      </w:r>
      <w:r>
        <w:rPr>
          <w:rFonts w:ascii="Roboto" w:eastAsia="Roboto" w:hAnsi="Roboto" w:cs="Roboto"/>
          <w:color w:val="404040"/>
          <w:sz w:val="24"/>
          <w:szCs w:val="24"/>
        </w:rPr>
        <w:lastRenderedPageBreak/>
        <w:t>precision, recall, and F1-score.Identify key features influencing churn to derive actionable insights.</w:t>
      </w:r>
    </w:p>
    <w:p w14:paraId="457430DC" w14:textId="77777777" w:rsidR="001842E2" w:rsidRDefault="00705051">
      <w:pPr>
        <w:numPr>
          <w:ilvl w:val="0"/>
          <w:numId w:val="5"/>
        </w:numPr>
        <w:shd w:val="clear" w:color="auto" w:fill="FFFFFF"/>
        <w:spacing w:after="200"/>
      </w:pPr>
      <w:r>
        <w:rPr>
          <w:rFonts w:ascii="Roboto" w:eastAsia="Roboto" w:hAnsi="Roboto" w:cs="Roboto"/>
          <w:b/>
          <w:color w:val="404040"/>
          <w:sz w:val="24"/>
          <w:szCs w:val="24"/>
        </w:rPr>
        <w:t>Evolution:</w:t>
      </w:r>
      <w:r>
        <w:rPr>
          <w:rFonts w:ascii="Roboto" w:eastAsia="Roboto" w:hAnsi="Roboto" w:cs="Roboto"/>
          <w:color w:val="404040"/>
          <w:sz w:val="24"/>
          <w:szCs w:val="24"/>
        </w:rPr>
        <w:t xml:space="preserve"> After initial data exploration, the focus may shift to addressing class imbalance or optimizing feature selection.</w:t>
      </w:r>
    </w:p>
    <w:p w14:paraId="1583407D" w14:textId="77777777" w:rsidR="001842E2" w:rsidRDefault="001842E2"/>
    <w:p w14:paraId="674DC9B5"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3" w:name="_e1ml25sm66ln" w:colFirst="0" w:colLast="0"/>
      <w:bookmarkEnd w:id="3"/>
      <w:r>
        <w:rPr>
          <w:rFonts w:ascii="Roboto" w:eastAsia="Roboto" w:hAnsi="Roboto" w:cs="Roboto"/>
          <w:color w:val="404040"/>
          <w:sz w:val="34"/>
          <w:szCs w:val="34"/>
        </w:rPr>
        <w:t>3. Flowchart of the Project Workflow</w:t>
      </w:r>
    </w:p>
    <w:p w14:paraId="2E401DD7" w14:textId="77777777" w:rsidR="001842E2" w:rsidRDefault="00705051">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Visual representation of the workflow:</w:t>
      </w:r>
    </w:p>
    <w:p w14:paraId="6CC588F6" w14:textId="77777777" w:rsidR="001842E2" w:rsidRDefault="00705051">
      <w:pPr>
        <w:shd w:val="clear" w:color="auto" w:fill="FFFFFF"/>
        <w:spacing w:before="200" w:after="200"/>
      </w:pPr>
      <w:r>
        <w:rPr>
          <w:noProof/>
        </w:rPr>
        <w:drawing>
          <wp:inline distT="0" distB="0" distL="114300" distR="114300" wp14:anchorId="2FA8AC7F" wp14:editId="74EE54E8">
            <wp:extent cx="2857500" cy="5244601"/>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rcRect/>
                    <a:stretch/>
                  </pic:blipFill>
                  <pic:spPr>
                    <a:xfrm>
                      <a:off x="0" y="0"/>
                      <a:ext cx="2857500" cy="5244601"/>
                    </a:xfrm>
                    <a:prstGeom prst="rect">
                      <a:avLst/>
                    </a:prstGeom>
                  </pic:spPr>
                </pic:pic>
              </a:graphicData>
            </a:graphic>
          </wp:inline>
        </w:drawing>
      </w:r>
    </w:p>
    <w:p w14:paraId="7124269F" w14:textId="77777777" w:rsidR="001842E2" w:rsidRDefault="001842E2"/>
    <w:p w14:paraId="12EA9947"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4" w:name="_td93wrdzgshk" w:colFirst="0" w:colLast="0"/>
      <w:bookmarkEnd w:id="4"/>
      <w:r>
        <w:rPr>
          <w:rFonts w:ascii="Roboto" w:eastAsia="Roboto" w:hAnsi="Roboto" w:cs="Roboto"/>
          <w:color w:val="404040"/>
          <w:sz w:val="34"/>
          <w:szCs w:val="34"/>
        </w:rPr>
        <w:t>4. Data Description</w:t>
      </w:r>
    </w:p>
    <w:p w14:paraId="4D06E17B" w14:textId="77777777" w:rsidR="001842E2" w:rsidRDefault="00705051">
      <w:pPr>
        <w:numPr>
          <w:ilvl w:val="0"/>
          <w:numId w:val="2"/>
        </w:numPr>
        <w:shd w:val="clear" w:color="auto" w:fill="FFFFFF"/>
        <w:spacing w:before="200"/>
      </w:pPr>
      <w:r>
        <w:rPr>
          <w:rFonts w:ascii="Roboto" w:eastAsia="Roboto" w:hAnsi="Roboto" w:cs="Roboto"/>
          <w:b/>
          <w:color w:val="404040"/>
          <w:sz w:val="24"/>
          <w:szCs w:val="24"/>
        </w:rPr>
        <w:t>Dataset:</w:t>
      </w:r>
      <w:r>
        <w:rPr>
          <w:rFonts w:ascii="Roboto" w:eastAsia="Roboto" w:hAnsi="Roboto" w:cs="Roboto"/>
          <w:color w:val="404040"/>
          <w:sz w:val="24"/>
          <w:szCs w:val="24"/>
        </w:rPr>
        <w:t xml:space="preserve"> Customer churn dataset (e.g., from Kaggle or telecom companies).</w:t>
      </w:r>
    </w:p>
    <w:p w14:paraId="1C04F75D" w14:textId="77777777" w:rsidR="001842E2" w:rsidRDefault="00705051">
      <w:pPr>
        <w:numPr>
          <w:ilvl w:val="0"/>
          <w:numId w:val="2"/>
        </w:numPr>
        <w:shd w:val="clear" w:color="auto" w:fill="FFFFFF"/>
      </w:pPr>
      <w:r>
        <w:rPr>
          <w:rFonts w:ascii="Roboto" w:eastAsia="Roboto" w:hAnsi="Roboto" w:cs="Roboto"/>
          <w:b/>
          <w:color w:val="404040"/>
          <w:sz w:val="24"/>
          <w:szCs w:val="24"/>
        </w:rPr>
        <w:lastRenderedPageBreak/>
        <w:t>Type:</w:t>
      </w:r>
      <w:r>
        <w:rPr>
          <w:rFonts w:ascii="Roboto" w:eastAsia="Roboto" w:hAnsi="Roboto" w:cs="Roboto"/>
          <w:color w:val="404040"/>
          <w:sz w:val="24"/>
          <w:szCs w:val="24"/>
        </w:rPr>
        <w:t xml:space="preserve"> Structured tabular data.</w:t>
      </w:r>
    </w:p>
    <w:p w14:paraId="05926FCC" w14:textId="77777777" w:rsidR="001842E2" w:rsidRDefault="00705051">
      <w:pPr>
        <w:numPr>
          <w:ilvl w:val="0"/>
          <w:numId w:val="2"/>
        </w:numPr>
        <w:shd w:val="clear" w:color="auto" w:fill="FFFFFF"/>
      </w:pPr>
      <w:r>
        <w:rPr>
          <w:rFonts w:ascii="Roboto" w:eastAsia="Roboto" w:hAnsi="Roboto" w:cs="Roboto"/>
          <w:b/>
          <w:color w:val="404040"/>
          <w:sz w:val="24"/>
          <w:szCs w:val="24"/>
        </w:rPr>
        <w:t>Records:</w:t>
      </w:r>
      <w:r>
        <w:rPr>
          <w:rFonts w:ascii="Roboto" w:eastAsia="Roboto" w:hAnsi="Roboto" w:cs="Roboto"/>
          <w:color w:val="404040"/>
          <w:sz w:val="24"/>
          <w:szCs w:val="24"/>
        </w:rPr>
        <w:t xml:space="preserve"> [Number of records, e.g., 10,000].</w:t>
      </w:r>
    </w:p>
    <w:p w14:paraId="5DD7A3BF" w14:textId="77777777" w:rsidR="001842E2" w:rsidRDefault="00705051">
      <w:pPr>
        <w:numPr>
          <w:ilvl w:val="0"/>
          <w:numId w:val="2"/>
        </w:numPr>
        <w:shd w:val="clear" w:color="auto" w:fill="FFFFFF"/>
      </w:pPr>
      <w:r>
        <w:rPr>
          <w:rFonts w:ascii="Roboto" w:eastAsia="Roboto" w:hAnsi="Roboto" w:cs="Roboto"/>
          <w:b/>
          <w:color w:val="404040"/>
          <w:sz w:val="24"/>
          <w:szCs w:val="24"/>
        </w:rPr>
        <w:t>Features:</w:t>
      </w:r>
      <w:r>
        <w:rPr>
          <w:rFonts w:ascii="Roboto" w:eastAsia="Roboto" w:hAnsi="Roboto" w:cs="Roboto"/>
          <w:color w:val="404040"/>
          <w:sz w:val="24"/>
          <w:szCs w:val="24"/>
        </w:rPr>
        <w:t xml:space="preserve"> Demographics, usage patterns, contract details, customer service interactions.</w:t>
      </w:r>
    </w:p>
    <w:p w14:paraId="34B1D0E5" w14:textId="77777777" w:rsidR="001842E2" w:rsidRDefault="00705051">
      <w:pPr>
        <w:numPr>
          <w:ilvl w:val="0"/>
          <w:numId w:val="2"/>
        </w:numPr>
        <w:shd w:val="clear" w:color="auto" w:fill="FFFFFF"/>
        <w:spacing w:after="200"/>
      </w:pPr>
      <w:r>
        <w:rPr>
          <w:rFonts w:ascii="Roboto" w:eastAsia="Roboto" w:hAnsi="Roboto" w:cs="Roboto"/>
          <w:b/>
          <w:color w:val="404040"/>
          <w:sz w:val="24"/>
          <w:szCs w:val="24"/>
        </w:rPr>
        <w:t>Target Variable:</w:t>
      </w:r>
      <w:r>
        <w:rPr>
          <w:rFonts w:ascii="Roboto" w:eastAsia="Roboto" w:hAnsi="Roboto" w:cs="Roboto"/>
          <w:color w:val="404040"/>
          <w:sz w:val="24"/>
          <w:szCs w:val="24"/>
        </w:rPr>
        <w:t xml:space="preserve"> Binary churn indicator (e.g., "Yes" or "No").</w:t>
      </w:r>
    </w:p>
    <w:p w14:paraId="24A7BA5C" w14:textId="77777777" w:rsidR="001842E2" w:rsidRDefault="001842E2"/>
    <w:p w14:paraId="51A514BE"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5" w:name="_zcgyoc3aoygt" w:colFirst="0" w:colLast="0"/>
      <w:bookmarkEnd w:id="5"/>
      <w:r>
        <w:rPr>
          <w:rFonts w:ascii="Roboto" w:eastAsia="Roboto" w:hAnsi="Roboto" w:cs="Roboto"/>
          <w:color w:val="404040"/>
          <w:sz w:val="34"/>
          <w:szCs w:val="34"/>
        </w:rPr>
        <w:t>5. Data Preprocessing</w:t>
      </w:r>
    </w:p>
    <w:p w14:paraId="45199524" w14:textId="77777777" w:rsidR="001842E2" w:rsidRDefault="00705051">
      <w:pPr>
        <w:shd w:val="clear" w:color="auto" w:fill="FFFFFF"/>
        <w:spacing w:before="200"/>
        <w:ind w:left="720"/>
      </w:pPr>
      <w:r>
        <w:rPr>
          <w:rFonts w:ascii="Roboto" w:eastAsia="Roboto" w:hAnsi="Roboto" w:cs="Roboto"/>
          <w:color w:val="404040"/>
          <w:sz w:val="24"/>
          <w:szCs w:val="24"/>
        </w:rPr>
        <w:t>Handle missing values (impute or remove).Remove duplicates and justify retention if any.Detect and treat outliers (e.g., using IQR).Convert categorical variables (e.g., "Gender," "Contract Type") using one-hot encoding.Normalize numerical features (e.g., "Monthly Charges").Document all transformations in code and markdown.</w:t>
      </w:r>
    </w:p>
    <w:p w14:paraId="017B50F0" w14:textId="77777777" w:rsidR="001842E2" w:rsidRDefault="001842E2"/>
    <w:p w14:paraId="72DCA5E8" w14:textId="77777777" w:rsidR="001842E2" w:rsidRDefault="001842E2">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6" w:name="_2ukpl1sq4s6z" w:colFirst="0" w:colLast="0"/>
      <w:bookmarkEnd w:id="6"/>
    </w:p>
    <w:p w14:paraId="15D5A142"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7" w:name="_96y8v63ah62v" w:colFirst="0" w:colLast="0"/>
      <w:bookmarkEnd w:id="7"/>
      <w:r>
        <w:rPr>
          <w:rFonts w:ascii="Roboto" w:eastAsia="Roboto" w:hAnsi="Roboto" w:cs="Roboto"/>
          <w:color w:val="404040"/>
          <w:sz w:val="34"/>
          <w:szCs w:val="34"/>
        </w:rPr>
        <w:t>6. Exploratory Data Analysis (EDA)</w:t>
      </w:r>
    </w:p>
    <w:p w14:paraId="3F981640" w14:textId="77777777" w:rsidR="001842E2" w:rsidRDefault="00705051">
      <w:pPr>
        <w:numPr>
          <w:ilvl w:val="0"/>
          <w:numId w:val="6"/>
        </w:numPr>
        <w:shd w:val="clear" w:color="auto" w:fill="FFFFFF"/>
        <w:spacing w:before="200"/>
        <w:rPr>
          <w:rFonts w:ascii="Roboto" w:eastAsia="Roboto" w:hAnsi="Roboto" w:cs="Roboto"/>
          <w:color w:val="404040"/>
          <w:sz w:val="24"/>
          <w:szCs w:val="24"/>
        </w:rPr>
      </w:pPr>
      <w:r>
        <w:rPr>
          <w:rFonts w:ascii="Roboto" w:eastAsia="Roboto" w:hAnsi="Roboto" w:cs="Roboto"/>
          <w:b/>
          <w:color w:val="404040"/>
          <w:sz w:val="24"/>
          <w:szCs w:val="24"/>
        </w:rPr>
        <w:t>Univariate Analysis:</w:t>
      </w:r>
    </w:p>
    <w:p w14:paraId="489A74B5" w14:textId="77777777" w:rsidR="001842E2" w:rsidRDefault="00705051">
      <w:pPr>
        <w:shd w:val="clear" w:color="auto" w:fill="FFFFFF"/>
        <w:spacing w:before="200"/>
        <w:ind w:left="720"/>
      </w:pPr>
      <w:r>
        <w:rPr>
          <w:rFonts w:ascii="Roboto" w:eastAsia="Roboto" w:hAnsi="Roboto" w:cs="Roboto"/>
          <w:color w:val="404040"/>
          <w:sz w:val="24"/>
          <w:szCs w:val="24"/>
        </w:rPr>
        <w:t>Histograms for feature distributions (e.g., "Tenure," "Monthly Charges").Boxplots to identify outliers.</w:t>
      </w:r>
    </w:p>
    <w:p w14:paraId="687C2D53" w14:textId="77777777" w:rsidR="001842E2" w:rsidRDefault="00705051">
      <w:pPr>
        <w:numPr>
          <w:ilvl w:val="0"/>
          <w:numId w:val="6"/>
        </w:numPr>
        <w:shd w:val="clear" w:color="auto" w:fill="FFFFFF"/>
        <w:rPr>
          <w:rFonts w:ascii="Roboto" w:eastAsia="Roboto" w:hAnsi="Roboto" w:cs="Roboto"/>
          <w:color w:val="404040"/>
          <w:sz w:val="24"/>
          <w:szCs w:val="24"/>
        </w:rPr>
      </w:pPr>
      <w:r>
        <w:rPr>
          <w:rFonts w:ascii="Roboto" w:eastAsia="Roboto" w:hAnsi="Roboto" w:cs="Roboto"/>
          <w:b/>
          <w:color w:val="404040"/>
          <w:sz w:val="24"/>
          <w:szCs w:val="24"/>
        </w:rPr>
        <w:t>Bivariate/Multivariate Analysis:</w:t>
      </w:r>
    </w:p>
    <w:p w14:paraId="7EE3C6BB" w14:textId="77777777" w:rsidR="001842E2" w:rsidRDefault="00705051">
      <w:pPr>
        <w:shd w:val="clear" w:color="auto" w:fill="FFFFFF"/>
        <w:ind w:left="720"/>
      </w:pPr>
      <w:r>
        <w:rPr>
          <w:rFonts w:ascii="Roboto" w:eastAsia="Roboto" w:hAnsi="Roboto" w:cs="Roboto"/>
          <w:color w:val="404040"/>
          <w:sz w:val="24"/>
          <w:szCs w:val="24"/>
        </w:rPr>
        <w:t>Correlation matrix to spot relationships (e.g., "Tenure vs. Churn").Grouped bar plots (e.g., "Churn by Contract Type").</w:t>
      </w:r>
    </w:p>
    <w:p w14:paraId="034BDE43" w14:textId="77777777" w:rsidR="001842E2" w:rsidRDefault="00705051">
      <w:pPr>
        <w:numPr>
          <w:ilvl w:val="0"/>
          <w:numId w:val="6"/>
        </w:numPr>
        <w:shd w:val="clear" w:color="auto" w:fill="FFFFFF"/>
        <w:rPr>
          <w:rFonts w:ascii="Roboto" w:eastAsia="Roboto" w:hAnsi="Roboto" w:cs="Roboto"/>
          <w:color w:val="404040"/>
          <w:sz w:val="24"/>
          <w:szCs w:val="24"/>
        </w:rPr>
      </w:pPr>
      <w:r>
        <w:rPr>
          <w:rFonts w:ascii="Roboto" w:eastAsia="Roboto" w:hAnsi="Roboto" w:cs="Roboto"/>
          <w:b/>
          <w:color w:val="404040"/>
          <w:sz w:val="24"/>
          <w:szCs w:val="24"/>
        </w:rPr>
        <w:t>Insights Summary:</w:t>
      </w:r>
    </w:p>
    <w:p w14:paraId="109A5A3A" w14:textId="77777777" w:rsidR="001842E2" w:rsidRDefault="00705051">
      <w:pPr>
        <w:shd w:val="clear" w:color="auto" w:fill="FFFFFF"/>
        <w:ind w:left="720"/>
      </w:pPr>
      <w:r>
        <w:rPr>
          <w:rFonts w:ascii="Roboto" w:eastAsia="Roboto" w:hAnsi="Roboto" w:cs="Roboto"/>
          <w:color w:val="404040"/>
          <w:sz w:val="24"/>
          <w:szCs w:val="24"/>
        </w:rPr>
        <w:t>High churn rates among month-to-month contract customers.Features like "Total Charges" and "Tenure" likely influence churn.</w:t>
      </w:r>
    </w:p>
    <w:p w14:paraId="0C842B28" w14:textId="77777777" w:rsidR="001842E2" w:rsidRDefault="001842E2"/>
    <w:p w14:paraId="45785DF8"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8" w:name="_pwk73zojawwa" w:colFirst="0" w:colLast="0"/>
      <w:bookmarkEnd w:id="8"/>
      <w:r>
        <w:rPr>
          <w:rFonts w:ascii="Roboto" w:eastAsia="Roboto" w:hAnsi="Roboto" w:cs="Roboto"/>
          <w:color w:val="404040"/>
          <w:sz w:val="34"/>
          <w:szCs w:val="34"/>
        </w:rPr>
        <w:t>7. Feature Engineering</w:t>
      </w:r>
    </w:p>
    <w:p w14:paraId="35B9D507" w14:textId="77777777" w:rsidR="001842E2" w:rsidRDefault="00705051">
      <w:pPr>
        <w:shd w:val="clear" w:color="auto" w:fill="FFFFFF"/>
        <w:spacing w:before="200"/>
        <w:ind w:left="720"/>
      </w:pPr>
      <w:r>
        <w:rPr>
          <w:rFonts w:ascii="Roboto" w:eastAsia="Roboto" w:hAnsi="Roboto" w:cs="Roboto"/>
          <w:color w:val="404040"/>
          <w:sz w:val="24"/>
          <w:szCs w:val="24"/>
        </w:rPr>
        <w:t>Create new features (e.g., "Average Usage per Month").Bin numerical variables (e.g., "Tenure" into groups: 0-12 months, 12-24 months, etc.).Apply PCA if dimensionality is high (optional).Justify feature additions/removals based on EDA.</w:t>
      </w:r>
    </w:p>
    <w:p w14:paraId="352E3088" w14:textId="77777777" w:rsidR="001842E2" w:rsidRDefault="001842E2"/>
    <w:p w14:paraId="480893B8"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9" w:name="_fnwm7m6mhqif" w:colFirst="0" w:colLast="0"/>
      <w:bookmarkEnd w:id="9"/>
      <w:r>
        <w:rPr>
          <w:rFonts w:ascii="Roboto" w:eastAsia="Roboto" w:hAnsi="Roboto" w:cs="Roboto"/>
          <w:color w:val="404040"/>
          <w:sz w:val="34"/>
          <w:szCs w:val="34"/>
        </w:rPr>
        <w:lastRenderedPageBreak/>
        <w:t>8. Model Building</w:t>
      </w:r>
    </w:p>
    <w:p w14:paraId="0C17CA2C" w14:textId="77777777" w:rsidR="001842E2" w:rsidRDefault="00705051">
      <w:pPr>
        <w:shd w:val="clear" w:color="auto" w:fill="FFFFFF"/>
        <w:spacing w:before="200"/>
        <w:ind w:left="720"/>
      </w:pPr>
      <w:r>
        <w:rPr>
          <w:rFonts w:ascii="Roboto" w:eastAsia="Roboto" w:hAnsi="Roboto" w:cs="Roboto"/>
          <w:b/>
          <w:color w:val="404040"/>
          <w:sz w:val="24"/>
          <w:szCs w:val="24"/>
        </w:rPr>
        <w:t>Models:</w:t>
      </w:r>
      <w:r>
        <w:rPr>
          <w:rFonts w:ascii="Roboto" w:eastAsia="Roboto" w:hAnsi="Roboto" w:cs="Roboto"/>
          <w:color w:val="404040"/>
          <w:sz w:val="24"/>
          <w:szCs w:val="24"/>
        </w:rPr>
        <w:t xml:space="preserve"> Logistic Regression, Random Forest, XGBoost.</w:t>
      </w:r>
      <w:r>
        <w:rPr>
          <w:rFonts w:ascii="Roboto" w:eastAsia="Roboto" w:hAnsi="Roboto" w:cs="Roboto"/>
          <w:b/>
          <w:color w:val="404040"/>
          <w:sz w:val="24"/>
          <w:szCs w:val="24"/>
        </w:rPr>
        <w:t>Justification:</w:t>
      </w:r>
      <w:r>
        <w:rPr>
          <w:rFonts w:ascii="Roboto" w:eastAsia="Roboto" w:hAnsi="Roboto" w:cs="Roboto"/>
          <w:color w:val="404040"/>
          <w:sz w:val="24"/>
          <w:szCs w:val="24"/>
        </w:rPr>
        <w:t>Logistic Regression: Baseline interpretability.Random Forest/XGBoost: Handle non-linear relationships and feature importance.</w:t>
      </w:r>
      <w:r>
        <w:rPr>
          <w:rFonts w:ascii="Roboto" w:eastAsia="Roboto" w:hAnsi="Roboto" w:cs="Roboto"/>
          <w:b/>
          <w:color w:val="404040"/>
          <w:sz w:val="24"/>
          <w:szCs w:val="24"/>
        </w:rPr>
        <w:t>Data Splitting:</w:t>
      </w:r>
      <w:r>
        <w:rPr>
          <w:rFonts w:ascii="Roboto" w:eastAsia="Roboto" w:hAnsi="Roboto" w:cs="Roboto"/>
          <w:color w:val="404040"/>
          <w:sz w:val="24"/>
          <w:szCs w:val="24"/>
        </w:rPr>
        <w:t xml:space="preserve"> 70% training, 30% testing (stratified for class balance).</w:t>
      </w:r>
      <w:r>
        <w:rPr>
          <w:rFonts w:ascii="Roboto" w:eastAsia="Roboto" w:hAnsi="Roboto" w:cs="Roboto"/>
          <w:b/>
          <w:color w:val="404040"/>
          <w:sz w:val="24"/>
          <w:szCs w:val="24"/>
        </w:rPr>
        <w:t>Metrics:</w:t>
      </w:r>
      <w:r>
        <w:rPr>
          <w:rFonts w:ascii="Roboto" w:eastAsia="Roboto" w:hAnsi="Roboto" w:cs="Roboto"/>
          <w:color w:val="404040"/>
          <w:sz w:val="24"/>
          <w:szCs w:val="24"/>
        </w:rPr>
        <w:t xml:space="preserve"> Accuracy, precision, recall, F1-score, ROC-AUC.</w:t>
      </w:r>
    </w:p>
    <w:p w14:paraId="07B3A2AD" w14:textId="77777777" w:rsidR="001842E2" w:rsidRDefault="001842E2"/>
    <w:p w14:paraId="11746C2A"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0" w:name="_uzbqzm94xudz" w:colFirst="0" w:colLast="0"/>
      <w:bookmarkEnd w:id="10"/>
      <w:r>
        <w:rPr>
          <w:rFonts w:ascii="Roboto" w:eastAsia="Roboto" w:hAnsi="Roboto" w:cs="Roboto"/>
          <w:color w:val="404040"/>
          <w:sz w:val="34"/>
          <w:szCs w:val="34"/>
        </w:rPr>
        <w:t>9. Visualization of Results &amp; Model Insights</w:t>
      </w:r>
    </w:p>
    <w:p w14:paraId="3A664C44" w14:textId="77777777" w:rsidR="001842E2" w:rsidRDefault="00705051">
      <w:pPr>
        <w:shd w:val="clear" w:color="auto" w:fill="FFFFFF"/>
        <w:spacing w:before="200"/>
        <w:ind w:left="720"/>
      </w:pPr>
      <w:r>
        <w:rPr>
          <w:rFonts w:ascii="Roboto" w:eastAsia="Roboto" w:hAnsi="Roboto" w:cs="Roboto"/>
          <w:color w:val="404040"/>
          <w:sz w:val="24"/>
          <w:szCs w:val="24"/>
        </w:rPr>
        <w:t>Confusion matrices for each model.ROC curves to compare model performance.Feature importance plots (e.g., Random Forest).Interpret top features (e.g., "Tenure" is a strong churn predictor).</w:t>
      </w:r>
    </w:p>
    <w:p w14:paraId="0188B1B6" w14:textId="77777777" w:rsidR="001842E2" w:rsidRDefault="001842E2"/>
    <w:p w14:paraId="741640E5"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1" w:name="_isc90qun1stx" w:colFirst="0" w:colLast="0"/>
      <w:bookmarkEnd w:id="11"/>
      <w:r>
        <w:rPr>
          <w:rFonts w:ascii="Roboto" w:eastAsia="Roboto" w:hAnsi="Roboto" w:cs="Roboto"/>
          <w:color w:val="404040"/>
          <w:sz w:val="34"/>
          <w:szCs w:val="34"/>
        </w:rPr>
        <w:t>10. Tools and Technologies Used</w:t>
      </w:r>
    </w:p>
    <w:p w14:paraId="14C490B9" w14:textId="77777777" w:rsidR="001842E2" w:rsidRDefault="00705051">
      <w:pPr>
        <w:numPr>
          <w:ilvl w:val="0"/>
          <w:numId w:val="3"/>
        </w:numPr>
        <w:shd w:val="clear" w:color="auto" w:fill="FFFFFF"/>
        <w:spacing w:before="200"/>
      </w:pPr>
      <w:r>
        <w:rPr>
          <w:rFonts w:ascii="Roboto" w:eastAsia="Roboto" w:hAnsi="Roboto" w:cs="Roboto"/>
          <w:b/>
          <w:color w:val="404040"/>
          <w:sz w:val="24"/>
          <w:szCs w:val="24"/>
        </w:rPr>
        <w:t>Programming Language:</w:t>
      </w:r>
      <w:r>
        <w:rPr>
          <w:rFonts w:ascii="Roboto" w:eastAsia="Roboto" w:hAnsi="Roboto" w:cs="Roboto"/>
          <w:color w:val="404040"/>
          <w:sz w:val="24"/>
          <w:szCs w:val="24"/>
        </w:rPr>
        <w:t xml:space="preserve"> Python.</w:t>
      </w:r>
    </w:p>
    <w:p w14:paraId="53F0CE11" w14:textId="77777777" w:rsidR="001842E2" w:rsidRDefault="00705051">
      <w:pPr>
        <w:numPr>
          <w:ilvl w:val="0"/>
          <w:numId w:val="3"/>
        </w:numPr>
        <w:shd w:val="clear" w:color="auto" w:fill="FFFFFF"/>
      </w:pPr>
      <w:r>
        <w:rPr>
          <w:rFonts w:ascii="Roboto" w:eastAsia="Roboto" w:hAnsi="Roboto" w:cs="Roboto"/>
          <w:b/>
          <w:color w:val="404040"/>
          <w:sz w:val="24"/>
          <w:szCs w:val="24"/>
        </w:rPr>
        <w:t>IDE:</w:t>
      </w:r>
      <w:r>
        <w:rPr>
          <w:rFonts w:ascii="Roboto" w:eastAsia="Roboto" w:hAnsi="Roboto" w:cs="Roboto"/>
          <w:color w:val="404040"/>
          <w:sz w:val="24"/>
          <w:szCs w:val="24"/>
        </w:rPr>
        <w:t xml:space="preserve"> Jupyter Notebook.</w:t>
      </w:r>
    </w:p>
    <w:p w14:paraId="581E393E" w14:textId="77777777" w:rsidR="001842E2" w:rsidRDefault="00705051">
      <w:pPr>
        <w:numPr>
          <w:ilvl w:val="0"/>
          <w:numId w:val="3"/>
        </w:numPr>
        <w:shd w:val="clear" w:color="auto" w:fill="FFFFFF"/>
      </w:pPr>
      <w:r>
        <w:rPr>
          <w:rFonts w:ascii="Roboto" w:eastAsia="Roboto" w:hAnsi="Roboto" w:cs="Roboto"/>
          <w:b/>
          <w:color w:val="404040"/>
          <w:sz w:val="24"/>
          <w:szCs w:val="24"/>
        </w:rPr>
        <w:t>Libraries:</w:t>
      </w:r>
      <w:r>
        <w:rPr>
          <w:rFonts w:ascii="Roboto" w:eastAsia="Roboto" w:hAnsi="Roboto" w:cs="Roboto"/>
          <w:color w:val="404040"/>
          <w:sz w:val="24"/>
          <w:szCs w:val="24"/>
        </w:rPr>
        <w:t xml:space="preserve"> pandas, numpy, seaborn, matplotlib, scikit-learn, XGBoost.</w:t>
      </w:r>
    </w:p>
    <w:p w14:paraId="1A86DBEA" w14:textId="77777777" w:rsidR="001842E2" w:rsidRDefault="00705051">
      <w:pPr>
        <w:numPr>
          <w:ilvl w:val="0"/>
          <w:numId w:val="3"/>
        </w:numPr>
        <w:shd w:val="clear" w:color="auto" w:fill="FFFFFF"/>
        <w:spacing w:after="200"/>
      </w:pPr>
      <w:r>
        <w:rPr>
          <w:rFonts w:ascii="Roboto" w:eastAsia="Roboto" w:hAnsi="Roboto" w:cs="Roboto"/>
          <w:b/>
          <w:color w:val="404040"/>
          <w:sz w:val="24"/>
          <w:szCs w:val="24"/>
        </w:rPr>
        <w:t>Visualization:</w:t>
      </w:r>
      <w:r>
        <w:rPr>
          <w:rFonts w:ascii="Roboto" w:eastAsia="Roboto" w:hAnsi="Roboto" w:cs="Roboto"/>
          <w:color w:val="404040"/>
          <w:sz w:val="24"/>
          <w:szCs w:val="24"/>
        </w:rPr>
        <w:t xml:space="preserve"> Plotly, Matplotlib.</w:t>
      </w:r>
    </w:p>
    <w:p w14:paraId="42AF520F" w14:textId="77777777" w:rsidR="001842E2" w:rsidRDefault="00705051">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2" w:name="_5h6652sskqr5" w:colFirst="0" w:colLast="0"/>
      <w:bookmarkEnd w:id="12"/>
      <w:r>
        <w:rPr>
          <w:rFonts w:ascii="Roboto" w:eastAsia="Roboto" w:hAnsi="Roboto" w:cs="Roboto"/>
          <w:color w:val="404040"/>
          <w:sz w:val="34"/>
          <w:szCs w:val="34"/>
        </w:rPr>
        <w:t>11. Team Members and Contributions</w:t>
      </w:r>
    </w:p>
    <w:p w14:paraId="5AEBF02D" w14:textId="22664AC7" w:rsidR="001842E2" w:rsidRDefault="00705051">
      <w:pPr>
        <w:numPr>
          <w:ilvl w:val="0"/>
          <w:numId w:val="4"/>
        </w:numPr>
        <w:shd w:val="clear" w:color="auto" w:fill="FFFFFF"/>
        <w:spacing w:before="200"/>
      </w:pPr>
      <w:r>
        <w:rPr>
          <w:rFonts w:ascii="Roboto" w:eastAsia="Roboto" w:hAnsi="Roboto" w:cs="Roboto"/>
          <w:b/>
          <w:color w:val="404040"/>
          <w:sz w:val="24"/>
          <w:szCs w:val="24"/>
        </w:rPr>
        <w:t>ABDUL RAHMAN .M</w:t>
      </w:r>
      <w:r w:rsidR="00655682">
        <w:rPr>
          <w:rFonts w:ascii="Roboto" w:eastAsia="Roboto" w:hAnsi="Roboto" w:cs="Roboto"/>
          <w:b/>
          <w:color w:val="404040"/>
          <w:sz w:val="24"/>
          <w:szCs w:val="24"/>
        </w:rPr>
        <w:t>.</w:t>
      </w:r>
      <w:r>
        <w:rPr>
          <w:rFonts w:ascii="Roboto" w:eastAsia="Roboto" w:hAnsi="Roboto" w:cs="Roboto"/>
          <w:b/>
          <w:color w:val="404040"/>
          <w:sz w:val="24"/>
          <w:szCs w:val="24"/>
        </w:rPr>
        <w:t>S:</w:t>
      </w:r>
      <w:r>
        <w:rPr>
          <w:rFonts w:ascii="Roboto" w:eastAsia="Roboto" w:hAnsi="Roboto" w:cs="Roboto"/>
          <w:color w:val="404040"/>
          <w:sz w:val="24"/>
          <w:szCs w:val="24"/>
        </w:rPr>
        <w:t xml:space="preserve"> Data preprocessing, EDA.</w:t>
      </w:r>
    </w:p>
    <w:p w14:paraId="2869C950" w14:textId="77777777" w:rsidR="001842E2" w:rsidRDefault="00705051">
      <w:pPr>
        <w:numPr>
          <w:ilvl w:val="0"/>
          <w:numId w:val="4"/>
        </w:numPr>
        <w:shd w:val="clear" w:color="auto" w:fill="FFFFFF"/>
      </w:pPr>
      <w:r>
        <w:rPr>
          <w:rFonts w:ascii="Roboto" w:eastAsia="Roboto" w:hAnsi="Roboto" w:cs="Roboto"/>
          <w:b/>
          <w:color w:val="404040"/>
          <w:sz w:val="24"/>
          <w:szCs w:val="24"/>
        </w:rPr>
        <w:t>AJAY .K                         :</w:t>
      </w:r>
      <w:r>
        <w:rPr>
          <w:rFonts w:ascii="Roboto" w:eastAsia="Roboto" w:hAnsi="Roboto" w:cs="Roboto"/>
          <w:color w:val="404040"/>
          <w:sz w:val="24"/>
          <w:szCs w:val="24"/>
        </w:rPr>
        <w:t xml:space="preserve"> Feature engineering, model development.</w:t>
      </w:r>
    </w:p>
    <w:p w14:paraId="7D5CC92B" w14:textId="77777777" w:rsidR="001842E2" w:rsidRDefault="00705051">
      <w:pPr>
        <w:numPr>
          <w:ilvl w:val="0"/>
          <w:numId w:val="4"/>
        </w:numPr>
        <w:shd w:val="clear" w:color="auto" w:fill="FFFFFF"/>
        <w:rPr>
          <w:rFonts w:ascii="Roboto" w:eastAsia="Roboto" w:hAnsi="Roboto" w:cs="Roboto"/>
          <w:b/>
          <w:color w:val="404040"/>
          <w:sz w:val="24"/>
          <w:szCs w:val="24"/>
        </w:rPr>
      </w:pPr>
      <w:r>
        <w:rPr>
          <w:rFonts w:ascii="Roboto" w:eastAsia="Roboto" w:hAnsi="Roboto" w:cs="Roboto"/>
          <w:b/>
          <w:color w:val="404040"/>
          <w:sz w:val="24"/>
          <w:szCs w:val="24"/>
        </w:rPr>
        <w:t>BALASUNDAR .R         :</w:t>
      </w:r>
      <w:r>
        <w:rPr>
          <w:rFonts w:ascii="Roboto" w:eastAsia="Roboto" w:hAnsi="Roboto" w:cs="Roboto"/>
          <w:color w:val="404040"/>
          <w:sz w:val="24"/>
          <w:szCs w:val="24"/>
        </w:rPr>
        <w:t xml:space="preserve"> Documentation.</w:t>
      </w:r>
    </w:p>
    <w:p w14:paraId="6B9E5EEB" w14:textId="77777777" w:rsidR="001842E2" w:rsidRDefault="00705051">
      <w:pPr>
        <w:numPr>
          <w:ilvl w:val="0"/>
          <w:numId w:val="4"/>
        </w:numPr>
        <w:shd w:val="clear" w:color="auto" w:fill="FFFFFF"/>
      </w:pPr>
      <w:r>
        <w:rPr>
          <w:rFonts w:ascii="Roboto" w:eastAsia="Roboto" w:hAnsi="Roboto" w:cs="Roboto"/>
          <w:b/>
          <w:color w:val="404040"/>
          <w:sz w:val="24"/>
          <w:szCs w:val="24"/>
        </w:rPr>
        <w:t xml:space="preserve">EZHILARASAN .K        : </w:t>
      </w:r>
      <w:r>
        <w:rPr>
          <w:rFonts w:ascii="Roboto" w:eastAsia="Roboto" w:hAnsi="Roboto" w:cs="Roboto"/>
          <w:color w:val="404040"/>
          <w:sz w:val="24"/>
          <w:szCs w:val="24"/>
        </w:rPr>
        <w:t>visualization.</w:t>
      </w:r>
    </w:p>
    <w:p w14:paraId="35AC5795" w14:textId="77777777" w:rsidR="001842E2" w:rsidRDefault="001842E2"/>
    <w:sectPr w:rsidR="001842E2">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90537" w14:textId="77777777" w:rsidR="00547321" w:rsidRDefault="00547321">
      <w:pPr>
        <w:spacing w:line="240" w:lineRule="auto"/>
      </w:pPr>
      <w:r>
        <w:separator/>
      </w:r>
    </w:p>
  </w:endnote>
  <w:endnote w:type="continuationSeparator" w:id="0">
    <w:p w14:paraId="2D6DBB59" w14:textId="77777777" w:rsidR="00547321" w:rsidRDefault="00547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E535C" w14:textId="77777777" w:rsidR="00547321" w:rsidRDefault="00547321">
      <w:pPr>
        <w:spacing w:line="240" w:lineRule="auto"/>
      </w:pPr>
      <w:r>
        <w:separator/>
      </w:r>
    </w:p>
  </w:footnote>
  <w:footnote w:type="continuationSeparator" w:id="0">
    <w:p w14:paraId="3668E7EA" w14:textId="77777777" w:rsidR="00547321" w:rsidRDefault="00547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8BC51" w14:textId="77777777" w:rsidR="001842E2" w:rsidRDefault="001842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BA10929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E1B47A0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41F8171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4"/>
    <w:multiLevelType w:val="multilevel"/>
    <w:tmpl w:val="F1E0B54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9C9459E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E741AC"/>
    <w:multiLevelType w:val="multilevel"/>
    <w:tmpl w:val="37D071E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8215106">
    <w:abstractNumId w:val="1"/>
  </w:num>
  <w:num w:numId="2" w16cid:durableId="1925534027">
    <w:abstractNumId w:val="5"/>
  </w:num>
  <w:num w:numId="3" w16cid:durableId="172644439">
    <w:abstractNumId w:val="0"/>
  </w:num>
  <w:num w:numId="4" w16cid:durableId="17590969">
    <w:abstractNumId w:val="2"/>
  </w:num>
  <w:num w:numId="5" w16cid:durableId="380055732">
    <w:abstractNumId w:val="3"/>
  </w:num>
  <w:num w:numId="6" w16cid:durableId="1813786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E2"/>
    <w:rsid w:val="001842E2"/>
    <w:rsid w:val="00547321"/>
    <w:rsid w:val="00655682"/>
    <w:rsid w:val="00705051"/>
    <w:rsid w:val="00EC3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20B2"/>
  <w15:docId w15:val="{FED5AB2C-797C-49E8-BC64-04EECAEA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05051"/>
    <w:rPr>
      <w:color w:val="0000FF" w:themeColor="hyperlink"/>
      <w:u w:val="single"/>
    </w:rPr>
  </w:style>
  <w:style w:type="character" w:styleId="UnresolvedMention">
    <w:name w:val="Unresolved Mention"/>
    <w:basedOn w:val="DefaultParagraphFont"/>
    <w:uiPriority w:val="99"/>
    <w:semiHidden/>
    <w:unhideWhenUsed/>
    <w:rsid w:val="00705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teeveabdul/Abdul--Rah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Abdul Rahman</cp:lastModifiedBy>
  <cp:revision>3</cp:revision>
  <dcterms:created xsi:type="dcterms:W3CDTF">2025-05-10T09:02:00Z</dcterms:created>
  <dcterms:modified xsi:type="dcterms:W3CDTF">2025-05-10T09:03:00Z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26185af451ac490189c64afe42dc9688</vt:lpwstr>
  </property>
</Properties>
</file>