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828FD" w14:textId="77777777" w:rsidR="00FE2349" w:rsidRPr="00FE2349" w:rsidRDefault="00FE2349" w:rsidP="00FA7F57">
      <w:pPr>
        <w:jc w:val="center"/>
        <w:rPr>
          <w:sz w:val="28"/>
          <w:szCs w:val="28"/>
        </w:rPr>
      </w:pPr>
      <w:r w:rsidRPr="00FE2349">
        <w:rPr>
          <w:b/>
          <w:bCs/>
          <w:sz w:val="28"/>
          <w:szCs w:val="28"/>
        </w:rPr>
        <w:t>Improving Autonomous Agent Search in Real-World Environments: Strengths, Shortcomings, and Potential AI Techniques</w:t>
      </w:r>
    </w:p>
    <w:p w14:paraId="1AFDEED9" w14:textId="44B15B9C" w:rsidR="00FD6EFC" w:rsidRPr="008122B0" w:rsidRDefault="00FE2349" w:rsidP="00FD6EFC">
      <w:pPr>
        <w:pStyle w:val="Heading2"/>
        <w:rPr>
          <w:sz w:val="28"/>
          <w:szCs w:val="28"/>
        </w:rPr>
      </w:pPr>
      <w:r w:rsidRPr="008122B0">
        <w:rPr>
          <w:sz w:val="28"/>
          <w:szCs w:val="28"/>
        </w:rPr>
        <w:t>Introduction</w:t>
      </w:r>
    </w:p>
    <w:p w14:paraId="4C9AA7D5" w14:textId="0D3C9963" w:rsidR="00E92A10" w:rsidRPr="00E92A10" w:rsidRDefault="00E92A10" w:rsidP="00E92A10">
      <w:pPr>
        <w:rPr>
          <w:sz w:val="22"/>
          <w:szCs w:val="22"/>
        </w:rPr>
      </w:pPr>
      <w:r w:rsidRPr="00E92A10">
        <w:rPr>
          <w:sz w:val="22"/>
          <w:szCs w:val="22"/>
        </w:rPr>
        <w:t>This report explores AI techniques to improve autonomous agents for dynamic, real-world search tasks. It analy</w:t>
      </w:r>
      <w:r w:rsidR="006640A1" w:rsidRPr="008122B0">
        <w:rPr>
          <w:sz w:val="22"/>
          <w:szCs w:val="22"/>
        </w:rPr>
        <w:t>s</w:t>
      </w:r>
      <w:r w:rsidRPr="00E92A10">
        <w:rPr>
          <w:sz w:val="22"/>
          <w:szCs w:val="22"/>
        </w:rPr>
        <w:t>es the strengths and shortcomings of prior approaches and evaluates advanced AI methods for adaptability and efficiency.</w:t>
      </w:r>
    </w:p>
    <w:p w14:paraId="1964B556" w14:textId="77777777" w:rsidR="00FE2349" w:rsidRPr="008122B0" w:rsidRDefault="00FE2349" w:rsidP="00FA7F57">
      <w:pPr>
        <w:pStyle w:val="Heading2"/>
        <w:rPr>
          <w:sz w:val="28"/>
          <w:szCs w:val="28"/>
        </w:rPr>
      </w:pPr>
      <w:r w:rsidRPr="008122B0">
        <w:rPr>
          <w:sz w:val="28"/>
          <w:szCs w:val="28"/>
        </w:rPr>
        <w:t>Strengths and Shortcomings of Implemented Approaches</w:t>
      </w:r>
    </w:p>
    <w:p w14:paraId="2B98EE3D" w14:textId="19ED7338" w:rsidR="007D512B" w:rsidRPr="00FE2349" w:rsidRDefault="00FE2349" w:rsidP="00FE2349">
      <w:pPr>
        <w:rPr>
          <w:b/>
          <w:bCs/>
          <w:i/>
          <w:iCs/>
          <w:sz w:val="22"/>
          <w:szCs w:val="22"/>
          <w:u w:val="single"/>
        </w:rPr>
      </w:pPr>
      <w:r w:rsidRPr="00FE2349">
        <w:rPr>
          <w:b/>
          <w:bCs/>
          <w:i/>
          <w:iCs/>
          <w:sz w:val="22"/>
          <w:szCs w:val="22"/>
          <w:u w:val="single"/>
        </w:rPr>
        <w:t>Strengths</w:t>
      </w:r>
    </w:p>
    <w:p w14:paraId="347448F9" w14:textId="1B20064D" w:rsidR="00FE2349" w:rsidRPr="00FE2349" w:rsidRDefault="00FE2349" w:rsidP="00FE2349">
      <w:pPr>
        <w:numPr>
          <w:ilvl w:val="0"/>
          <w:numId w:val="1"/>
        </w:numPr>
        <w:rPr>
          <w:sz w:val="22"/>
          <w:szCs w:val="22"/>
        </w:rPr>
      </w:pPr>
      <w:r w:rsidRPr="00FE2349">
        <w:rPr>
          <w:b/>
          <w:bCs/>
          <w:sz w:val="22"/>
          <w:szCs w:val="22"/>
        </w:rPr>
        <w:t>Efficient Pathfinding (Part 1)</w:t>
      </w:r>
      <w:r w:rsidRPr="00FE2349">
        <w:rPr>
          <w:sz w:val="22"/>
          <w:szCs w:val="22"/>
        </w:rPr>
        <w:t xml:space="preserve">: </w:t>
      </w:r>
      <w:r w:rsidR="00CA6AA1" w:rsidRPr="008122B0">
        <w:rPr>
          <w:sz w:val="22"/>
          <w:szCs w:val="22"/>
        </w:rPr>
        <w:t>A* allowed agents to find shortest paths to targets, while taking energy constraints int</w:t>
      </w:r>
      <w:r w:rsidR="00E16D93" w:rsidRPr="008122B0">
        <w:rPr>
          <w:sz w:val="22"/>
          <w:szCs w:val="22"/>
        </w:rPr>
        <w:t>o</w:t>
      </w:r>
      <w:r w:rsidR="00CA6AA1" w:rsidRPr="008122B0">
        <w:rPr>
          <w:sz w:val="22"/>
          <w:szCs w:val="22"/>
        </w:rPr>
        <w:t xml:space="preserve"> </w:t>
      </w:r>
      <w:r w:rsidR="009E31A6" w:rsidRPr="008122B0">
        <w:rPr>
          <w:sz w:val="22"/>
          <w:szCs w:val="22"/>
        </w:rPr>
        <w:t>considera</w:t>
      </w:r>
      <w:r w:rsidR="00CA6AA1" w:rsidRPr="008122B0">
        <w:rPr>
          <w:sz w:val="22"/>
          <w:szCs w:val="22"/>
        </w:rPr>
        <w:t>tion. This provides a good foundation for optimal pathfinding in static, predictable environments</w:t>
      </w:r>
      <w:r w:rsidRPr="00FE2349">
        <w:rPr>
          <w:sz w:val="22"/>
          <w:szCs w:val="22"/>
        </w:rPr>
        <w:t>.</w:t>
      </w:r>
      <w:r w:rsidR="00E16D93" w:rsidRPr="008122B0">
        <w:rPr>
          <w:sz w:val="22"/>
          <w:szCs w:val="22"/>
        </w:rPr>
        <w:t xml:space="preserve"> In real-world problems, such techniques could be leveraged in robotic systems navigating hazardous environments, such as search-and-rescue drones. </w:t>
      </w:r>
    </w:p>
    <w:p w14:paraId="6C204747" w14:textId="32EEE707" w:rsidR="00FE2349" w:rsidRPr="00FE2349" w:rsidRDefault="002D6E34" w:rsidP="00FE2349">
      <w:pPr>
        <w:numPr>
          <w:ilvl w:val="0"/>
          <w:numId w:val="1"/>
        </w:numPr>
        <w:rPr>
          <w:sz w:val="22"/>
          <w:szCs w:val="22"/>
        </w:rPr>
      </w:pPr>
      <w:r w:rsidRPr="008122B0">
        <w:rPr>
          <w:b/>
          <w:bCs/>
          <w:sz w:val="22"/>
          <w:szCs w:val="22"/>
        </w:rPr>
        <w:t>Route Planning</w:t>
      </w:r>
      <w:r w:rsidR="00FE2349" w:rsidRPr="00FE2349">
        <w:rPr>
          <w:b/>
          <w:bCs/>
          <w:sz w:val="22"/>
          <w:szCs w:val="22"/>
        </w:rPr>
        <w:t xml:space="preserve"> (Part 2)</w:t>
      </w:r>
      <w:r w:rsidR="00FE2349" w:rsidRPr="00FE2349">
        <w:rPr>
          <w:sz w:val="22"/>
          <w:szCs w:val="22"/>
        </w:rPr>
        <w:t xml:space="preserve">: </w:t>
      </w:r>
      <w:r w:rsidR="004B0523" w:rsidRPr="008122B0">
        <w:rPr>
          <w:sz w:val="22"/>
          <w:szCs w:val="22"/>
        </w:rPr>
        <w:t>The</w:t>
      </w:r>
      <w:r w:rsidR="007A1E2B" w:rsidRPr="008122B0">
        <w:rPr>
          <w:sz w:val="22"/>
          <w:szCs w:val="22"/>
        </w:rPr>
        <w:t xml:space="preserve"> A* implementation </w:t>
      </w:r>
      <w:r w:rsidR="00F115DF" w:rsidRPr="008122B0">
        <w:rPr>
          <w:sz w:val="22"/>
          <w:szCs w:val="22"/>
        </w:rPr>
        <w:t xml:space="preserve">was extended </w:t>
      </w:r>
      <w:r w:rsidR="007A1E2B" w:rsidRPr="008122B0">
        <w:rPr>
          <w:sz w:val="22"/>
          <w:szCs w:val="22"/>
        </w:rPr>
        <w:t>to create more complex routes</w:t>
      </w:r>
      <w:r w:rsidR="003A5FCC" w:rsidRPr="008122B0">
        <w:rPr>
          <w:sz w:val="22"/>
          <w:szCs w:val="22"/>
        </w:rPr>
        <w:t>, accounting for energy</w:t>
      </w:r>
      <w:r w:rsidR="007A1E2B" w:rsidRPr="008122B0">
        <w:rPr>
          <w:sz w:val="22"/>
          <w:szCs w:val="22"/>
        </w:rPr>
        <w:t xml:space="preserve">. The solutions were </w:t>
      </w:r>
      <w:r w:rsidR="0043160A" w:rsidRPr="008122B0">
        <w:rPr>
          <w:sz w:val="22"/>
          <w:szCs w:val="22"/>
        </w:rPr>
        <w:t>concrete</w:t>
      </w:r>
      <w:r w:rsidR="00C95332" w:rsidRPr="008122B0">
        <w:rPr>
          <w:sz w:val="22"/>
          <w:szCs w:val="22"/>
        </w:rPr>
        <w:t>,</w:t>
      </w:r>
      <w:r w:rsidR="007A1E2B" w:rsidRPr="008122B0">
        <w:rPr>
          <w:sz w:val="22"/>
          <w:szCs w:val="22"/>
        </w:rPr>
        <w:t xml:space="preserve"> </w:t>
      </w:r>
      <w:r w:rsidR="00E44E40" w:rsidRPr="008122B0">
        <w:rPr>
          <w:sz w:val="22"/>
          <w:szCs w:val="22"/>
        </w:rPr>
        <w:t>managing</w:t>
      </w:r>
      <w:r w:rsidR="007A1E2B" w:rsidRPr="008122B0">
        <w:rPr>
          <w:sz w:val="22"/>
          <w:szCs w:val="22"/>
        </w:rPr>
        <w:t xml:space="preserve"> to successfully visit all possible oracles in </w:t>
      </w:r>
      <w:r w:rsidR="005E4355" w:rsidRPr="008122B0">
        <w:rPr>
          <w:sz w:val="22"/>
          <w:szCs w:val="22"/>
        </w:rPr>
        <w:t>most of the</w:t>
      </w:r>
      <w:r w:rsidR="007A1E2B" w:rsidRPr="008122B0">
        <w:rPr>
          <w:sz w:val="22"/>
          <w:szCs w:val="22"/>
        </w:rPr>
        <w:t xml:space="preserve"> worlds.</w:t>
      </w:r>
      <w:r w:rsidR="00B63246" w:rsidRPr="008122B0">
        <w:rPr>
          <w:sz w:val="22"/>
          <w:szCs w:val="22"/>
        </w:rPr>
        <w:t xml:space="preserve"> This would be helpful in environmental monitoring tasks (e.g. surveying multiple ecological hotspots) where energy efficiency impacts operational range and coverage area.</w:t>
      </w:r>
    </w:p>
    <w:p w14:paraId="2D5B724B" w14:textId="602E10F2" w:rsidR="00FE2349" w:rsidRPr="00FE2349" w:rsidRDefault="00FE2349" w:rsidP="00FE2349">
      <w:pPr>
        <w:numPr>
          <w:ilvl w:val="0"/>
          <w:numId w:val="1"/>
        </w:numPr>
        <w:rPr>
          <w:sz w:val="22"/>
          <w:szCs w:val="22"/>
        </w:rPr>
      </w:pPr>
      <w:r w:rsidRPr="00FE2349">
        <w:rPr>
          <w:b/>
          <w:bCs/>
          <w:sz w:val="22"/>
          <w:szCs w:val="22"/>
        </w:rPr>
        <w:t>Multi-Agent Exploration (Part 3)</w:t>
      </w:r>
      <w:r w:rsidRPr="00FE2349">
        <w:rPr>
          <w:sz w:val="22"/>
          <w:szCs w:val="22"/>
        </w:rPr>
        <w:t xml:space="preserve">: </w:t>
      </w:r>
      <w:r w:rsidR="00AB59CA" w:rsidRPr="008122B0">
        <w:rPr>
          <w:sz w:val="22"/>
          <w:szCs w:val="22"/>
        </w:rPr>
        <w:t>Agents</w:t>
      </w:r>
      <w:r w:rsidRPr="00FE2349">
        <w:rPr>
          <w:sz w:val="22"/>
          <w:szCs w:val="22"/>
        </w:rPr>
        <w:t xml:space="preserve"> cooperatively explored an unknown maze, uncovering the environment through local observations, </w:t>
      </w:r>
      <w:r w:rsidR="0043160A" w:rsidRPr="008122B0">
        <w:rPr>
          <w:sz w:val="22"/>
          <w:szCs w:val="22"/>
        </w:rPr>
        <w:t xml:space="preserve">illustrating </w:t>
      </w:r>
      <w:r w:rsidRPr="00FE2349">
        <w:rPr>
          <w:sz w:val="22"/>
          <w:szCs w:val="22"/>
        </w:rPr>
        <w:t>basic multi-agent coordination.</w:t>
      </w:r>
      <w:r w:rsidR="00E906F5" w:rsidRPr="008122B0">
        <w:rPr>
          <w:sz w:val="22"/>
          <w:szCs w:val="22"/>
        </w:rPr>
        <w:t xml:space="preserve"> </w:t>
      </w:r>
      <w:r w:rsidR="00247DBD" w:rsidRPr="008122B0">
        <w:rPr>
          <w:sz w:val="22"/>
          <w:szCs w:val="22"/>
        </w:rPr>
        <w:t>S</w:t>
      </w:r>
      <w:r w:rsidR="00E906F5" w:rsidRPr="008122B0">
        <w:rPr>
          <w:sz w:val="22"/>
          <w:szCs w:val="22"/>
        </w:rPr>
        <w:t>ome very simplistic shared information for more efficient exploration</w:t>
      </w:r>
      <w:r w:rsidR="00247DBD" w:rsidRPr="008122B0">
        <w:rPr>
          <w:sz w:val="22"/>
          <w:szCs w:val="22"/>
        </w:rPr>
        <w:t xml:space="preserve"> was successfully leveraged</w:t>
      </w:r>
      <w:r w:rsidR="00E906F5" w:rsidRPr="008122B0">
        <w:rPr>
          <w:sz w:val="22"/>
          <w:szCs w:val="22"/>
        </w:rPr>
        <w:t>.</w:t>
      </w:r>
      <w:r w:rsidR="00781679" w:rsidRPr="008122B0">
        <w:rPr>
          <w:sz w:val="22"/>
          <w:szCs w:val="22"/>
        </w:rPr>
        <w:t xml:space="preserve"> Swarm robotic-like tasks in wider area search-and-rescue, or distributed monitoring of ecosystems using multiple agents could benefit from such algorithms.</w:t>
      </w:r>
    </w:p>
    <w:p w14:paraId="283C78B2" w14:textId="77777777" w:rsidR="00FE2349" w:rsidRPr="00FE2349" w:rsidRDefault="00FE2349" w:rsidP="00FE2349">
      <w:pPr>
        <w:rPr>
          <w:b/>
          <w:bCs/>
          <w:sz w:val="22"/>
          <w:szCs w:val="22"/>
          <w:u w:val="single"/>
        </w:rPr>
      </w:pPr>
      <w:r w:rsidRPr="00FE2349">
        <w:rPr>
          <w:b/>
          <w:bCs/>
          <w:i/>
          <w:iCs/>
          <w:sz w:val="22"/>
          <w:szCs w:val="22"/>
          <w:u w:val="single"/>
        </w:rPr>
        <w:t>Shortcomings</w:t>
      </w:r>
    </w:p>
    <w:p w14:paraId="4EA2F540" w14:textId="212916E9" w:rsidR="00FD095E" w:rsidRPr="008122B0" w:rsidRDefault="00FD095E" w:rsidP="00FD095E">
      <w:pPr>
        <w:numPr>
          <w:ilvl w:val="0"/>
          <w:numId w:val="2"/>
        </w:numPr>
        <w:rPr>
          <w:sz w:val="22"/>
          <w:szCs w:val="22"/>
        </w:rPr>
      </w:pPr>
      <w:r w:rsidRPr="00FE2349">
        <w:rPr>
          <w:b/>
          <w:bCs/>
          <w:sz w:val="22"/>
          <w:szCs w:val="22"/>
        </w:rPr>
        <w:t>Inefficient Resource Management (Parts 1 and 2)</w:t>
      </w:r>
      <w:r w:rsidRPr="00FE2349">
        <w:rPr>
          <w:sz w:val="22"/>
          <w:szCs w:val="22"/>
        </w:rPr>
        <w:t xml:space="preserve">: </w:t>
      </w:r>
      <w:r w:rsidR="0086711C" w:rsidRPr="008122B0">
        <w:rPr>
          <w:sz w:val="22"/>
          <w:szCs w:val="22"/>
        </w:rPr>
        <w:t>Pathfinding to energy stations was slow</w:t>
      </w:r>
      <w:r w:rsidR="0042782D" w:rsidRPr="008122B0">
        <w:rPr>
          <w:sz w:val="22"/>
          <w:szCs w:val="22"/>
        </w:rPr>
        <w:t>, and</w:t>
      </w:r>
      <w:r w:rsidRPr="008122B0">
        <w:rPr>
          <w:sz w:val="22"/>
          <w:szCs w:val="22"/>
        </w:rPr>
        <w:t xml:space="preserve"> </w:t>
      </w:r>
      <w:r w:rsidR="00A7769F" w:rsidRPr="008122B0">
        <w:rPr>
          <w:sz w:val="22"/>
          <w:szCs w:val="22"/>
        </w:rPr>
        <w:t xml:space="preserve">route planning </w:t>
      </w:r>
      <w:r w:rsidRPr="008122B0">
        <w:rPr>
          <w:sz w:val="22"/>
          <w:szCs w:val="22"/>
        </w:rPr>
        <w:t xml:space="preserve">was suboptimal. </w:t>
      </w:r>
      <w:r w:rsidR="004B30CD" w:rsidRPr="008122B0">
        <w:rPr>
          <w:sz w:val="22"/>
          <w:szCs w:val="22"/>
        </w:rPr>
        <w:t xml:space="preserve">Agents </w:t>
      </w:r>
      <w:r w:rsidRPr="00FE2349">
        <w:rPr>
          <w:sz w:val="22"/>
          <w:szCs w:val="22"/>
        </w:rPr>
        <w:t>lacked logic to utilize nearby resources</w:t>
      </w:r>
      <w:r w:rsidRPr="008122B0">
        <w:rPr>
          <w:sz w:val="22"/>
          <w:szCs w:val="22"/>
        </w:rPr>
        <w:t xml:space="preserve"> to construct more complex paths, “tunnel vision</w:t>
      </w:r>
      <w:r w:rsidR="00CA141A" w:rsidRPr="008122B0">
        <w:rPr>
          <w:sz w:val="22"/>
          <w:szCs w:val="22"/>
        </w:rPr>
        <w:t>ing</w:t>
      </w:r>
      <w:r w:rsidRPr="008122B0">
        <w:rPr>
          <w:sz w:val="22"/>
          <w:szCs w:val="22"/>
        </w:rPr>
        <w:t>” on reaching a single target at a time in the shortest path possible, ignoring additional nearby targets that could be utilised to create a longer, but more rewarding</w:t>
      </w:r>
      <w:r w:rsidR="00927AAE" w:rsidRPr="008122B0">
        <w:rPr>
          <w:sz w:val="22"/>
          <w:szCs w:val="22"/>
        </w:rPr>
        <w:t xml:space="preserve"> path, resulting</w:t>
      </w:r>
      <w:r w:rsidRPr="008122B0">
        <w:rPr>
          <w:sz w:val="22"/>
          <w:szCs w:val="22"/>
        </w:rPr>
        <w:t xml:space="preserve"> in extra</w:t>
      </w:r>
      <w:r w:rsidRPr="00FE2349">
        <w:rPr>
          <w:sz w:val="22"/>
          <w:szCs w:val="22"/>
        </w:rPr>
        <w:t xml:space="preserve"> steps and energy consumption.</w:t>
      </w:r>
      <w:r w:rsidR="00CF2510" w:rsidRPr="008122B0">
        <w:rPr>
          <w:sz w:val="22"/>
          <w:szCs w:val="22"/>
        </w:rPr>
        <w:t xml:space="preserve"> In </w:t>
      </w:r>
      <w:r w:rsidR="002918D4" w:rsidRPr="008122B0">
        <w:rPr>
          <w:sz w:val="22"/>
          <w:szCs w:val="22"/>
        </w:rPr>
        <w:t>search-and-rescue</w:t>
      </w:r>
      <w:r w:rsidR="00CF2510" w:rsidRPr="008122B0">
        <w:rPr>
          <w:sz w:val="22"/>
          <w:szCs w:val="22"/>
        </w:rPr>
        <w:t xml:space="preserve"> operations, this could delay locating survivors or waste critical resources.</w:t>
      </w:r>
    </w:p>
    <w:p w14:paraId="173ED165" w14:textId="0673FE9D" w:rsidR="00FE2349" w:rsidRPr="00FE2349" w:rsidRDefault="00FE2349" w:rsidP="00FE2349">
      <w:pPr>
        <w:numPr>
          <w:ilvl w:val="0"/>
          <w:numId w:val="2"/>
        </w:numPr>
        <w:rPr>
          <w:sz w:val="22"/>
          <w:szCs w:val="22"/>
        </w:rPr>
      </w:pPr>
      <w:r w:rsidRPr="00FE2349">
        <w:rPr>
          <w:b/>
          <w:bCs/>
          <w:sz w:val="22"/>
          <w:szCs w:val="22"/>
        </w:rPr>
        <w:t>Agent Conflict and Deadlocks (Part 3)</w:t>
      </w:r>
      <w:r w:rsidRPr="00FE2349">
        <w:rPr>
          <w:sz w:val="22"/>
          <w:szCs w:val="22"/>
        </w:rPr>
        <w:t xml:space="preserve">: </w:t>
      </w:r>
      <w:r w:rsidR="001756C7" w:rsidRPr="008122B0">
        <w:rPr>
          <w:sz w:val="22"/>
          <w:szCs w:val="22"/>
        </w:rPr>
        <w:t>The lack of sophisticated conflict resolution mechanisms led to agents clashing</w:t>
      </w:r>
      <w:r w:rsidRPr="00FE2349">
        <w:rPr>
          <w:sz w:val="22"/>
          <w:szCs w:val="22"/>
        </w:rPr>
        <w:t xml:space="preserve">, </w:t>
      </w:r>
      <w:r w:rsidR="001756C7" w:rsidRPr="008122B0">
        <w:rPr>
          <w:sz w:val="22"/>
          <w:szCs w:val="22"/>
        </w:rPr>
        <w:t>resulting in</w:t>
      </w:r>
      <w:r w:rsidRPr="00FE2349">
        <w:rPr>
          <w:sz w:val="22"/>
          <w:szCs w:val="22"/>
        </w:rPr>
        <w:t xml:space="preserve"> inefficient exploration and pathfinding failures.</w:t>
      </w:r>
      <w:r w:rsidR="00DE4455" w:rsidRPr="008122B0">
        <w:rPr>
          <w:sz w:val="22"/>
          <w:szCs w:val="22"/>
        </w:rPr>
        <w:t xml:space="preserve"> This caused reduced efficiency, and (albeit </w:t>
      </w:r>
      <w:r w:rsidR="00DB3918" w:rsidRPr="008122B0">
        <w:rPr>
          <w:sz w:val="22"/>
          <w:szCs w:val="22"/>
        </w:rPr>
        <w:t>shortly lived</w:t>
      </w:r>
      <w:r w:rsidR="00DE4455" w:rsidRPr="008122B0">
        <w:rPr>
          <w:sz w:val="22"/>
          <w:szCs w:val="22"/>
        </w:rPr>
        <w:t>) bottlenecks at times.</w:t>
      </w:r>
      <w:r w:rsidR="00705827" w:rsidRPr="008122B0">
        <w:rPr>
          <w:sz w:val="22"/>
          <w:szCs w:val="22"/>
        </w:rPr>
        <w:t xml:space="preserve"> In real-world multi-agent scenarios, this can lead to mission-critical delays or resource bottlenecks, compromising the system’s effectiveness.</w:t>
      </w:r>
    </w:p>
    <w:p w14:paraId="290B5255" w14:textId="65D0ED52" w:rsidR="00FE2349" w:rsidRPr="00FE2349" w:rsidRDefault="00FE2349" w:rsidP="00FE2349">
      <w:pPr>
        <w:numPr>
          <w:ilvl w:val="0"/>
          <w:numId w:val="2"/>
        </w:numPr>
        <w:rPr>
          <w:sz w:val="22"/>
          <w:szCs w:val="22"/>
        </w:rPr>
      </w:pPr>
      <w:r w:rsidRPr="00FE2349">
        <w:rPr>
          <w:b/>
          <w:bCs/>
          <w:sz w:val="22"/>
          <w:szCs w:val="22"/>
        </w:rPr>
        <w:lastRenderedPageBreak/>
        <w:t>Static Environment Assumptions</w:t>
      </w:r>
      <w:r w:rsidRPr="00FE2349">
        <w:rPr>
          <w:sz w:val="22"/>
          <w:szCs w:val="22"/>
        </w:rPr>
        <w:t xml:space="preserve">: </w:t>
      </w:r>
      <w:r w:rsidR="00805337" w:rsidRPr="008122B0">
        <w:rPr>
          <w:sz w:val="22"/>
          <w:szCs w:val="22"/>
        </w:rPr>
        <w:t>Both</w:t>
      </w:r>
      <w:r w:rsidRPr="00FE2349">
        <w:rPr>
          <w:sz w:val="22"/>
          <w:szCs w:val="22"/>
        </w:rPr>
        <w:t xml:space="preserve"> algorithms assumed static environments with no dynamic changes.</w:t>
      </w:r>
      <w:r w:rsidR="00B9586C" w:rsidRPr="008122B0">
        <w:rPr>
          <w:sz w:val="22"/>
          <w:szCs w:val="22"/>
        </w:rPr>
        <w:t xml:space="preserve"> Without the ability to adapt to terrain changes, real-world applications risk becoming ineffective in </w:t>
      </w:r>
      <w:r w:rsidR="006F1581" w:rsidRPr="008122B0">
        <w:rPr>
          <w:sz w:val="22"/>
          <w:szCs w:val="22"/>
        </w:rPr>
        <w:t>many disaster (or otherwise) related scenarios</w:t>
      </w:r>
      <w:r w:rsidR="00B9586C" w:rsidRPr="008122B0">
        <w:rPr>
          <w:sz w:val="22"/>
          <w:szCs w:val="22"/>
        </w:rPr>
        <w:t>.</w:t>
      </w:r>
    </w:p>
    <w:p w14:paraId="01F77219" w14:textId="77777777" w:rsidR="00FE2349" w:rsidRPr="008122B0" w:rsidRDefault="00FE2349" w:rsidP="000626E6">
      <w:pPr>
        <w:pStyle w:val="Heading2"/>
        <w:rPr>
          <w:sz w:val="28"/>
          <w:szCs w:val="28"/>
        </w:rPr>
      </w:pPr>
      <w:r w:rsidRPr="008122B0">
        <w:rPr>
          <w:sz w:val="28"/>
          <w:szCs w:val="28"/>
        </w:rPr>
        <w:t>Potential AI Techniques for Enhanced Performance</w:t>
      </w:r>
    </w:p>
    <w:p w14:paraId="0CE0E6D4" w14:textId="1EE34AA4" w:rsidR="00FE2349" w:rsidRPr="00FE2349" w:rsidRDefault="00D62D30" w:rsidP="00FE2349">
      <w:pPr>
        <w:rPr>
          <w:sz w:val="22"/>
          <w:szCs w:val="22"/>
        </w:rPr>
      </w:pPr>
      <w:r w:rsidRPr="008122B0">
        <w:rPr>
          <w:sz w:val="22"/>
          <w:szCs w:val="22"/>
        </w:rPr>
        <w:t>V</w:t>
      </w:r>
      <w:r w:rsidR="00281729" w:rsidRPr="008122B0">
        <w:rPr>
          <w:sz w:val="22"/>
          <w:szCs w:val="22"/>
        </w:rPr>
        <w:t>arious AI techniques can be employed</w:t>
      </w:r>
      <w:r w:rsidRPr="008122B0">
        <w:rPr>
          <w:sz w:val="22"/>
          <w:szCs w:val="22"/>
        </w:rPr>
        <w:t xml:space="preserve"> to address the above shortcomings through the lens of a dynamic environment</w:t>
      </w:r>
      <w:r w:rsidR="00281729" w:rsidRPr="008122B0">
        <w:rPr>
          <w:sz w:val="22"/>
          <w:szCs w:val="22"/>
        </w:rPr>
        <w:t xml:space="preserve">. This exploration will focus on the following two: </w:t>
      </w:r>
    </w:p>
    <w:p w14:paraId="2B03F9E8" w14:textId="659C9FE1" w:rsidR="00FE2349" w:rsidRPr="00FE2349" w:rsidRDefault="00876E95" w:rsidP="00876E95">
      <w:pPr>
        <w:rPr>
          <w:sz w:val="22"/>
          <w:szCs w:val="22"/>
          <w:u w:val="single"/>
        </w:rPr>
      </w:pPr>
      <w:r w:rsidRPr="008122B0">
        <w:rPr>
          <w:b/>
          <w:bCs/>
          <w:sz w:val="22"/>
          <w:szCs w:val="22"/>
          <w:u w:val="single"/>
        </w:rPr>
        <w:t xml:space="preserve">1. </w:t>
      </w:r>
      <w:r w:rsidR="00281729" w:rsidRPr="008122B0">
        <w:rPr>
          <w:b/>
          <w:bCs/>
          <w:sz w:val="22"/>
          <w:szCs w:val="22"/>
          <w:u w:val="single"/>
        </w:rPr>
        <w:t xml:space="preserve">Reinforcement Learning </w:t>
      </w:r>
      <w:r w:rsidR="005319DC" w:rsidRPr="008122B0">
        <w:rPr>
          <w:b/>
          <w:bCs/>
          <w:sz w:val="22"/>
          <w:szCs w:val="22"/>
          <w:u w:val="single"/>
        </w:rPr>
        <w:t>via</w:t>
      </w:r>
      <w:r w:rsidR="00281729" w:rsidRPr="008122B0">
        <w:rPr>
          <w:b/>
          <w:bCs/>
          <w:sz w:val="22"/>
          <w:szCs w:val="22"/>
          <w:u w:val="single"/>
        </w:rPr>
        <w:t xml:space="preserve"> the Q-Learning Algorithm</w:t>
      </w:r>
      <w:r w:rsidR="008F4B11" w:rsidRPr="008122B0">
        <w:rPr>
          <w:b/>
          <w:bCs/>
          <w:sz w:val="22"/>
          <w:szCs w:val="22"/>
          <w:u w:val="single"/>
        </w:rPr>
        <w:t>:</w:t>
      </w:r>
    </w:p>
    <w:p w14:paraId="1A95C2B7" w14:textId="6275CB57" w:rsidR="003538D9" w:rsidRPr="008122B0" w:rsidRDefault="003538D9" w:rsidP="00FE2349">
      <w:pPr>
        <w:rPr>
          <w:sz w:val="22"/>
          <w:szCs w:val="22"/>
        </w:rPr>
      </w:pPr>
      <w:r w:rsidRPr="008122B0">
        <w:rPr>
          <w:sz w:val="22"/>
          <w:szCs w:val="22"/>
        </w:rPr>
        <w:t xml:space="preserve">Reinforcement Learning allows agents to utilise trial and error to gain the necessary experience </w:t>
      </w:r>
      <w:r w:rsidR="001119FC" w:rsidRPr="008122B0">
        <w:rPr>
          <w:sz w:val="22"/>
          <w:szCs w:val="22"/>
        </w:rPr>
        <w:t>to</w:t>
      </w:r>
      <w:r w:rsidRPr="008122B0">
        <w:rPr>
          <w:sz w:val="22"/>
          <w:szCs w:val="22"/>
        </w:rPr>
        <w:t xml:space="preserve"> learn optimal policies for a given environment. This can lend itself well to agent adaptability, as opposed to, say, supervised learning where there exists a set with predefined answers. The added ability to make decisions based on probabilistic outcomes is essential in environments where the effects of actions are not deterministic.</w:t>
      </w:r>
    </w:p>
    <w:p w14:paraId="75E7CD74" w14:textId="42222C1D" w:rsidR="003538D9" w:rsidRPr="008122B0" w:rsidRDefault="003538D9" w:rsidP="00FE2349">
      <w:pPr>
        <w:rPr>
          <w:sz w:val="22"/>
          <w:szCs w:val="22"/>
          <w:lang w:val="en-US"/>
        </w:rPr>
      </w:pPr>
      <w:r w:rsidRPr="008122B0">
        <w:rPr>
          <w:sz w:val="22"/>
          <w:szCs w:val="22"/>
        </w:rPr>
        <w:t>The Q-Learning algorithm is an efficient way to employ reinforced learning.</w:t>
      </w:r>
      <w:r w:rsidR="006B4C1F" w:rsidRPr="008122B0">
        <w:rPr>
          <w:sz w:val="22"/>
          <w:szCs w:val="22"/>
        </w:rPr>
        <w:t xml:space="preserve"> A</w:t>
      </w:r>
      <w:r w:rsidRPr="008122B0">
        <w:rPr>
          <w:sz w:val="22"/>
          <w:szCs w:val="22"/>
        </w:rPr>
        <w:t xml:space="preserve">gents learn a Q-value function </w:t>
      </w:r>
      <m:oMath>
        <m:r>
          <w:rPr>
            <w:rFonts w:ascii="Cambria Math" w:hAnsi="Cambria Math"/>
            <w:sz w:val="22"/>
            <w:szCs w:val="22"/>
          </w:rPr>
          <m:t>Q(s,a)</m:t>
        </m:r>
      </m:oMath>
      <w:r w:rsidRPr="008122B0">
        <w:rPr>
          <w:rFonts w:eastAsiaTheme="minorEastAsia"/>
          <w:sz w:val="22"/>
          <w:szCs w:val="22"/>
        </w:rPr>
        <w:t xml:space="preserve">, representing the expected utility of taking action </w:t>
      </w:r>
      <m:oMath>
        <m:r>
          <w:rPr>
            <w:rFonts w:ascii="Cambria Math" w:eastAsiaTheme="minorEastAsia" w:hAnsi="Cambria Math"/>
            <w:sz w:val="22"/>
            <w:szCs w:val="22"/>
          </w:rPr>
          <m:t>a</m:t>
        </m:r>
      </m:oMath>
      <w:r w:rsidRPr="008122B0">
        <w:rPr>
          <w:rFonts w:eastAsiaTheme="minorEastAsia"/>
          <w:sz w:val="22"/>
          <w:szCs w:val="22"/>
        </w:rPr>
        <w:t xml:space="preserve"> in state </w:t>
      </w:r>
      <m:oMath>
        <m:r>
          <w:rPr>
            <w:rFonts w:ascii="Cambria Math" w:eastAsiaTheme="minorEastAsia" w:hAnsi="Cambria Math"/>
            <w:sz w:val="22"/>
            <w:szCs w:val="22"/>
          </w:rPr>
          <m:t>s</m:t>
        </m:r>
      </m:oMath>
      <w:r w:rsidRPr="008122B0">
        <w:rPr>
          <w:rFonts w:eastAsiaTheme="minorEastAsia"/>
          <w:sz w:val="22"/>
          <w:szCs w:val="22"/>
        </w:rPr>
        <w:t xml:space="preserve">. </w:t>
      </w:r>
      <w:r w:rsidRPr="008122B0">
        <w:rPr>
          <w:sz w:val="22"/>
          <w:szCs w:val="22"/>
        </w:rPr>
        <w:t xml:space="preserve">The estimation of Q-values can be determined either through </w:t>
      </w:r>
      <w:r w:rsidRPr="008122B0">
        <w:rPr>
          <w:b/>
          <w:bCs/>
          <w:sz w:val="22"/>
          <w:szCs w:val="22"/>
        </w:rPr>
        <w:t>Temporal Difference</w:t>
      </w:r>
      <w:r w:rsidRPr="008122B0">
        <w:rPr>
          <w:sz w:val="22"/>
          <w:szCs w:val="22"/>
        </w:rPr>
        <w:t xml:space="preserve"> (comparing the current state and action values with the previous ones), or via </w:t>
      </w:r>
      <w:r w:rsidRPr="008122B0">
        <w:rPr>
          <w:b/>
          <w:bCs/>
          <w:sz w:val="22"/>
          <w:szCs w:val="22"/>
        </w:rPr>
        <w:t>Bellman’s Equation</w:t>
      </w:r>
      <w:r w:rsidRPr="008122B0">
        <w:rPr>
          <w:sz w:val="22"/>
          <w:szCs w:val="22"/>
        </w:rPr>
        <w:t xml:space="preserve"> (recursively calculate the value of a given state, aiming to determine its optimal position).</w:t>
      </w:r>
      <w:r w:rsidR="000A4442" w:rsidRPr="008122B0">
        <w:rPr>
          <w:sz w:val="22"/>
          <w:szCs w:val="22"/>
        </w:rPr>
        <w:t xml:space="preserve"> Environmental features such as nearby obstacles, energy levels and target locations should be incorporated in the state representation, allowing agents to perform optimal actions per state.</w:t>
      </w:r>
      <w:r w:rsidR="00115595" w:rsidRPr="008122B0">
        <w:rPr>
          <w:sz w:val="22"/>
          <w:szCs w:val="22"/>
        </w:rPr>
        <w:t xml:space="preserve"> Agents should be rewarded (or punished) depending on actions in such a way as to encourage reaching goals, avoiding obstacles, and conserving energy. This would mean highly positive rewards for reaching a goal, negative for hitting obstacles, and likely mildly negative ones per time step to promote efficiency.</w:t>
      </w:r>
      <w:r w:rsidR="009B1C09" w:rsidRPr="008122B0">
        <w:rPr>
          <w:sz w:val="22"/>
          <w:szCs w:val="22"/>
        </w:rPr>
        <w:t xml:space="preserve"> </w:t>
      </w:r>
      <w:r w:rsidR="007018F4" w:rsidRPr="008122B0">
        <w:rPr>
          <w:sz w:val="22"/>
          <w:szCs w:val="22"/>
        </w:rPr>
        <w:t>Lastly, strategies</w:t>
      </w:r>
      <w:r w:rsidR="009B1C09" w:rsidRPr="008122B0">
        <w:rPr>
          <w:sz w:val="22"/>
          <w:szCs w:val="22"/>
        </w:rPr>
        <w:t xml:space="preserve"> like </w:t>
      </w:r>
      <w:r w:rsidR="009B1C09" w:rsidRPr="008122B0">
        <w:rPr>
          <w:sz w:val="22"/>
          <w:szCs w:val="22"/>
          <w:lang w:val="el-GR"/>
        </w:rPr>
        <w:t>ε</w:t>
      </w:r>
      <w:r w:rsidR="009B1C09" w:rsidRPr="008122B0">
        <w:rPr>
          <w:sz w:val="22"/>
          <w:szCs w:val="22"/>
        </w:rPr>
        <w:t>-</w:t>
      </w:r>
      <w:r w:rsidR="009B1C09" w:rsidRPr="008122B0">
        <w:rPr>
          <w:sz w:val="22"/>
          <w:szCs w:val="22"/>
          <w:lang w:val="en-US"/>
        </w:rPr>
        <w:t>greedy could be employed to balance exploration of new actions and exploitation of known good actions.</w:t>
      </w:r>
    </w:p>
    <w:p w14:paraId="7582ECD0" w14:textId="28E7B663" w:rsidR="00D335F3" w:rsidRPr="008122B0" w:rsidRDefault="00D335F3" w:rsidP="00FE2349">
      <w:pPr>
        <w:rPr>
          <w:sz w:val="22"/>
          <w:szCs w:val="22"/>
          <w:lang w:val="en-US"/>
        </w:rPr>
      </w:pPr>
      <w:r w:rsidRPr="008122B0">
        <w:rPr>
          <w:sz w:val="22"/>
          <w:szCs w:val="22"/>
          <w:lang w:val="en-US"/>
        </w:rPr>
        <w:t>The above offers great flexibility, allowing for agents to adapt to new situations easily</w:t>
      </w:r>
      <w:r w:rsidR="00114283" w:rsidRPr="008122B0">
        <w:rPr>
          <w:sz w:val="22"/>
          <w:szCs w:val="22"/>
          <w:lang w:val="en-US"/>
        </w:rPr>
        <w:t xml:space="preserve"> (provided overfitting is accounted for)</w:t>
      </w:r>
      <w:r w:rsidRPr="008122B0">
        <w:rPr>
          <w:sz w:val="22"/>
          <w:szCs w:val="22"/>
          <w:lang w:val="en-US"/>
        </w:rPr>
        <w:t>, coupled with scalability, enabling agents to handle large and complex state spaces. However, training time</w:t>
      </w:r>
      <w:r w:rsidR="00ED7CEE" w:rsidRPr="008122B0">
        <w:rPr>
          <w:sz w:val="22"/>
          <w:szCs w:val="22"/>
          <w:lang w:val="en-US"/>
        </w:rPr>
        <w:t xml:space="preserve"> (and computational cost)</w:t>
      </w:r>
      <w:r w:rsidRPr="008122B0">
        <w:rPr>
          <w:sz w:val="22"/>
          <w:szCs w:val="22"/>
          <w:lang w:val="en-US"/>
        </w:rPr>
        <w:t xml:space="preserve"> will be a clear issue, especially given the sheer number of different substantial interactions with the environment agents can/should have during learning. Additionally, </w:t>
      </w:r>
      <w:r w:rsidR="00810C42" w:rsidRPr="008122B0">
        <w:rPr>
          <w:sz w:val="22"/>
          <w:szCs w:val="22"/>
          <w:lang w:val="en-US"/>
        </w:rPr>
        <w:t>collecting training data for real-world applications (e.g. search-and-rescue) may be quite costly, and designing good reward functions can prove quite challenging.</w:t>
      </w:r>
    </w:p>
    <w:p w14:paraId="40D9281C" w14:textId="07F88F43" w:rsidR="00FE2349" w:rsidRPr="008122B0" w:rsidRDefault="009278CD" w:rsidP="009278CD">
      <w:pPr>
        <w:rPr>
          <w:sz w:val="22"/>
          <w:szCs w:val="22"/>
          <w:u w:val="single"/>
        </w:rPr>
      </w:pPr>
      <w:r w:rsidRPr="008122B0">
        <w:rPr>
          <w:b/>
          <w:bCs/>
          <w:sz w:val="22"/>
          <w:szCs w:val="22"/>
          <w:u w:val="single"/>
        </w:rPr>
        <w:t xml:space="preserve">2. </w:t>
      </w:r>
      <w:r w:rsidR="00FE2349" w:rsidRPr="008122B0">
        <w:rPr>
          <w:b/>
          <w:bCs/>
          <w:sz w:val="22"/>
          <w:szCs w:val="22"/>
          <w:u w:val="single"/>
        </w:rPr>
        <w:t>Dynamic Pathfinding</w:t>
      </w:r>
      <w:r w:rsidRPr="008122B0">
        <w:rPr>
          <w:b/>
          <w:bCs/>
          <w:sz w:val="22"/>
          <w:szCs w:val="22"/>
          <w:u w:val="single"/>
        </w:rPr>
        <w:t xml:space="preserve"> via D*</w:t>
      </w:r>
      <w:r w:rsidR="008F4B11" w:rsidRPr="008122B0">
        <w:rPr>
          <w:b/>
          <w:bCs/>
          <w:sz w:val="22"/>
          <w:szCs w:val="22"/>
          <w:u w:val="single"/>
        </w:rPr>
        <w:t>:</w:t>
      </w:r>
    </w:p>
    <w:p w14:paraId="23C90DFA" w14:textId="078728C4" w:rsidR="005C733A" w:rsidRPr="008122B0" w:rsidRDefault="005C733A" w:rsidP="00FE2349">
      <w:pPr>
        <w:rPr>
          <w:sz w:val="22"/>
          <w:szCs w:val="22"/>
        </w:rPr>
      </w:pPr>
      <w:r w:rsidRPr="008122B0">
        <w:rPr>
          <w:sz w:val="22"/>
          <w:szCs w:val="22"/>
        </w:rPr>
        <w:t>D* Lite is an incremental heuristic algorithm, building upon A*. It focuses on updating only the affected parts of the path whenever changes are detected. It is designed for environments where changes occur after the initial path has been planned, and it aims to ensure that the path remains (near) optimal even as the environment changes.</w:t>
      </w:r>
      <w:r w:rsidR="0091444E" w:rsidRPr="008122B0">
        <w:rPr>
          <w:sz w:val="22"/>
          <w:szCs w:val="22"/>
        </w:rPr>
        <w:t xml:space="preserve"> Essentially, it reuses previous search efforts to</w:t>
      </w:r>
      <w:r w:rsidR="00842BA3" w:rsidRPr="008122B0">
        <w:rPr>
          <w:sz w:val="22"/>
          <w:szCs w:val="22"/>
        </w:rPr>
        <w:t>,</w:t>
      </w:r>
      <w:r w:rsidR="00AA5C5B" w:rsidRPr="008122B0">
        <w:rPr>
          <w:sz w:val="22"/>
          <w:szCs w:val="22"/>
        </w:rPr>
        <w:t xml:space="preserve"> via consistent heuristics</w:t>
      </w:r>
      <w:r w:rsidR="00842BA3" w:rsidRPr="008122B0">
        <w:rPr>
          <w:sz w:val="22"/>
          <w:szCs w:val="22"/>
        </w:rPr>
        <w:t xml:space="preserve">, efficiently </w:t>
      </w:r>
      <w:r w:rsidR="0091444E" w:rsidRPr="008122B0">
        <w:rPr>
          <w:sz w:val="22"/>
          <w:szCs w:val="22"/>
        </w:rPr>
        <w:t>replan paths when changes occur, reducing computational overhead.</w:t>
      </w:r>
    </w:p>
    <w:p w14:paraId="5FC9736B" w14:textId="212C5D39" w:rsidR="00753C65" w:rsidRPr="008122B0" w:rsidRDefault="00AC2690" w:rsidP="00FE2349">
      <w:pPr>
        <w:rPr>
          <w:sz w:val="22"/>
          <w:szCs w:val="22"/>
        </w:rPr>
      </w:pPr>
      <w:r w:rsidRPr="008122B0">
        <w:rPr>
          <w:sz w:val="22"/>
          <w:szCs w:val="22"/>
        </w:rPr>
        <w:t xml:space="preserve">An implementation of the above could build upon the existing codebase, by computing an initial path from the start to the goal using A*, while constantly monitoring the environment </w:t>
      </w:r>
      <w:r w:rsidR="007F043A" w:rsidRPr="008122B0">
        <w:rPr>
          <w:sz w:val="22"/>
          <w:szCs w:val="22"/>
        </w:rPr>
        <w:t>to</w:t>
      </w:r>
      <w:r w:rsidRPr="008122B0">
        <w:rPr>
          <w:sz w:val="22"/>
          <w:szCs w:val="22"/>
        </w:rPr>
        <w:t xml:space="preserve"> observe </w:t>
      </w:r>
      <w:r w:rsidRPr="008122B0">
        <w:rPr>
          <w:sz w:val="22"/>
          <w:szCs w:val="22"/>
        </w:rPr>
        <w:lastRenderedPageBreak/>
        <w:t>changes. When a change is detected, the cost of affected nodes can be updated, and the path from the current position can, thus, be adjusted accordingly.</w:t>
      </w:r>
    </w:p>
    <w:p w14:paraId="3055E1E2" w14:textId="77777777" w:rsidR="00F67DDD" w:rsidRPr="00C7769C" w:rsidRDefault="00F67DDD" w:rsidP="00F67DDD">
      <w:pPr>
        <w:jc w:val="center"/>
        <w:rPr>
          <w:i/>
          <w:iCs/>
          <w:sz w:val="2"/>
          <w:szCs w:val="2"/>
        </w:rPr>
      </w:pPr>
    </w:p>
    <w:p w14:paraId="28DE1154" w14:textId="77777777" w:rsidR="003402C0" w:rsidRPr="008122B0" w:rsidRDefault="00FD6EFC" w:rsidP="003402C0">
      <w:pPr>
        <w:keepNext/>
        <w:jc w:val="center"/>
        <w:rPr>
          <w:sz w:val="22"/>
          <w:szCs w:val="22"/>
        </w:rPr>
      </w:pPr>
      <w:r w:rsidRPr="008122B0">
        <w:rPr>
          <w:i/>
          <w:iCs/>
          <w:sz w:val="18"/>
          <w:szCs w:val="18"/>
        </w:rPr>
        <w:drawing>
          <wp:inline distT="0" distB="0" distL="0" distR="0" wp14:anchorId="4B4A627E" wp14:editId="00A9AAA8">
            <wp:extent cx="2981450" cy="1936292"/>
            <wp:effectExtent l="0" t="0" r="0" b="6985"/>
            <wp:docPr id="17217435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43539" name="Picture 1" descr="A black text on a white background&#10;&#10;Description automatically generated"/>
                    <pic:cNvPicPr/>
                  </pic:nvPicPr>
                  <pic:blipFill>
                    <a:blip r:embed="rId5"/>
                    <a:stretch>
                      <a:fillRect/>
                    </a:stretch>
                  </pic:blipFill>
                  <pic:spPr>
                    <a:xfrm>
                      <a:off x="0" y="0"/>
                      <a:ext cx="3035698" cy="1971523"/>
                    </a:xfrm>
                    <a:prstGeom prst="rect">
                      <a:avLst/>
                    </a:prstGeom>
                  </pic:spPr>
                </pic:pic>
              </a:graphicData>
            </a:graphic>
          </wp:inline>
        </w:drawing>
      </w:r>
    </w:p>
    <w:p w14:paraId="1A8ECCB3" w14:textId="2FC402A5" w:rsidR="00FD6EFC" w:rsidRPr="008122B0" w:rsidRDefault="003402C0" w:rsidP="00596612">
      <w:pPr>
        <w:pStyle w:val="Caption"/>
        <w:jc w:val="center"/>
        <w:rPr>
          <w:i w:val="0"/>
          <w:iCs w:val="0"/>
        </w:rPr>
      </w:pPr>
      <w:r w:rsidRPr="008122B0">
        <w:rPr>
          <w:sz w:val="16"/>
          <w:szCs w:val="16"/>
        </w:rPr>
        <w:t xml:space="preserve">Figure </w:t>
      </w:r>
      <w:r w:rsidRPr="008122B0">
        <w:rPr>
          <w:sz w:val="16"/>
          <w:szCs w:val="16"/>
        </w:rPr>
        <w:fldChar w:fldCharType="begin"/>
      </w:r>
      <w:r w:rsidRPr="008122B0">
        <w:rPr>
          <w:sz w:val="16"/>
          <w:szCs w:val="16"/>
        </w:rPr>
        <w:instrText xml:space="preserve"> SEQ Figure \* ARABIC </w:instrText>
      </w:r>
      <w:r w:rsidRPr="008122B0">
        <w:rPr>
          <w:sz w:val="16"/>
          <w:szCs w:val="16"/>
        </w:rPr>
        <w:fldChar w:fldCharType="separate"/>
      </w:r>
      <w:r w:rsidRPr="008122B0">
        <w:rPr>
          <w:noProof/>
          <w:sz w:val="16"/>
          <w:szCs w:val="16"/>
        </w:rPr>
        <w:t>1</w:t>
      </w:r>
      <w:r w:rsidRPr="008122B0">
        <w:rPr>
          <w:sz w:val="16"/>
          <w:szCs w:val="16"/>
        </w:rPr>
        <w:fldChar w:fldCharType="end"/>
      </w:r>
      <w:r w:rsidRPr="008122B0">
        <w:rPr>
          <w:sz w:val="16"/>
          <w:szCs w:val="16"/>
        </w:rPr>
        <w:t>: Proposed Pseudocode for D* Lite Algorithm</w:t>
      </w:r>
    </w:p>
    <w:p w14:paraId="184ECA47" w14:textId="1BC4FA61" w:rsidR="00DE3910" w:rsidRPr="008122B0" w:rsidRDefault="00DE3910" w:rsidP="00FE2349">
      <w:pPr>
        <w:rPr>
          <w:sz w:val="22"/>
          <w:szCs w:val="22"/>
        </w:rPr>
      </w:pPr>
      <w:r w:rsidRPr="008122B0">
        <w:rPr>
          <w:sz w:val="22"/>
          <w:szCs w:val="22"/>
        </w:rPr>
        <w:t xml:space="preserve">This approach </w:t>
      </w:r>
      <w:r w:rsidR="001F7288" w:rsidRPr="008122B0">
        <w:rPr>
          <w:sz w:val="22"/>
          <w:szCs w:val="22"/>
        </w:rPr>
        <w:t>provides</w:t>
      </w:r>
      <w:r w:rsidRPr="008122B0">
        <w:rPr>
          <w:sz w:val="22"/>
          <w:szCs w:val="22"/>
        </w:rPr>
        <w:t xml:space="preserve"> computational efficiency and minimised processing time. </w:t>
      </w:r>
      <w:r w:rsidR="00713461" w:rsidRPr="008122B0">
        <w:rPr>
          <w:sz w:val="22"/>
          <w:szCs w:val="22"/>
        </w:rPr>
        <w:t xml:space="preserve">It </w:t>
      </w:r>
      <w:r w:rsidRPr="008122B0">
        <w:rPr>
          <w:sz w:val="22"/>
          <w:szCs w:val="22"/>
        </w:rPr>
        <w:t xml:space="preserve">also </w:t>
      </w:r>
      <w:r w:rsidR="00696E88" w:rsidRPr="008122B0">
        <w:rPr>
          <w:sz w:val="22"/>
          <w:szCs w:val="22"/>
        </w:rPr>
        <w:t xml:space="preserve">lends </w:t>
      </w:r>
      <w:r w:rsidRPr="008122B0">
        <w:rPr>
          <w:sz w:val="22"/>
          <w:szCs w:val="22"/>
        </w:rPr>
        <w:t>a good base for real-time agent adaptations in situations where the environment changes frequently.</w:t>
      </w:r>
      <w:r w:rsidR="00713461" w:rsidRPr="008122B0">
        <w:rPr>
          <w:sz w:val="22"/>
          <w:szCs w:val="22"/>
        </w:rPr>
        <w:t xml:space="preserve"> However, the algorithm depend</w:t>
      </w:r>
      <w:r w:rsidR="00696E88" w:rsidRPr="008122B0">
        <w:rPr>
          <w:sz w:val="22"/>
          <w:szCs w:val="22"/>
        </w:rPr>
        <w:t>s</w:t>
      </w:r>
      <w:r w:rsidR="00713461" w:rsidRPr="008122B0">
        <w:rPr>
          <w:sz w:val="22"/>
          <w:szCs w:val="22"/>
        </w:rPr>
        <w:t xml:space="preserve"> on the agent’s ability to accurately detect changes in the environment. Additionally, frequent changes in highly dynamic environments can still, despite its efficiency, impose computational burdens.</w:t>
      </w:r>
    </w:p>
    <w:p w14:paraId="5C328128" w14:textId="77777777" w:rsidR="009D6CFA" w:rsidRPr="008122B0" w:rsidRDefault="009D6CFA" w:rsidP="00FE2349">
      <w:pPr>
        <w:rPr>
          <w:sz w:val="22"/>
          <w:szCs w:val="22"/>
        </w:rPr>
      </w:pPr>
    </w:p>
    <w:p w14:paraId="37B55DB2" w14:textId="531D5260" w:rsidR="009D6CFA" w:rsidRPr="008122B0" w:rsidRDefault="003F66FD" w:rsidP="00FE2349">
      <w:pPr>
        <w:rPr>
          <w:sz w:val="22"/>
          <w:szCs w:val="22"/>
          <w:lang w:val="en-US"/>
        </w:rPr>
      </w:pPr>
      <w:r w:rsidRPr="008122B0">
        <w:rPr>
          <w:sz w:val="22"/>
          <w:szCs w:val="22"/>
        </w:rPr>
        <w:t>The above techniques would be useful in</w:t>
      </w:r>
      <w:r w:rsidR="009D6CFA" w:rsidRPr="008122B0">
        <w:rPr>
          <w:sz w:val="22"/>
          <w:szCs w:val="22"/>
          <w:lang w:val="en-US"/>
        </w:rPr>
        <w:t xml:space="preserve"> situations such as search-and-rescue scenarios in dynamic disaster zones. </w:t>
      </w:r>
      <w:r w:rsidR="00245FAE" w:rsidRPr="008122B0">
        <w:rPr>
          <w:sz w:val="22"/>
          <w:szCs w:val="22"/>
          <w:lang w:val="en-US"/>
        </w:rPr>
        <w:t>O</w:t>
      </w:r>
      <w:r w:rsidR="009D6CFA" w:rsidRPr="008122B0">
        <w:rPr>
          <w:sz w:val="22"/>
          <w:szCs w:val="22"/>
          <w:lang w:val="en-US"/>
        </w:rPr>
        <w:t xml:space="preserve">bstacles </w:t>
      </w:r>
      <w:r w:rsidR="00DC691E" w:rsidRPr="008122B0">
        <w:rPr>
          <w:sz w:val="22"/>
          <w:szCs w:val="22"/>
          <w:lang w:val="en-US"/>
        </w:rPr>
        <w:t>(</w:t>
      </w:r>
      <w:r w:rsidR="009D6CFA" w:rsidRPr="008122B0">
        <w:rPr>
          <w:sz w:val="22"/>
          <w:szCs w:val="22"/>
          <w:lang w:val="en-US"/>
        </w:rPr>
        <w:t>rubble and debris</w:t>
      </w:r>
      <w:r w:rsidR="00DC691E" w:rsidRPr="008122B0">
        <w:rPr>
          <w:sz w:val="22"/>
          <w:szCs w:val="22"/>
          <w:lang w:val="en-US"/>
        </w:rPr>
        <w:t>)</w:t>
      </w:r>
      <w:r w:rsidR="009D6CFA" w:rsidRPr="008122B0">
        <w:rPr>
          <w:sz w:val="22"/>
          <w:szCs w:val="22"/>
          <w:lang w:val="en-US"/>
        </w:rPr>
        <w:t xml:space="preserve"> may shift due to aftershocks or structural collapses, while survivors may be</w:t>
      </w:r>
      <w:r w:rsidR="00E4692A" w:rsidRPr="008122B0">
        <w:rPr>
          <w:sz w:val="22"/>
          <w:szCs w:val="22"/>
          <w:lang w:val="en-US"/>
        </w:rPr>
        <w:t xml:space="preserve"> </w:t>
      </w:r>
      <w:r w:rsidR="009D6CFA" w:rsidRPr="008122B0">
        <w:rPr>
          <w:sz w:val="22"/>
          <w:szCs w:val="22"/>
          <w:lang w:val="en-US"/>
        </w:rPr>
        <w:t>searching for exits, relocating or panicking. Similar semantics apply to looking for fugitives on the run</w:t>
      </w:r>
      <w:r w:rsidR="009D6CFA" w:rsidRPr="008122B0">
        <w:rPr>
          <w:sz w:val="22"/>
          <w:szCs w:val="22"/>
          <w:lang w:val="en-US"/>
        </w:rPr>
        <w:t>, environmental disaster monitoring</w:t>
      </w:r>
      <w:r w:rsidR="00E279BD" w:rsidRPr="008122B0">
        <w:rPr>
          <w:sz w:val="22"/>
          <w:szCs w:val="22"/>
          <w:lang w:val="en-US"/>
        </w:rPr>
        <w:t>, surveillance, and much more</w:t>
      </w:r>
      <w:r w:rsidR="009D6CFA" w:rsidRPr="008122B0">
        <w:rPr>
          <w:sz w:val="22"/>
          <w:szCs w:val="22"/>
          <w:lang w:val="en-US"/>
        </w:rPr>
        <w:t>.</w:t>
      </w:r>
    </w:p>
    <w:p w14:paraId="162CF074" w14:textId="573E9E61" w:rsidR="00FE2349" w:rsidRPr="008122B0" w:rsidRDefault="00FE2349" w:rsidP="0073365C">
      <w:pPr>
        <w:pStyle w:val="Heading2"/>
        <w:rPr>
          <w:sz w:val="28"/>
          <w:szCs w:val="28"/>
        </w:rPr>
      </w:pPr>
      <w:r w:rsidRPr="008122B0">
        <w:rPr>
          <w:sz w:val="28"/>
          <w:szCs w:val="28"/>
        </w:rPr>
        <w:t>Conclusion</w:t>
      </w:r>
    </w:p>
    <w:p w14:paraId="79A9E68F" w14:textId="41FBFDCA" w:rsidR="00802EF0" w:rsidRPr="008122B0" w:rsidRDefault="00941E54">
      <w:pPr>
        <w:rPr>
          <w:sz w:val="22"/>
          <w:szCs w:val="22"/>
        </w:rPr>
      </w:pPr>
      <w:r w:rsidRPr="008122B0">
        <w:rPr>
          <w:sz w:val="22"/>
          <w:szCs w:val="22"/>
        </w:rPr>
        <w:t>Leveraging</w:t>
      </w:r>
      <w:r w:rsidRPr="008122B0">
        <w:rPr>
          <w:sz w:val="22"/>
          <w:szCs w:val="22"/>
        </w:rPr>
        <w:t xml:space="preserve"> RL</w:t>
      </w:r>
      <w:r w:rsidR="006701AF" w:rsidRPr="008122B0">
        <w:rPr>
          <w:sz w:val="22"/>
          <w:szCs w:val="22"/>
        </w:rPr>
        <w:t>’s adaptability</w:t>
      </w:r>
      <w:r w:rsidRPr="008122B0">
        <w:rPr>
          <w:sz w:val="22"/>
          <w:szCs w:val="22"/>
        </w:rPr>
        <w:t xml:space="preserve"> and D</w:t>
      </w:r>
      <w:r w:rsidRPr="008122B0">
        <w:rPr>
          <w:sz w:val="22"/>
          <w:szCs w:val="22"/>
        </w:rPr>
        <w:t xml:space="preserve">* </w:t>
      </w:r>
      <w:r w:rsidRPr="008122B0">
        <w:rPr>
          <w:sz w:val="22"/>
          <w:szCs w:val="22"/>
        </w:rPr>
        <w:t>Lite</w:t>
      </w:r>
      <w:r w:rsidR="006701AF" w:rsidRPr="008122B0">
        <w:rPr>
          <w:sz w:val="22"/>
          <w:szCs w:val="22"/>
        </w:rPr>
        <w:t xml:space="preserve">’s efficient real-time pathfinding, </w:t>
      </w:r>
      <w:r w:rsidRPr="008122B0">
        <w:rPr>
          <w:sz w:val="22"/>
          <w:szCs w:val="22"/>
        </w:rPr>
        <w:t xml:space="preserve">enables agents to overcome foundational limitations, improving </w:t>
      </w:r>
      <w:r w:rsidR="006701AF" w:rsidRPr="008122B0">
        <w:rPr>
          <w:sz w:val="22"/>
          <w:szCs w:val="22"/>
        </w:rPr>
        <w:t>performance in real-world resource-limited spatial search problems.</w:t>
      </w:r>
    </w:p>
    <w:sectPr w:rsidR="00802EF0" w:rsidRPr="008122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F531B"/>
    <w:multiLevelType w:val="multilevel"/>
    <w:tmpl w:val="E6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D50D5"/>
    <w:multiLevelType w:val="multilevel"/>
    <w:tmpl w:val="73D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979A7"/>
    <w:multiLevelType w:val="hybridMultilevel"/>
    <w:tmpl w:val="5A9A44BA"/>
    <w:lvl w:ilvl="0" w:tplc="25CA3FA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8E74BC"/>
    <w:multiLevelType w:val="multilevel"/>
    <w:tmpl w:val="08108DC0"/>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877327">
    <w:abstractNumId w:val="1"/>
  </w:num>
  <w:num w:numId="2" w16cid:durableId="1411393858">
    <w:abstractNumId w:val="0"/>
  </w:num>
  <w:num w:numId="3" w16cid:durableId="605189934">
    <w:abstractNumId w:val="3"/>
  </w:num>
  <w:num w:numId="4" w16cid:durableId="556360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F0"/>
    <w:rsid w:val="00013C92"/>
    <w:rsid w:val="00044B87"/>
    <w:rsid w:val="00054993"/>
    <w:rsid w:val="000626E6"/>
    <w:rsid w:val="000A4442"/>
    <w:rsid w:val="000B5ABF"/>
    <w:rsid w:val="001119FC"/>
    <w:rsid w:val="00114283"/>
    <w:rsid w:val="00115595"/>
    <w:rsid w:val="001231D6"/>
    <w:rsid w:val="001429AF"/>
    <w:rsid w:val="001579F9"/>
    <w:rsid w:val="001756C7"/>
    <w:rsid w:val="00183A3B"/>
    <w:rsid w:val="001A3157"/>
    <w:rsid w:val="001A3C28"/>
    <w:rsid w:val="001A78FE"/>
    <w:rsid w:val="001E2959"/>
    <w:rsid w:val="001F7288"/>
    <w:rsid w:val="002037C4"/>
    <w:rsid w:val="00221436"/>
    <w:rsid w:val="00245FAE"/>
    <w:rsid w:val="00247DBD"/>
    <w:rsid w:val="002504C0"/>
    <w:rsid w:val="00280696"/>
    <w:rsid w:val="00281729"/>
    <w:rsid w:val="002918D4"/>
    <w:rsid w:val="002D6E34"/>
    <w:rsid w:val="003165F6"/>
    <w:rsid w:val="00322379"/>
    <w:rsid w:val="00337101"/>
    <w:rsid w:val="003402C0"/>
    <w:rsid w:val="00343DC7"/>
    <w:rsid w:val="003538D9"/>
    <w:rsid w:val="0037421F"/>
    <w:rsid w:val="003851D8"/>
    <w:rsid w:val="003A5FCC"/>
    <w:rsid w:val="003C5B0D"/>
    <w:rsid w:val="003F1E3E"/>
    <w:rsid w:val="003F66FD"/>
    <w:rsid w:val="0041150A"/>
    <w:rsid w:val="00414020"/>
    <w:rsid w:val="00422439"/>
    <w:rsid w:val="0042782D"/>
    <w:rsid w:val="0043160A"/>
    <w:rsid w:val="004A54C2"/>
    <w:rsid w:val="004B0523"/>
    <w:rsid w:val="004B30CD"/>
    <w:rsid w:val="004C4909"/>
    <w:rsid w:val="004C4DC6"/>
    <w:rsid w:val="004C63C5"/>
    <w:rsid w:val="004E6C0C"/>
    <w:rsid w:val="00501495"/>
    <w:rsid w:val="005272B1"/>
    <w:rsid w:val="005319DC"/>
    <w:rsid w:val="005915A0"/>
    <w:rsid w:val="00596612"/>
    <w:rsid w:val="005A2F71"/>
    <w:rsid w:val="005C05CD"/>
    <w:rsid w:val="005C211E"/>
    <w:rsid w:val="005C733A"/>
    <w:rsid w:val="005D54B1"/>
    <w:rsid w:val="005E4355"/>
    <w:rsid w:val="005E4954"/>
    <w:rsid w:val="005F25FB"/>
    <w:rsid w:val="00604C9F"/>
    <w:rsid w:val="00606782"/>
    <w:rsid w:val="006640A1"/>
    <w:rsid w:val="006701AF"/>
    <w:rsid w:val="00696E88"/>
    <w:rsid w:val="006A6914"/>
    <w:rsid w:val="006B4C1F"/>
    <w:rsid w:val="006C2C70"/>
    <w:rsid w:val="006E62E4"/>
    <w:rsid w:val="006F1581"/>
    <w:rsid w:val="007018F4"/>
    <w:rsid w:val="00705827"/>
    <w:rsid w:val="00713461"/>
    <w:rsid w:val="0071374B"/>
    <w:rsid w:val="0073365C"/>
    <w:rsid w:val="00753C65"/>
    <w:rsid w:val="00774B80"/>
    <w:rsid w:val="00775DFA"/>
    <w:rsid w:val="00781679"/>
    <w:rsid w:val="007A16DC"/>
    <w:rsid w:val="007A1E2B"/>
    <w:rsid w:val="007D512B"/>
    <w:rsid w:val="007F043A"/>
    <w:rsid w:val="007F1A94"/>
    <w:rsid w:val="007F22B3"/>
    <w:rsid w:val="007F5526"/>
    <w:rsid w:val="00802EF0"/>
    <w:rsid w:val="00803540"/>
    <w:rsid w:val="00805337"/>
    <w:rsid w:val="00810C42"/>
    <w:rsid w:val="008122B0"/>
    <w:rsid w:val="00842BA3"/>
    <w:rsid w:val="00862A90"/>
    <w:rsid w:val="0086711C"/>
    <w:rsid w:val="00876E95"/>
    <w:rsid w:val="00877AFC"/>
    <w:rsid w:val="00884C49"/>
    <w:rsid w:val="008859F0"/>
    <w:rsid w:val="008A1271"/>
    <w:rsid w:val="008A674C"/>
    <w:rsid w:val="008F4B11"/>
    <w:rsid w:val="0091444E"/>
    <w:rsid w:val="009278CD"/>
    <w:rsid w:val="00927AAE"/>
    <w:rsid w:val="00941E54"/>
    <w:rsid w:val="00945258"/>
    <w:rsid w:val="009461A7"/>
    <w:rsid w:val="00962688"/>
    <w:rsid w:val="00970045"/>
    <w:rsid w:val="009917F7"/>
    <w:rsid w:val="009B1C09"/>
    <w:rsid w:val="009C662B"/>
    <w:rsid w:val="009D066E"/>
    <w:rsid w:val="009D27AF"/>
    <w:rsid w:val="009D6CFA"/>
    <w:rsid w:val="009E31A6"/>
    <w:rsid w:val="00A22507"/>
    <w:rsid w:val="00A7524C"/>
    <w:rsid w:val="00A7769F"/>
    <w:rsid w:val="00AA5C5B"/>
    <w:rsid w:val="00AA7E47"/>
    <w:rsid w:val="00AB59CA"/>
    <w:rsid w:val="00AC0E12"/>
    <w:rsid w:val="00AC2690"/>
    <w:rsid w:val="00B00F36"/>
    <w:rsid w:val="00B2028C"/>
    <w:rsid w:val="00B46C09"/>
    <w:rsid w:val="00B63246"/>
    <w:rsid w:val="00B75447"/>
    <w:rsid w:val="00B80F4F"/>
    <w:rsid w:val="00B9586C"/>
    <w:rsid w:val="00BB3BBA"/>
    <w:rsid w:val="00BF655F"/>
    <w:rsid w:val="00C7769C"/>
    <w:rsid w:val="00C95332"/>
    <w:rsid w:val="00CA141A"/>
    <w:rsid w:val="00CA330E"/>
    <w:rsid w:val="00CA6AA1"/>
    <w:rsid w:val="00CF2510"/>
    <w:rsid w:val="00D335F3"/>
    <w:rsid w:val="00D600AA"/>
    <w:rsid w:val="00D612F3"/>
    <w:rsid w:val="00D62D30"/>
    <w:rsid w:val="00D853C1"/>
    <w:rsid w:val="00DB3918"/>
    <w:rsid w:val="00DC691E"/>
    <w:rsid w:val="00DE3910"/>
    <w:rsid w:val="00DE4455"/>
    <w:rsid w:val="00E16D93"/>
    <w:rsid w:val="00E279BD"/>
    <w:rsid w:val="00E31830"/>
    <w:rsid w:val="00E44E40"/>
    <w:rsid w:val="00E4692A"/>
    <w:rsid w:val="00E679A0"/>
    <w:rsid w:val="00E906F5"/>
    <w:rsid w:val="00E92A10"/>
    <w:rsid w:val="00ED04D8"/>
    <w:rsid w:val="00ED7CEE"/>
    <w:rsid w:val="00F02E49"/>
    <w:rsid w:val="00F115DF"/>
    <w:rsid w:val="00F12752"/>
    <w:rsid w:val="00F235A9"/>
    <w:rsid w:val="00F373C1"/>
    <w:rsid w:val="00F67DDD"/>
    <w:rsid w:val="00FA0954"/>
    <w:rsid w:val="00FA7F57"/>
    <w:rsid w:val="00FD095E"/>
    <w:rsid w:val="00FD6EFC"/>
    <w:rsid w:val="00FE2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BE37"/>
  <w15:chartTrackingRefBased/>
  <w15:docId w15:val="{FF59E5AF-2760-43B0-A2DF-C4842B2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2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2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EF0"/>
    <w:rPr>
      <w:rFonts w:eastAsiaTheme="majorEastAsia" w:cstheme="majorBidi"/>
      <w:color w:val="272727" w:themeColor="text1" w:themeTint="D8"/>
    </w:rPr>
  </w:style>
  <w:style w:type="paragraph" w:styleId="Title">
    <w:name w:val="Title"/>
    <w:basedOn w:val="Normal"/>
    <w:next w:val="Normal"/>
    <w:link w:val="TitleChar"/>
    <w:uiPriority w:val="10"/>
    <w:qFormat/>
    <w:rsid w:val="00802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EF0"/>
    <w:pPr>
      <w:spacing w:before="160"/>
      <w:jc w:val="center"/>
    </w:pPr>
    <w:rPr>
      <w:i/>
      <w:iCs/>
      <w:color w:val="404040" w:themeColor="text1" w:themeTint="BF"/>
    </w:rPr>
  </w:style>
  <w:style w:type="character" w:customStyle="1" w:styleId="QuoteChar">
    <w:name w:val="Quote Char"/>
    <w:basedOn w:val="DefaultParagraphFont"/>
    <w:link w:val="Quote"/>
    <w:uiPriority w:val="29"/>
    <w:rsid w:val="00802EF0"/>
    <w:rPr>
      <w:i/>
      <w:iCs/>
      <w:color w:val="404040" w:themeColor="text1" w:themeTint="BF"/>
    </w:rPr>
  </w:style>
  <w:style w:type="paragraph" w:styleId="ListParagraph">
    <w:name w:val="List Paragraph"/>
    <w:basedOn w:val="Normal"/>
    <w:uiPriority w:val="34"/>
    <w:qFormat/>
    <w:rsid w:val="00802EF0"/>
    <w:pPr>
      <w:ind w:left="720"/>
      <w:contextualSpacing/>
    </w:pPr>
  </w:style>
  <w:style w:type="character" w:styleId="IntenseEmphasis">
    <w:name w:val="Intense Emphasis"/>
    <w:basedOn w:val="DefaultParagraphFont"/>
    <w:uiPriority w:val="21"/>
    <w:qFormat/>
    <w:rsid w:val="00802EF0"/>
    <w:rPr>
      <w:i/>
      <w:iCs/>
      <w:color w:val="0F4761" w:themeColor="accent1" w:themeShade="BF"/>
    </w:rPr>
  </w:style>
  <w:style w:type="paragraph" w:styleId="IntenseQuote">
    <w:name w:val="Intense Quote"/>
    <w:basedOn w:val="Normal"/>
    <w:next w:val="Normal"/>
    <w:link w:val="IntenseQuoteChar"/>
    <w:uiPriority w:val="30"/>
    <w:qFormat/>
    <w:rsid w:val="00802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EF0"/>
    <w:rPr>
      <w:i/>
      <w:iCs/>
      <w:color w:val="0F4761" w:themeColor="accent1" w:themeShade="BF"/>
    </w:rPr>
  </w:style>
  <w:style w:type="character" w:styleId="IntenseReference">
    <w:name w:val="Intense Reference"/>
    <w:basedOn w:val="DefaultParagraphFont"/>
    <w:uiPriority w:val="32"/>
    <w:qFormat/>
    <w:rsid w:val="00802EF0"/>
    <w:rPr>
      <w:b/>
      <w:bCs/>
      <w:smallCaps/>
      <w:color w:val="0F4761" w:themeColor="accent1" w:themeShade="BF"/>
      <w:spacing w:val="5"/>
    </w:rPr>
  </w:style>
  <w:style w:type="character" w:styleId="PlaceholderText">
    <w:name w:val="Placeholder Text"/>
    <w:basedOn w:val="DefaultParagraphFont"/>
    <w:uiPriority w:val="99"/>
    <w:semiHidden/>
    <w:rsid w:val="003538D9"/>
    <w:rPr>
      <w:color w:val="666666"/>
    </w:rPr>
  </w:style>
  <w:style w:type="table" w:styleId="TableGrid">
    <w:name w:val="Table Grid"/>
    <w:basedOn w:val="TableNormal"/>
    <w:uiPriority w:val="39"/>
    <w:rsid w:val="0094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02C0"/>
    <w:pPr>
      <w:spacing w:after="200" w:line="240" w:lineRule="auto"/>
    </w:pPr>
    <w:rPr>
      <w:i/>
      <w:iCs/>
      <w:color w:val="0E2841" w:themeColor="text2"/>
      <w:sz w:val="18"/>
      <w:szCs w:val="18"/>
    </w:rPr>
  </w:style>
  <w:style w:type="paragraph" w:styleId="NormalWeb">
    <w:name w:val="Normal (Web)"/>
    <w:basedOn w:val="Normal"/>
    <w:uiPriority w:val="99"/>
    <w:semiHidden/>
    <w:unhideWhenUsed/>
    <w:rsid w:val="00941E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7421">
      <w:bodyDiv w:val="1"/>
      <w:marLeft w:val="0"/>
      <w:marRight w:val="0"/>
      <w:marTop w:val="0"/>
      <w:marBottom w:val="0"/>
      <w:divBdr>
        <w:top w:val="none" w:sz="0" w:space="0" w:color="auto"/>
        <w:left w:val="none" w:sz="0" w:space="0" w:color="auto"/>
        <w:bottom w:val="none" w:sz="0" w:space="0" w:color="auto"/>
        <w:right w:val="none" w:sz="0" w:space="0" w:color="auto"/>
      </w:divBdr>
      <w:divsChild>
        <w:div w:id="161435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82773">
      <w:bodyDiv w:val="1"/>
      <w:marLeft w:val="0"/>
      <w:marRight w:val="0"/>
      <w:marTop w:val="0"/>
      <w:marBottom w:val="0"/>
      <w:divBdr>
        <w:top w:val="none" w:sz="0" w:space="0" w:color="auto"/>
        <w:left w:val="none" w:sz="0" w:space="0" w:color="auto"/>
        <w:bottom w:val="none" w:sz="0" w:space="0" w:color="auto"/>
        <w:right w:val="none" w:sz="0" w:space="0" w:color="auto"/>
      </w:divBdr>
    </w:div>
    <w:div w:id="1228152731">
      <w:bodyDiv w:val="1"/>
      <w:marLeft w:val="0"/>
      <w:marRight w:val="0"/>
      <w:marTop w:val="0"/>
      <w:marBottom w:val="0"/>
      <w:divBdr>
        <w:top w:val="none" w:sz="0" w:space="0" w:color="auto"/>
        <w:left w:val="none" w:sz="0" w:space="0" w:color="auto"/>
        <w:bottom w:val="none" w:sz="0" w:space="0" w:color="auto"/>
        <w:right w:val="none" w:sz="0" w:space="0" w:color="auto"/>
      </w:divBdr>
      <w:divsChild>
        <w:div w:id="207619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944465">
      <w:bodyDiv w:val="1"/>
      <w:marLeft w:val="0"/>
      <w:marRight w:val="0"/>
      <w:marTop w:val="0"/>
      <w:marBottom w:val="0"/>
      <w:divBdr>
        <w:top w:val="none" w:sz="0" w:space="0" w:color="auto"/>
        <w:left w:val="none" w:sz="0" w:space="0" w:color="auto"/>
        <w:bottom w:val="none" w:sz="0" w:space="0" w:color="auto"/>
        <w:right w:val="none" w:sz="0" w:space="0" w:color="auto"/>
      </w:divBdr>
      <w:divsChild>
        <w:div w:id="548031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207406">
      <w:bodyDiv w:val="1"/>
      <w:marLeft w:val="0"/>
      <w:marRight w:val="0"/>
      <w:marTop w:val="0"/>
      <w:marBottom w:val="0"/>
      <w:divBdr>
        <w:top w:val="none" w:sz="0" w:space="0" w:color="auto"/>
        <w:left w:val="none" w:sz="0" w:space="0" w:color="auto"/>
        <w:bottom w:val="none" w:sz="0" w:space="0" w:color="auto"/>
        <w:right w:val="none" w:sz="0" w:space="0" w:color="auto"/>
      </w:divBdr>
    </w:div>
    <w:div w:id="1496871683">
      <w:bodyDiv w:val="1"/>
      <w:marLeft w:val="0"/>
      <w:marRight w:val="0"/>
      <w:marTop w:val="0"/>
      <w:marBottom w:val="0"/>
      <w:divBdr>
        <w:top w:val="none" w:sz="0" w:space="0" w:color="auto"/>
        <w:left w:val="none" w:sz="0" w:space="0" w:color="auto"/>
        <w:bottom w:val="none" w:sz="0" w:space="0" w:color="auto"/>
        <w:right w:val="none" w:sz="0" w:space="0" w:color="auto"/>
      </w:divBdr>
      <w:divsChild>
        <w:div w:id="184196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723698">
      <w:bodyDiv w:val="1"/>
      <w:marLeft w:val="0"/>
      <w:marRight w:val="0"/>
      <w:marTop w:val="0"/>
      <w:marBottom w:val="0"/>
      <w:divBdr>
        <w:top w:val="none" w:sz="0" w:space="0" w:color="auto"/>
        <w:left w:val="none" w:sz="0" w:space="0" w:color="auto"/>
        <w:bottom w:val="none" w:sz="0" w:space="0" w:color="auto"/>
        <w:right w:val="none" w:sz="0" w:space="0" w:color="auto"/>
      </w:divBdr>
    </w:div>
    <w:div w:id="1749419478">
      <w:bodyDiv w:val="1"/>
      <w:marLeft w:val="0"/>
      <w:marRight w:val="0"/>
      <w:marTop w:val="0"/>
      <w:marBottom w:val="0"/>
      <w:divBdr>
        <w:top w:val="none" w:sz="0" w:space="0" w:color="auto"/>
        <w:left w:val="none" w:sz="0" w:space="0" w:color="auto"/>
        <w:bottom w:val="none" w:sz="0" w:space="0" w:color="auto"/>
        <w:right w:val="none" w:sz="0" w:space="0" w:color="auto"/>
      </w:divBdr>
      <w:divsChild>
        <w:div w:id="15696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394816">
      <w:bodyDiv w:val="1"/>
      <w:marLeft w:val="0"/>
      <w:marRight w:val="0"/>
      <w:marTop w:val="0"/>
      <w:marBottom w:val="0"/>
      <w:divBdr>
        <w:top w:val="none" w:sz="0" w:space="0" w:color="auto"/>
        <w:left w:val="none" w:sz="0" w:space="0" w:color="auto"/>
        <w:bottom w:val="none" w:sz="0" w:space="0" w:color="auto"/>
        <w:right w:val="none" w:sz="0" w:space="0" w:color="auto"/>
      </w:divBdr>
    </w:div>
    <w:div w:id="1794134494">
      <w:bodyDiv w:val="1"/>
      <w:marLeft w:val="0"/>
      <w:marRight w:val="0"/>
      <w:marTop w:val="0"/>
      <w:marBottom w:val="0"/>
      <w:divBdr>
        <w:top w:val="none" w:sz="0" w:space="0" w:color="auto"/>
        <w:left w:val="none" w:sz="0" w:space="0" w:color="auto"/>
        <w:bottom w:val="none" w:sz="0" w:space="0" w:color="auto"/>
        <w:right w:val="none" w:sz="0" w:space="0" w:color="auto"/>
      </w:divBdr>
      <w:divsChild>
        <w:div w:id="435371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890934">
      <w:bodyDiv w:val="1"/>
      <w:marLeft w:val="0"/>
      <w:marRight w:val="0"/>
      <w:marTop w:val="0"/>
      <w:marBottom w:val="0"/>
      <w:divBdr>
        <w:top w:val="none" w:sz="0" w:space="0" w:color="auto"/>
        <w:left w:val="none" w:sz="0" w:space="0" w:color="auto"/>
        <w:bottom w:val="none" w:sz="0" w:space="0" w:color="auto"/>
        <w:right w:val="none" w:sz="0" w:space="0" w:color="auto"/>
      </w:divBdr>
      <w:divsChild>
        <w:div w:id="224685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297979">
      <w:bodyDiv w:val="1"/>
      <w:marLeft w:val="0"/>
      <w:marRight w:val="0"/>
      <w:marTop w:val="0"/>
      <w:marBottom w:val="0"/>
      <w:divBdr>
        <w:top w:val="none" w:sz="0" w:space="0" w:color="auto"/>
        <w:left w:val="none" w:sz="0" w:space="0" w:color="auto"/>
        <w:bottom w:val="none" w:sz="0" w:space="0" w:color="auto"/>
        <w:right w:val="none" w:sz="0" w:space="0" w:color="auto"/>
      </w:divBdr>
      <w:divsChild>
        <w:div w:id="1647275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_____</dc:creator>
  <cp:keywords/>
  <dc:description/>
  <cp:lastModifiedBy>Stefanos _____</cp:lastModifiedBy>
  <cp:revision>175</cp:revision>
  <dcterms:created xsi:type="dcterms:W3CDTF">2024-11-29T00:22:00Z</dcterms:created>
  <dcterms:modified xsi:type="dcterms:W3CDTF">2024-11-29T04:21:00Z</dcterms:modified>
</cp:coreProperties>
</file>