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3CE5" w:rsidRDefault="000D5C76">
      <w:r>
        <w:t xml:space="preserve">Einsendeaufgabe </w:t>
      </w:r>
    </w:p>
    <w:p w:rsidR="000D5C76" w:rsidRDefault="000D5C76">
      <w:r>
        <w:t>Vorgehensmodelle</w:t>
      </w:r>
    </w:p>
    <w:p w:rsidR="000D5C76" w:rsidRDefault="000D5C76">
      <w:r>
        <w:br w:type="page"/>
      </w:r>
    </w:p>
    <w:p w:rsidR="000D5C76" w:rsidRDefault="000D5C76" w:rsidP="000D5C76">
      <w:pPr>
        <w:pStyle w:val="berschrift1"/>
      </w:pPr>
      <w:proofErr w:type="spellStart"/>
      <w:r>
        <w:lastRenderedPageBreak/>
        <w:t>Scrum</w:t>
      </w:r>
      <w:proofErr w:type="spellEnd"/>
      <w:r>
        <w:t xml:space="preserve">-Tool: </w:t>
      </w:r>
      <w:proofErr w:type="spellStart"/>
      <w:r>
        <w:t>Jira</w:t>
      </w:r>
      <w:proofErr w:type="spellEnd"/>
    </w:p>
    <w:p w:rsidR="00044997" w:rsidRDefault="009E34BA">
      <w:r>
        <w:t>Da es</w:t>
      </w:r>
      <w:r w:rsidR="00ED53DC">
        <w:t xml:space="preserve"> bei meinem derzeitigen Arbeitgeber seit einigen Jahren intensiv genutzt wird und es mir zumindest aus der Sicht eines Softwareentwicklers </w:t>
      </w:r>
      <w:r w:rsidR="000611E2">
        <w:t xml:space="preserve">sehr </w:t>
      </w:r>
      <w:r w:rsidR="00ED53DC">
        <w:t xml:space="preserve">vertraut ist, habe ich </w:t>
      </w:r>
      <w:proofErr w:type="spellStart"/>
      <w:proofErr w:type="gramStart"/>
      <w:r w:rsidR="000611E2">
        <w:t>Jira</w:t>
      </w:r>
      <w:proofErr w:type="spellEnd"/>
      <w:r w:rsidR="000611E2">
        <w:t xml:space="preserve"> </w:t>
      </w:r>
      <w:r w:rsidR="00ED53DC">
        <w:t xml:space="preserve"> als</w:t>
      </w:r>
      <w:proofErr w:type="gramEnd"/>
      <w:r w:rsidR="00ED53DC">
        <w:t xml:space="preserve"> </w:t>
      </w:r>
      <w:proofErr w:type="spellStart"/>
      <w:r w:rsidR="00ED53DC">
        <w:t>Scrum</w:t>
      </w:r>
      <w:proofErr w:type="spellEnd"/>
      <w:r w:rsidR="00ED53DC">
        <w:t xml:space="preserve">-Tool ausgewählt. </w:t>
      </w:r>
      <w:proofErr w:type="spellStart"/>
      <w:r w:rsidR="00ED53DC">
        <w:t>Jira</w:t>
      </w:r>
      <w:proofErr w:type="spellEnd"/>
      <w:r w:rsidR="00ED53DC">
        <w:t xml:space="preserve"> ist eine populäre Projektmanagementsoftware mit Spezialisierung auf Softwareentwicklung. </w:t>
      </w:r>
    </w:p>
    <w:p w:rsidR="00044997" w:rsidRDefault="00044997"/>
    <w:p w:rsidR="00044997" w:rsidRDefault="00044997" w:rsidP="00044997">
      <w:pPr>
        <w:pStyle w:val="berschrift1"/>
      </w:pPr>
      <w:r>
        <w:t>Projekt anlegen</w:t>
      </w:r>
    </w:p>
    <w:p w:rsidR="000D5C76" w:rsidRDefault="00ED53DC">
      <w:r>
        <w:t>Es gibt unter anderem die Auswahl aus den Projekttypen „</w:t>
      </w:r>
      <w:proofErr w:type="spellStart"/>
      <w:r>
        <w:t>Scrum</w:t>
      </w:r>
      <w:proofErr w:type="spellEnd"/>
      <w:r>
        <w:t>-Softwareentwicklung“ und „</w:t>
      </w:r>
      <w:r w:rsidR="00044997">
        <w:t>Kanban</w:t>
      </w:r>
      <w:r>
        <w:t>-Softwareentwicklung“:</w:t>
      </w:r>
    </w:p>
    <w:p w:rsidR="00ED53DC" w:rsidRDefault="00ED53DC"/>
    <w:p w:rsidR="00ED53DC" w:rsidRDefault="00ED53DC" w:rsidP="00ED53DC">
      <w:pPr>
        <w:jc w:val="center"/>
      </w:pPr>
      <w:r>
        <w:rPr>
          <w:noProof/>
        </w:rPr>
        <w:drawing>
          <wp:inline distT="0" distB="0" distL="0" distR="0">
            <wp:extent cx="5756910" cy="36322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legen.png"/>
                    <pic:cNvPicPr/>
                  </pic:nvPicPr>
                  <pic:blipFill>
                    <a:blip r:embed="rId4">
                      <a:extLst>
                        <a:ext uri="{28A0092B-C50C-407E-A947-70E740481C1C}">
                          <a14:useLocalDpi xmlns:a14="http://schemas.microsoft.com/office/drawing/2010/main" val="0"/>
                        </a:ext>
                      </a:extLst>
                    </a:blip>
                    <a:stretch>
                      <a:fillRect/>
                    </a:stretch>
                  </pic:blipFill>
                  <pic:spPr>
                    <a:xfrm>
                      <a:off x="0" y="0"/>
                      <a:ext cx="5756910" cy="3632200"/>
                    </a:xfrm>
                    <a:prstGeom prst="rect">
                      <a:avLst/>
                    </a:prstGeom>
                  </pic:spPr>
                </pic:pic>
              </a:graphicData>
            </a:graphic>
          </wp:inline>
        </w:drawing>
      </w:r>
    </w:p>
    <w:p w:rsidR="00ED53DC" w:rsidRDefault="00ED53DC" w:rsidP="00ED53DC">
      <w:pPr>
        <w:jc w:val="center"/>
      </w:pPr>
    </w:p>
    <w:p w:rsidR="00ED53DC" w:rsidRDefault="00044997" w:rsidP="00ED53DC">
      <w:r>
        <w:t>Nachdem eine Projektart ausgewählt wurde kann ein Name angeben werden. Aus dem Namen wird automatisch ein Schlüssel generiert. Die User Stories, die anschließend erstellt werden, erhalten eine ID, die sich aus dem Schlüssel und einer fortlaufenden Nummer zusammensetzt.</w:t>
      </w:r>
    </w:p>
    <w:p w:rsidR="00044997" w:rsidRDefault="00044997" w:rsidP="00ED53DC"/>
    <w:p w:rsidR="00044997" w:rsidRDefault="00044997" w:rsidP="00044997">
      <w:pPr>
        <w:jc w:val="center"/>
      </w:pPr>
      <w:r>
        <w:rPr>
          <w:noProof/>
        </w:rPr>
        <w:drawing>
          <wp:inline distT="0" distB="0" distL="0" distR="0">
            <wp:extent cx="5756910" cy="21863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me.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186305"/>
                    </a:xfrm>
                    <a:prstGeom prst="rect">
                      <a:avLst/>
                    </a:prstGeom>
                  </pic:spPr>
                </pic:pic>
              </a:graphicData>
            </a:graphic>
          </wp:inline>
        </w:drawing>
      </w:r>
    </w:p>
    <w:p w:rsidR="00044997" w:rsidRDefault="00044997" w:rsidP="00ED53DC"/>
    <w:p w:rsidR="00044997" w:rsidRDefault="00044997" w:rsidP="00044997">
      <w:pPr>
        <w:pStyle w:val="berschrift1"/>
      </w:pPr>
      <w:proofErr w:type="spellStart"/>
      <w:r>
        <w:t>Backlog</w:t>
      </w:r>
      <w:proofErr w:type="spellEnd"/>
    </w:p>
    <w:p w:rsidR="009E34BA" w:rsidRPr="009E34BA" w:rsidRDefault="009E34BA" w:rsidP="009E34BA">
      <w:r>
        <w:t xml:space="preserve">Für das Projekt wird automatisch ein </w:t>
      </w:r>
      <w:proofErr w:type="spellStart"/>
      <w:r>
        <w:t>Backlog</w:t>
      </w:r>
      <w:proofErr w:type="spellEnd"/>
      <w:r>
        <w:t xml:space="preserve"> erstellt. </w:t>
      </w:r>
    </w:p>
    <w:p w:rsidR="00044997" w:rsidRDefault="00044997" w:rsidP="00ED53DC"/>
    <w:p w:rsidR="00ED53DC" w:rsidRDefault="00044997">
      <w:r>
        <w:rPr>
          <w:noProof/>
        </w:rPr>
        <w:drawing>
          <wp:inline distT="0" distB="0" distL="0" distR="0">
            <wp:extent cx="5756910" cy="24663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log.png"/>
                    <pic:cNvPicPr/>
                  </pic:nvPicPr>
                  <pic:blipFill>
                    <a:blip r:embed="rId6">
                      <a:extLst>
                        <a:ext uri="{28A0092B-C50C-407E-A947-70E740481C1C}">
                          <a14:useLocalDpi xmlns:a14="http://schemas.microsoft.com/office/drawing/2010/main" val="0"/>
                        </a:ext>
                      </a:extLst>
                    </a:blip>
                    <a:stretch>
                      <a:fillRect/>
                    </a:stretch>
                  </pic:blipFill>
                  <pic:spPr>
                    <a:xfrm>
                      <a:off x="0" y="0"/>
                      <a:ext cx="5756910" cy="2466340"/>
                    </a:xfrm>
                    <a:prstGeom prst="rect">
                      <a:avLst/>
                    </a:prstGeom>
                  </pic:spPr>
                </pic:pic>
              </a:graphicData>
            </a:graphic>
          </wp:inline>
        </w:drawing>
      </w:r>
    </w:p>
    <w:p w:rsidR="00044997" w:rsidRDefault="00044997"/>
    <w:p w:rsidR="00044997" w:rsidRDefault="00044997">
      <w:r>
        <w:t xml:space="preserve">Im </w:t>
      </w:r>
      <w:proofErr w:type="spellStart"/>
      <w:r>
        <w:t>Backlog</w:t>
      </w:r>
      <w:proofErr w:type="spellEnd"/>
      <w:r>
        <w:t xml:space="preserve"> können User Stories erstellt werd</w:t>
      </w:r>
      <w:r w:rsidR="009E34BA">
        <w:t>en. Das geht sehr einfach; n</w:t>
      </w:r>
      <w:r>
        <w:t>ach wenigen Minuten sind ausreichend viele Aufgaben für einen ganzen Sprint erstellt.</w:t>
      </w:r>
    </w:p>
    <w:p w:rsidR="00193D42" w:rsidRDefault="00193D42"/>
    <w:p w:rsidR="00193D42" w:rsidRDefault="00193D42">
      <w:r>
        <w:t>Die einzelnen Stories können vielseitig bearbeitet werden. Es gibt eine Markup-Language mit Überschriften und Tabellenformatierung, und es können Bilder wie zum Beispiel Screenshots in die Beschreibungen eingefügt werden. Besonders praktisch ist das Einfügen aus der Zwischenablage.</w:t>
      </w:r>
    </w:p>
    <w:p w:rsidR="00193D42" w:rsidRDefault="00193D42"/>
    <w:p w:rsidR="00193D42" w:rsidRDefault="00193D42" w:rsidP="00193D42">
      <w:pPr>
        <w:jc w:val="center"/>
      </w:pPr>
      <w:r>
        <w:rPr>
          <w:noProof/>
        </w:rPr>
        <w:drawing>
          <wp:inline distT="0" distB="0" distL="0" distR="0">
            <wp:extent cx="3715200" cy="3960000"/>
            <wp:effectExtent l="0" t="0" r="635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pboard.png"/>
                    <pic:cNvPicPr/>
                  </pic:nvPicPr>
                  <pic:blipFill>
                    <a:blip r:embed="rId7">
                      <a:extLst>
                        <a:ext uri="{28A0092B-C50C-407E-A947-70E740481C1C}">
                          <a14:useLocalDpi xmlns:a14="http://schemas.microsoft.com/office/drawing/2010/main" val="0"/>
                        </a:ext>
                      </a:extLst>
                    </a:blip>
                    <a:stretch>
                      <a:fillRect/>
                    </a:stretch>
                  </pic:blipFill>
                  <pic:spPr>
                    <a:xfrm>
                      <a:off x="0" y="0"/>
                      <a:ext cx="3715200" cy="3960000"/>
                    </a:xfrm>
                    <a:prstGeom prst="rect">
                      <a:avLst/>
                    </a:prstGeom>
                  </pic:spPr>
                </pic:pic>
              </a:graphicData>
            </a:graphic>
          </wp:inline>
        </w:drawing>
      </w:r>
    </w:p>
    <w:p w:rsidR="00193D42" w:rsidRDefault="00193D42"/>
    <w:p w:rsidR="00193D42" w:rsidRDefault="00193D42"/>
    <w:p w:rsidR="00193D42" w:rsidRDefault="00193D42">
      <w:r>
        <w:rPr>
          <w:noProof/>
        </w:rPr>
        <w:drawing>
          <wp:inline distT="0" distB="0" distL="0" distR="0">
            <wp:extent cx="5756910" cy="35979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cket.png"/>
                    <pic:cNvPicPr/>
                  </pic:nvPicPr>
                  <pic:blipFill>
                    <a:blip r:embed="rId8">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193D42" w:rsidRDefault="00193D42"/>
    <w:p w:rsidR="00193D42" w:rsidRDefault="00193D42"/>
    <w:p w:rsidR="00193D42" w:rsidRDefault="00867C19">
      <w:r>
        <w:t xml:space="preserve">Die Einträge im </w:t>
      </w:r>
      <w:proofErr w:type="spellStart"/>
      <w:r>
        <w:t>Backlog</w:t>
      </w:r>
      <w:proofErr w:type="spellEnd"/>
      <w:r>
        <w:t xml:space="preserve"> können untereinander verknüpft werden. Kann beispielsweise eine Aufgabe erst angefangen werden, wenn eine andere erledigt ist, kann die User Story auf „</w:t>
      </w:r>
      <w:proofErr w:type="spellStart"/>
      <w:r>
        <w:t>blocked</w:t>
      </w:r>
      <w:proofErr w:type="spellEnd"/>
      <w:r>
        <w:t xml:space="preserve">“ gesetzt werden. </w:t>
      </w:r>
    </w:p>
    <w:p w:rsidR="00867C19" w:rsidRDefault="00867C19"/>
    <w:p w:rsidR="00867C19" w:rsidRDefault="00F25690" w:rsidP="00F25690">
      <w:pPr>
        <w:pStyle w:val="berschrift1"/>
      </w:pPr>
      <w:r>
        <w:t>Sprint erstellen</w:t>
      </w:r>
    </w:p>
    <w:p w:rsidR="00F25690" w:rsidRDefault="00F25690" w:rsidP="00F25690">
      <w:r>
        <w:t xml:space="preserve">Sobald einige User Stories erstellt wurden bietet </w:t>
      </w:r>
      <w:proofErr w:type="spellStart"/>
      <w:r>
        <w:t>Jira</w:t>
      </w:r>
      <w:proofErr w:type="spellEnd"/>
      <w:r>
        <w:t xml:space="preserve"> an, einen Sprint zu erstellen.</w:t>
      </w:r>
    </w:p>
    <w:p w:rsidR="00F25690" w:rsidRDefault="00F25690" w:rsidP="00F25690"/>
    <w:p w:rsidR="00F25690" w:rsidRDefault="00F25690" w:rsidP="00F25690">
      <w:r>
        <w:rPr>
          <w:noProof/>
        </w:rPr>
        <w:drawing>
          <wp:inline distT="0" distB="0" distL="0" distR="0">
            <wp:extent cx="5756910" cy="1332230"/>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sprint.png"/>
                    <pic:cNvPicPr/>
                  </pic:nvPicPr>
                  <pic:blipFill>
                    <a:blip r:embed="rId9">
                      <a:extLst>
                        <a:ext uri="{28A0092B-C50C-407E-A947-70E740481C1C}">
                          <a14:useLocalDpi xmlns:a14="http://schemas.microsoft.com/office/drawing/2010/main" val="0"/>
                        </a:ext>
                      </a:extLst>
                    </a:blip>
                    <a:stretch>
                      <a:fillRect/>
                    </a:stretch>
                  </pic:blipFill>
                  <pic:spPr>
                    <a:xfrm>
                      <a:off x="0" y="0"/>
                      <a:ext cx="5756910" cy="1332230"/>
                    </a:xfrm>
                    <a:prstGeom prst="rect">
                      <a:avLst/>
                    </a:prstGeom>
                  </pic:spPr>
                </pic:pic>
              </a:graphicData>
            </a:graphic>
          </wp:inline>
        </w:drawing>
      </w:r>
    </w:p>
    <w:p w:rsidR="00867C19" w:rsidRDefault="00867C19" w:rsidP="00867C19">
      <w:pPr>
        <w:jc w:val="center"/>
      </w:pPr>
    </w:p>
    <w:p w:rsidR="00867C19" w:rsidRDefault="00F25690" w:rsidP="00F25690">
      <w:r>
        <w:t>Die Vorg</w:t>
      </w:r>
      <w:r w:rsidR="009E34BA">
        <w:t xml:space="preserve">änge können danach </w:t>
      </w:r>
      <w:r>
        <w:t>dem neuen Sprint zugewiesen und der Sprint</w:t>
      </w:r>
      <w:r w:rsidR="009E34BA">
        <w:t xml:space="preserve"> kann</w:t>
      </w:r>
      <w:r>
        <w:t xml:space="preserve"> gestartet werden. </w:t>
      </w:r>
      <w:proofErr w:type="spellStart"/>
      <w:r>
        <w:t>Jira</w:t>
      </w:r>
      <w:proofErr w:type="spellEnd"/>
      <w:r>
        <w:t xml:space="preserve"> zeigt eine Warnmeldung an, wenn Stories noch nicht geschätzt wurden, d.h. eine Angabe zur Komplexität der Aufgaben fehlt. Die Schätzung wird normalerweise in </w:t>
      </w:r>
      <w:proofErr w:type="spellStart"/>
      <w:r>
        <w:t>Refinement</w:t>
      </w:r>
      <w:proofErr w:type="spellEnd"/>
      <w:r>
        <w:t>-Meetings durch die Entwickler vorgenommen.</w:t>
      </w:r>
    </w:p>
    <w:p w:rsidR="00F25690" w:rsidRDefault="00F25690" w:rsidP="00F25690"/>
    <w:p w:rsidR="00F25690" w:rsidRDefault="00F25690" w:rsidP="00F25690">
      <w:r>
        <w:t xml:space="preserve">Der Sprint erhält einen Namen und ein Ziel. Anschließend wird mit der Bearbeitung der Stories begonnen.  </w:t>
      </w:r>
    </w:p>
    <w:p w:rsidR="00F25690" w:rsidRDefault="00F25690" w:rsidP="00F25690">
      <w:r>
        <w:rPr>
          <w:noProof/>
        </w:rPr>
        <w:lastRenderedPageBreak/>
        <w:drawing>
          <wp:inline distT="0" distB="0" distL="0" distR="0">
            <wp:extent cx="5756910" cy="35979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nt.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F25690" w:rsidRDefault="00F25690" w:rsidP="00F25690"/>
    <w:p w:rsidR="00F25690" w:rsidRDefault="00F25690" w:rsidP="00F25690">
      <w:pPr>
        <w:pStyle w:val="berschrift1"/>
      </w:pPr>
      <w:r>
        <w:t>User Stories bearbeiten</w:t>
      </w:r>
    </w:p>
    <w:p w:rsidR="000611E2" w:rsidRDefault="000611E2" w:rsidP="00F25690">
      <w:r>
        <w:t xml:space="preserve">Die Status der Stories können einzeln verändert werden. Jeder Story wird außerdem ein Bearbeiter zugewiesen. Auf diese Weise „wandern“ die Vorgänge in den Spalten des </w:t>
      </w:r>
      <w:proofErr w:type="spellStart"/>
      <w:r>
        <w:t>Scrum</w:t>
      </w:r>
      <w:proofErr w:type="spellEnd"/>
      <w:r>
        <w:t xml:space="preserve">-Boards von links nach rechts. </w:t>
      </w:r>
    </w:p>
    <w:p w:rsidR="000611E2" w:rsidRDefault="000611E2" w:rsidP="00F25690"/>
    <w:p w:rsidR="000611E2" w:rsidRDefault="000611E2" w:rsidP="000611E2">
      <w:pPr>
        <w:jc w:val="center"/>
      </w:pPr>
      <w:r>
        <w:rPr>
          <w:noProof/>
        </w:rPr>
        <w:drawing>
          <wp:inline distT="0" distB="0" distL="0" distR="0">
            <wp:extent cx="4798800" cy="3650400"/>
            <wp:effectExtent l="0" t="0" r="190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ign.png"/>
                    <pic:cNvPicPr/>
                  </pic:nvPicPr>
                  <pic:blipFill>
                    <a:blip r:embed="rId11">
                      <a:extLst>
                        <a:ext uri="{28A0092B-C50C-407E-A947-70E740481C1C}">
                          <a14:useLocalDpi xmlns:a14="http://schemas.microsoft.com/office/drawing/2010/main" val="0"/>
                        </a:ext>
                      </a:extLst>
                    </a:blip>
                    <a:stretch>
                      <a:fillRect/>
                    </a:stretch>
                  </pic:blipFill>
                  <pic:spPr>
                    <a:xfrm>
                      <a:off x="0" y="0"/>
                      <a:ext cx="4798800" cy="3650400"/>
                    </a:xfrm>
                    <a:prstGeom prst="rect">
                      <a:avLst/>
                    </a:prstGeom>
                  </pic:spPr>
                </pic:pic>
              </a:graphicData>
            </a:graphic>
          </wp:inline>
        </w:drawing>
      </w:r>
    </w:p>
    <w:p w:rsidR="000611E2" w:rsidRDefault="000611E2" w:rsidP="000611E2">
      <w:pPr>
        <w:jc w:val="center"/>
      </w:pPr>
    </w:p>
    <w:p w:rsidR="000611E2" w:rsidRDefault="000611E2" w:rsidP="000611E2">
      <w:pPr>
        <w:pStyle w:val="berschrift1"/>
      </w:pPr>
      <w:r>
        <w:lastRenderedPageBreak/>
        <w:t>Sprint abschließen</w:t>
      </w:r>
    </w:p>
    <w:p w:rsidR="000611E2" w:rsidRDefault="000611E2" w:rsidP="000611E2">
      <w:r>
        <w:t>In diesem Beispiel war die Dauer des Sprints auf 2 Wochen, also zehn Arbeitstage eingestellt. Am Ende dieser Zeitspanne, unabhängig davon wie viele der Stories bearbeitet wurden, wird der Sprint</w:t>
      </w:r>
      <w:r w:rsidR="009E34BA">
        <w:t xml:space="preserve"> durch den </w:t>
      </w:r>
      <w:proofErr w:type="spellStart"/>
      <w:r w:rsidR="009E34BA">
        <w:t>Product</w:t>
      </w:r>
      <w:proofErr w:type="spellEnd"/>
      <w:r w:rsidR="009E34BA">
        <w:t xml:space="preserve"> Owner</w:t>
      </w:r>
      <w:bookmarkStart w:id="0" w:name="_GoBack"/>
      <w:bookmarkEnd w:id="0"/>
      <w:r>
        <w:t xml:space="preserve"> abgeschlossen. </w:t>
      </w:r>
      <w:proofErr w:type="spellStart"/>
      <w:r>
        <w:t>Jira</w:t>
      </w:r>
      <w:proofErr w:type="spellEnd"/>
      <w:r>
        <w:t xml:space="preserve"> zeigt daraufhin einen Sprint-Bericht an.</w:t>
      </w:r>
    </w:p>
    <w:p w:rsidR="000611E2" w:rsidRDefault="000611E2" w:rsidP="000611E2"/>
    <w:p w:rsidR="000611E2" w:rsidRPr="000611E2" w:rsidRDefault="000611E2" w:rsidP="000611E2">
      <w:r>
        <w:rPr>
          <w:noProof/>
        </w:rPr>
        <w:drawing>
          <wp:inline distT="0" distB="0" distL="0" distR="0">
            <wp:extent cx="5756910" cy="359791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ort.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sectPr w:rsidR="000611E2" w:rsidRPr="000611E2" w:rsidSect="0036163D">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C76"/>
    <w:rsid w:val="00044997"/>
    <w:rsid w:val="000611E2"/>
    <w:rsid w:val="000D5C76"/>
    <w:rsid w:val="00193D42"/>
    <w:rsid w:val="00244F5D"/>
    <w:rsid w:val="0036163D"/>
    <w:rsid w:val="00867C19"/>
    <w:rsid w:val="009E34BA"/>
    <w:rsid w:val="00A23CE5"/>
    <w:rsid w:val="00ED53DC"/>
    <w:rsid w:val="00F256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C66E"/>
  <w14:defaultImageDpi w14:val="32767"/>
  <w15:chartTrackingRefBased/>
  <w15:docId w15:val="{DE5EEF43-D18F-3A49-A264-87BF8ADAA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D5C7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D5C7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349</Words>
  <Characters>2199</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Berger</dc:creator>
  <cp:keywords/>
  <dc:description/>
  <cp:lastModifiedBy>Stefan Berger</cp:lastModifiedBy>
  <cp:revision>1</cp:revision>
  <dcterms:created xsi:type="dcterms:W3CDTF">2018-06-03T19:06:00Z</dcterms:created>
  <dcterms:modified xsi:type="dcterms:W3CDTF">2018-06-03T20:51:00Z</dcterms:modified>
</cp:coreProperties>
</file>