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CLEAR soups 237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CLEAR soups 237</w:t>
      </w:r>
    </w:p>
    <w:p>
      <w:pPr>
        <w:pStyle w:val="ListNumber"/>
      </w:pPr>
      <w:r>
        <w:t>Texture.</w:t>
      </w:r>
    </w:p>
    <w:p>
      <w:r>
        <w:t>Broth should have good body and mouthfeel, even more so than a good broth, due to a notice -</w:t>
      </w:r>
    </w:p>
    <w:p>
      <w:r>
        <w:t>able gelatin content from the well-made stock. Garnish should be cooked to the right degree of tenderness.</w:t>
      </w:r>
    </w:p>
    <w:p>
      <w:r>
        <w:t>FIGURE 10.1  preparing consommé.</w:t>
      </w:r>
    </w:p>
    <w:p>
      <w:r>
        <w:t>(a) The stock is well mixed with the clarification</w:t>
      </w:r>
    </w:p>
    <w:p>
      <w:r>
        <w:t>ingredients and set on a burner to begin heating.</w:t>
      </w:r>
    </w:p>
    <w:p>
      <w:r>
        <w:t>(b) The raft begins to rise to the top.</w:t>
      </w:r>
    </w:p>
    <w:p>
      <w:r>
        <w:t>(c) The raft has almost completely formed. The consommé will continue to simmer for a total of 1½ hours and the soup will become completely clear. (Note: A glass beaker is used in the illustrations only so that the clarification process can be seen. u se</w:t>
      </w:r>
    </w:p>
    <w:p>
      <w:r>
        <w:t>metal pots, never glass, for consommé production.)PROCEDURE for Preparing Consommé</w:t>
      </w:r>
    </w:p>
    <w:p>
      <w:pPr>
        <w:pStyle w:val="ListNumber"/>
      </w:pPr>
      <w:r>
        <w:t>Start with a well-flavored, cold, strong stock or broth. If</w:t>
      </w:r>
    </w:p>
    <w:p>
      <w:r>
        <w:t>your stock is weak, reduce it until it is concentrated enough, then cool it before proceeding, or plan on simmering the consommé longer to reduce while clarifying.</w:t>
      </w:r>
    </w:p>
    <w:p>
      <w:pPr>
        <w:pStyle w:val="ListNumber"/>
      </w:pPr>
      <w:r>
        <w:t>Select a heavy stockpot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CLEAR soups 237</w:t>
      </w:r>
    </w:p>
    <w:p>
      <w:pPr>
        <w:pStyle w:val="ListNumber"/>
      </w:pPr>
      <w:r>
        <w:t>Texture.</w:t>
      </w:r>
    </w:p>
    <w:p>
      <w:r>
        <w:t>Broth should have good body and mouthfeel, even more so than a good broth, due to a notice -</w:t>
      </w:r>
    </w:p>
    <w:p>
      <w:r>
        <w:t>able gelatin content from the well-made stock. Garnish should be cooked to the right degree of tenderness.</w:t>
      </w:r>
    </w:p>
    <w:p>
      <w:r>
        <w:t>FIGURE 10.1  preparing consommé.</w:t>
      </w:r>
    </w:p>
    <w:p>
      <w:r>
        <w:t>(a) The stock is well mixed with the clarification</w:t>
      </w:r>
    </w:p>
    <w:p>
      <w:r>
        <w:t>ingredients and set on a burner to begin heating.</w:t>
      </w:r>
    </w:p>
    <w:p>
      <w:r>
        <w:t>(b) The raft begins to rise to the top.</w:t>
      </w:r>
    </w:p>
    <w:p>
      <w:r>
        <w:t>(c) The raft has almost completely formed. The consommé will continue to simmer for a total of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CLEAR soups 237</w:t>
      </w:r>
    </w:p>
    <w:p>
      <w:pPr>
        <w:pStyle w:val="ListNumber"/>
      </w:pPr>
      <w:r>
        <w:t>Texture.</w:t>
      </w:r>
    </w:p>
    <w:p>
      <w:r>
        <w:t>Broth should have good body and mouthfeel, even more so than a good broth, due to a notice -</w:t>
      </w:r>
    </w:p>
    <w:p>
      <w:r>
        <w:t>able gelatin content from the well-made stock. Garnish should be cooked to the right degree of tenderness.</w:t>
      </w:r>
    </w:p>
    <w:p>
      <w:r>
        <w:t>FIGURE 10.1  preparing consommé.</w:t>
      </w:r>
    </w:p>
    <w:p>
      <w:r>
        <w:t>(a) The stock is well mixed with the clarification</w:t>
      </w:r>
    </w:p>
    <w:p>
      <w:r>
        <w:t>ingredients and set on a burner to begin heating.</w:t>
      </w:r>
    </w:p>
    <w:p>
      <w:r>
        <w:t>(b) The raft begins to rise to the top.</w:t>
      </w:r>
    </w:p>
    <w:p>
      <w:r>
        <w:t>(c) The raft has almost completely formed. The consommé will continue to simmer for a total of 1½ hours and the soup will become completely clear. (Note: A glass beaker is used in the illustrations only so that the clarification process can be seen. u se</w:t>
      </w:r>
    </w:p>
    <w:p>
      <w:r>
        <w:t>metal pots, never glass, for consommé production.)PROCEDURE for Preparing Consommé</w:t>
      </w:r>
    </w:p>
    <w:p>
      <w:pPr>
        <w:pStyle w:val="ListNumber"/>
      </w:pPr>
      <w:r>
        <w:t>Start with a well-flavored, cold, strong stock or broth. If</w:t>
      </w:r>
    </w:p>
    <w:p>
      <w:r>
        <w:t>your stock is weak, reduce it until it is concentrated enough, then cool it before proceeding, or plan on simmering the consommé longer to reduce while clarifying.</w:t>
      </w:r>
    </w:p>
    <w:p>
      <w:pPr>
        <w:pStyle w:val="ListNumber"/>
      </w:pPr>
      <w:r>
        <w:t>Select a heavy stockpot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