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CRUS TED PIGEON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146 KAMPOT PEPPER­</w:t>
      </w:r>
    </w:p>
    <w:p>
      <w:r>
        <w:t>CRUS TED PIGEON</w:t>
      </w:r>
    </w:p>
    <w:p>
      <w:r>
        <w:t>ODETTE - JULIEN ROYER</w:t>
      </w:r>
    </w:p>
    <w:p>
      <w:r>
        <w:t>Sustainably raised pigeon is prepared three ways at the Singapore</w:t>
      </w:r>
    </w:p>
    <w:p>
      <w:r>
        <w:t>restaurant Odette to best showcase its many layers of flavor and texture. Chef Ju­</w:t>
      </w:r>
    </w:p>
    <w:p>
      <w:r>
        <w:t>lien Royer presents diners with a pigeon-liver parfait, a confit leg, and a breast that</w:t>
      </w:r>
    </w:p>
    <w:p>
      <w:r>
        <w:t>has been pan-seared and crusted with Kampot peppercorns-widely regarded as</w:t>
      </w:r>
    </w:p>
    <w:p>
      <w:r>
        <w:t>the best in the world. The presentation is kept minimal, with bright-pink leaves of</w:t>
      </w:r>
    </w:p>
    <w:p>
      <w:r>
        <w:t>endive capturing the eye, and the white dish serving as an immaculate backdrop</w:t>
      </w:r>
    </w:p>
    <w:p>
      <w:r>
        <w:t>that highlights the architecture of the bird's preparation. The result is refined with­</w:t>
      </w:r>
    </w:p>
    <w:p>
      <w:r>
        <w:t>out being clinical: the position of the pigeon leg adds a touch of playfulness, while</w:t>
      </w:r>
    </w:p>
    <w:p>
      <w:r>
        <w:t>the endive offers understated ebullience.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146 KAMPOT PEPPER­</w:t>
      </w:r>
    </w:p>
    <w:p>
      <w:r>
        <w:t>CRUS TED PIGEON</w:t>
      </w:r>
    </w:p>
    <w:p>
      <w:r>
        <w:t>ODETTE - JULIEN ROYER</w:t>
      </w:r>
    </w:p>
    <w:p>
      <w:r>
        <w:t>Sustainably raised pigeon is prepared three ways at the Singapore</w:t>
      </w:r>
    </w:p>
    <w:p>
      <w:r>
        <w:t>restaurant Odette to best showcase its many layers of flavor and texture. Chef Ju­</w:t>
      </w:r>
    </w:p>
    <w:p>
      <w:r>
        <w:t>lien Royer presents diners with a pigeon-liver parfait, a confit leg, and a breast that</w:t>
      </w:r>
    </w:p>
    <w:p>
      <w:r>
        <w:t>has been pan-seared and crusted with Kampot peppercorns-widely regarded as</w:t>
      </w:r>
    </w:p>
    <w:p>
      <w:r>
        <w:t>the best in the world. The presentation is kept minimal, with bright-pink leaves of</w:t>
      </w:r>
    </w:p>
    <w:p>
      <w:r>
        <w:t>endive capturing the eye, and the white 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146 KAMPOT PEPPER­</w:t>
      </w:r>
    </w:p>
    <w:p>
      <w:r>
        <w:t>CRUS TED PIGEON</w:t>
      </w:r>
    </w:p>
    <w:p>
      <w:r>
        <w:t>ODETTE - JULIEN ROYER</w:t>
      </w:r>
    </w:p>
    <w:p>
      <w:r>
        <w:t>Sustainably raised pigeon is prepared three ways at the Singapore</w:t>
      </w:r>
    </w:p>
    <w:p>
      <w:r>
        <w:t>restaurant Odette to best showcase its many layers of flavor and texture. Chef Ju­</w:t>
      </w:r>
    </w:p>
    <w:p>
      <w:r>
        <w:t>lien Royer presents diners with a pigeon-liver parfait, a confit leg, and a breast that</w:t>
      </w:r>
    </w:p>
    <w:p>
      <w:r>
        <w:t>has been pan-seared and crusted with Kampot peppercorns-widely regarded as</w:t>
      </w:r>
    </w:p>
    <w:p>
      <w:r>
        <w:t>the best in the world. The presentation is kept minimal, with bright-pink leaves of</w:t>
      </w:r>
    </w:p>
    <w:p>
      <w:r>
        <w:t>endive capturing the eye, and the white dish serving as an immaculate backdrop</w:t>
      </w:r>
    </w:p>
    <w:p>
      <w:r>
        <w:t>that highlights the architecture of the bird's preparation. The result is refined with­</w:t>
      </w:r>
    </w:p>
    <w:p>
      <w:r>
        <w:t>out being clinical: the position of the pigeon leg adds a touch of playfulness, while</w:t>
      </w:r>
    </w:p>
    <w:p>
      <w:r>
        <w:t>the endive offers understated ebullience.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