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Identification: spear-shaped new shoot or stem that emerges from the plant’s roots in the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302 Chapter 11  understanding vegetables</w:t>
      </w:r>
    </w:p>
    <w:p>
      <w:r>
        <w:t>Asparagus</w:t>
      </w:r>
    </w:p>
    <w:p>
      <w:r>
        <w:t>Identification: spear-shaped new shoot or stem that emerges from the plant’s roots in the</w:t>
      </w:r>
    </w:p>
    <w:p>
      <w:r>
        <w:t>spring. the pointed spear-tip sprouts branches when the shoot is allowed to grow.</w:t>
      </w:r>
    </w:p>
    <w:p>
      <w:r>
        <w:t>Related Varieties: White asparagus is the same plant as green, but soil is mounded over the</w:t>
      </w:r>
    </w:p>
    <w:p>
      <w:r>
        <w:t>shoots, protecting them from the sun so they do not turn green. i n europe, white asparagus</w:t>
      </w:r>
    </w:p>
    <w:p>
      <w:r>
        <w:t>is more common than green. the flavor is milder than that of green, although north american</w:t>
      </w:r>
    </w:p>
    <w:p>
      <w:r>
        <w:t>white asparagus is usually more bitter than e uropean. Purple asparagus turns dark green when</w:t>
      </w:r>
    </w:p>
    <w:p>
      <w:r>
        <w:t>cooked. i t is tender and sweet.</w:t>
      </w:r>
    </w:p>
    <w:p>
      <w:r>
        <w:t>Evaluation: look for tightly closed tips; firm, not withered, stalks. For white asparagus, buy</w:t>
      </w:r>
    </w:p>
    <w:p>
      <w:r>
        <w:t>only product that has been kept chilled for its entire storage time; unchilled white asparagus</w:t>
      </w:r>
    </w:p>
    <w:p>
      <w:r>
        <w:t>becomes fibrous.</w:t>
      </w:r>
    </w:p>
    <w:p>
      <w:r>
        <w:t>Preparation: break off woody lower ends. r emove lower scales, which may harbor sand, or</w:t>
      </w:r>
    </w:p>
    <w:p>
      <w:r>
        <w:t>peel lower part of stalk. Figure 11.17 shows an alternative method. Cu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302 Chapter 11  understanding vegetables</w:t>
      </w:r>
    </w:p>
    <w:p>
      <w:r>
        <w:t>Asparagus</w:t>
      </w:r>
    </w:p>
    <w:p>
      <w:r>
        <w:t>Identification: spear-shaped new shoot or stem that emerges from the plant’s roots in the</w:t>
      </w:r>
    </w:p>
    <w:p>
      <w:r>
        <w:t>spring. the pointed spear-tip sprouts branches when the shoot is allowed to grow.</w:t>
      </w:r>
    </w:p>
    <w:p>
      <w:r>
        <w:t>Related Varieties: White asparagus is the same plant as green, but soil is mounded over the</w:t>
      </w:r>
    </w:p>
    <w:p>
      <w:r>
        <w:t>shoots, protecting them from the sun so they do not turn green. i n europe, white asparagus</w:t>
      </w:r>
    </w:p>
    <w:p>
      <w:r>
        <w:t>is more common than green. the flavor is milder than that of green, although north america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302 Chapter 11  understanding vegetables</w:t>
      </w:r>
    </w:p>
    <w:p>
      <w:r>
        <w:t>Asparagus</w:t>
      </w:r>
    </w:p>
    <w:p>
      <w:r>
        <w:t>Identification: spear-shaped new shoot or stem that emerges from the plant’s roots in the</w:t>
      </w:r>
    </w:p>
    <w:p>
      <w:r>
        <w:t>spring. the pointed spear-tip sprouts branches when the shoot is allowed to grow.</w:t>
      </w:r>
    </w:p>
    <w:p>
      <w:r>
        <w:t>Related Varieties: White asparagus is the same plant as green, but soil is mounded over the</w:t>
      </w:r>
    </w:p>
    <w:p>
      <w:r>
        <w:t>shoots, protecting them from the sun so they do not turn green. i n europe, white asparagus</w:t>
      </w:r>
    </w:p>
    <w:p>
      <w:r>
        <w:t>is more common than green. the flavor is milder than that of green, although north american</w:t>
      </w:r>
    </w:p>
    <w:p>
      <w:r>
        <w:t>white asparagus is usually more bitter than e uropean. Purple asparagus turns dark green when</w:t>
      </w:r>
    </w:p>
    <w:p>
      <w:r>
        <w:t>cooked. i t is tender and sweet.</w:t>
      </w:r>
    </w:p>
    <w:p>
      <w:r>
        <w:t>Evaluation: look for tightly closed tips; firm, not withered, stalks. For white asparagus, buy</w:t>
      </w:r>
    </w:p>
    <w:p>
      <w:r>
        <w:t>only product that has been kept chilled for its entire storage time; unchilled white asparagus</w:t>
      </w:r>
    </w:p>
    <w:p>
      <w:r>
        <w:t>becomes fibrous.</w:t>
      </w:r>
    </w:p>
    <w:p>
      <w:r>
        <w:t>Preparation: break off woody lower ends. r emove lower scales, which may harbor sand, or</w:t>
      </w:r>
    </w:p>
    <w:p>
      <w:r>
        <w:t>peel lower part of stalk. Figure 11.17 shows an alternative method. Cu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