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LANGOU­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LANGOU­</w:t>
      </w:r>
    </w:p>
    <w:p>
      <w:r>
        <w:t>STINE</w:t>
      </w:r>
    </w:p>
    <w:p>
      <w:r>
        <w:t>118 NAT UR</w:t>
      </w:r>
    </w:p>
    <w:p>
      <w:r>
        <w:t>ANDREAS BRETTMARK</w:t>
      </w:r>
    </w:p>
    <w:p>
      <w:r>
        <w:t>At Natur, a restaurant in Gothenburg,</w:t>
      </w:r>
    </w:p>
    <w:p>
      <w:r>
        <w:t>Sweden, langoustines blend seamlessly into an</w:t>
      </w:r>
    </w:p>
    <w:p>
      <w:r>
        <w:t>earthy but well-considered landscape. Chef</w:t>
      </w:r>
    </w:p>
    <w:p>
      <w:r>
        <w:t>Andreas Brettmark panfries and glazes the shellfish</w:t>
      </w:r>
    </w:p>
    <w:p>
      <w:r>
        <w:t>and serves them with fermented celeriac, crispy</w:t>
      </w:r>
    </w:p>
    <w:p>
      <w:r>
        <w:t>cabbage, chives, tapioca, and a beurre blanc. The</w:t>
      </w:r>
    </w:p>
    <w:p>
      <w:r>
        <w:t>idea behind the dish, Brettmark explains, was "to</w:t>
      </w:r>
    </w:p>
    <w:p>
      <w:r>
        <w:t>use some of last year's celeriac, and get the acidity</w:t>
      </w:r>
    </w:p>
    <w:p>
      <w:r>
        <w:t>from the juice into the sauce." The simpatico flavors</w:t>
      </w:r>
    </w:p>
    <w:p>
      <w:r>
        <w:t>are mirrored by the dish's presentation, which</w:t>
      </w:r>
    </w:p>
    <w:p>
      <w:r>
        <w:t>employs relaxed, rustic forms whose shapes are</w:t>
      </w:r>
    </w:p>
    <w:p>
      <w:r>
        <w:t>enhanced by the rough-hewn but clean lines of the</w:t>
      </w:r>
    </w:p>
    <w:p>
      <w:r>
        <w:t>serving bowl. Its white hue adds vibrancy to the</w:t>
      </w:r>
    </w:p>
    <w:p>
      <w:r>
        <w:t>dish's laidback color palette, making its ingredients</w:t>
      </w:r>
    </w:p>
    <w:p>
      <w:r>
        <w:t>pop and shine.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LANGOU­</w:t>
      </w:r>
    </w:p>
    <w:p>
      <w:r>
        <w:t>STINE</w:t>
      </w:r>
    </w:p>
    <w:p>
      <w:r>
        <w:t>118 NAT UR</w:t>
      </w:r>
    </w:p>
    <w:p>
      <w:r>
        <w:t>ANDREAS BRETTMARK</w:t>
      </w:r>
    </w:p>
    <w:p>
      <w:r>
        <w:t>At Natur, a restaurant in Gothenburg,</w:t>
      </w:r>
    </w:p>
    <w:p>
      <w:r>
        <w:t>Sweden, langoustines blend seamlessly into an</w:t>
      </w:r>
    </w:p>
    <w:p>
      <w:r>
        <w:t>earthy but well-considered landscape. Chef</w:t>
      </w:r>
    </w:p>
    <w:p>
      <w:r>
        <w:t>Andreas Brettmark panfries and glazes the shellfish</w:t>
      </w:r>
    </w:p>
    <w:p>
      <w:r>
        <w:t>and serves them with fermented celeriac, crispy</w:t>
      </w:r>
    </w:p>
    <w:p>
      <w:r>
        <w:t>cabbage, chives, tapioca, and a beurre blanc. The</w:t>
      </w:r>
    </w:p>
    <w:p>
      <w:r>
        <w:t>idea behind the dish, Brettmark explains, was "to</w:t>
      </w:r>
    </w:p>
    <w:p>
      <w:r>
        <w:t>use some of last year's celeriac, and get the acidity</w:t>
      </w:r>
    </w:p>
    <w:p>
      <w:r>
        <w:t>from the juice into the sauce." The simpatico flavors</w:t>
      </w:r>
    </w:p>
    <w:p>
      <w:r>
        <w:t>are mirror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LANGOU­</w:t>
      </w:r>
    </w:p>
    <w:p>
      <w:r>
        <w:t>STINE</w:t>
      </w:r>
    </w:p>
    <w:p>
      <w:r>
        <w:t>118 NAT UR</w:t>
      </w:r>
    </w:p>
    <w:p>
      <w:r>
        <w:t>ANDREAS BRETTMARK</w:t>
      </w:r>
    </w:p>
    <w:p>
      <w:r>
        <w:t>At Natur, a restaurant in Gothenburg,</w:t>
      </w:r>
    </w:p>
    <w:p>
      <w:r>
        <w:t>Sweden, langoustines blend seamlessly into an</w:t>
      </w:r>
    </w:p>
    <w:p>
      <w:r>
        <w:t>earthy but well-considered landscape. Chef</w:t>
      </w:r>
    </w:p>
    <w:p>
      <w:r>
        <w:t>Andreas Brettmark panfries and glazes the shellfish</w:t>
      </w:r>
    </w:p>
    <w:p>
      <w:r>
        <w:t>and serves them with fermented celeriac, crispy</w:t>
      </w:r>
    </w:p>
    <w:p>
      <w:r>
        <w:t>cabbage, chives, tapioca, and a beurre blanc. The</w:t>
      </w:r>
    </w:p>
    <w:p>
      <w:r>
        <w:t>idea behind the dish, Brettmark explains, was "to</w:t>
      </w:r>
    </w:p>
    <w:p>
      <w:r>
        <w:t>use some of last year's celeriac, and get the acidity</w:t>
      </w:r>
    </w:p>
    <w:p>
      <w:r>
        <w:t>from the juice into the sauce." The simpatico flavors</w:t>
      </w:r>
    </w:p>
    <w:p>
      <w:r>
        <w:t>are mirrored by the dish's presentation, which</w:t>
      </w:r>
    </w:p>
    <w:p>
      <w:r>
        <w:t>employs relaxed, rustic forms whose shapes are</w:t>
      </w:r>
    </w:p>
    <w:p>
      <w:r>
        <w:t>enhanced by the rough-hewn but clean lines of the</w:t>
      </w:r>
    </w:p>
    <w:p>
      <w:r>
        <w:t>serving bowl. Its white hue adds vibrancy to the</w:t>
      </w:r>
    </w:p>
    <w:p>
      <w:r>
        <w:t>dish's laidback color palette, making its ingredients</w:t>
      </w:r>
    </w:p>
    <w:p>
      <w:r>
        <w:t>pop and shine.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