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MiXiNG aNd Pr Oduc TiON Me THOds 945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MiXiNG aNd  Pr Oduc TiON Me THOds 945</w:t>
      </w:r>
    </w:p>
    <w:p>
      <w:r>
        <w:t>the  BISCUIt  MethOD</w:t>
      </w:r>
    </w:p>
    <w:p>
      <w:r>
        <w:t>Variations on the basic procedure produce different characteristics in the finished product.</w:t>
      </w:r>
    </w:p>
    <w:p>
      <w:pPr>
        <w:pStyle w:val="ListNumber"/>
      </w:pPr>
      <w:r>
        <w:t>using slightly more shortening and cutting it in less—until the pieces are the size of peas—</w:t>
      </w:r>
    </w:p>
    <w:p>
      <w:r>
        <w:t>produces a flakier biscuit.</w:t>
      </w:r>
    </w:p>
    <w:p>
      <w:pPr>
        <w:pStyle w:val="ListNumber"/>
      </w:pPr>
      <w:r>
        <w:t>Omitting the kneading step produces a tender, crustier biscuit, but one with less volume.</w:t>
      </w:r>
    </w:p>
    <w:p>
      <w:r>
        <w:t>Makeup of Biscuits</w:t>
      </w:r>
    </w:p>
    <w:p>
      <w:pPr>
        <w:pStyle w:val="ListNumber"/>
      </w:pPr>
      <w:r>
        <w:t>roll the biscuit dough into a sheet about ½ inch (1 cm) thick, being careful to roll it evenly and</w:t>
      </w:r>
    </w:p>
    <w:p>
      <w:r>
        <w:t>to a uniform thickness. biscuits approximately double in height during baking.</w:t>
      </w:r>
    </w:p>
    <w:p>
      <w:pPr>
        <w:pStyle w:val="ListNumber"/>
      </w:pPr>
      <w:r>
        <w:t>cut into desired shapes. When using round hand cutters, cutting straight down produces the best shape after baking. do not twist the cutter. space the cuts closely to minimize scraps.</w:t>
      </w:r>
    </w:p>
    <w:p>
      <w:r>
        <w:t>cutting into squares or triangles with a pastry cutter or knife eliminates scraps that would</w:t>
      </w:r>
    </w:p>
    <w:p>
      <w:r>
        <w:t>have to be rerolled. r oller cutters also eliminate or reduce scraps. r eworked scraps are tougher.</w:t>
      </w:r>
    </w:p>
    <w:p>
      <w:pPr>
        <w:pStyle w:val="ListNumber"/>
      </w:pPr>
      <w:r>
        <w:t>Place the biscuits ½ inch (1 cm) apart on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MiXiNG aNd  Pr Oduc TiON Me THOds 945</w:t>
      </w:r>
    </w:p>
    <w:p>
      <w:r>
        <w:t>the  BISCUIt  MethOD</w:t>
      </w:r>
    </w:p>
    <w:p>
      <w:r>
        <w:t>Variations on the basic procedure produce different characteristics in the finished product.</w:t>
      </w:r>
    </w:p>
    <w:p>
      <w:pPr>
        <w:pStyle w:val="ListNumber"/>
      </w:pPr>
      <w:r>
        <w:t>using slightly more shortening and cutting it in less—until the pieces are the size of peas—</w:t>
      </w:r>
    </w:p>
    <w:p>
      <w:r>
        <w:t>produces a flakier biscuit.</w:t>
      </w:r>
    </w:p>
    <w:p>
      <w:pPr>
        <w:pStyle w:val="ListNumber"/>
      </w:pPr>
      <w:r>
        <w:t>Omitting the kneading step produces a tender, crustier biscuit, but one with less volume.</w:t>
      </w:r>
    </w:p>
    <w:p>
      <w:r>
        <w:t>Makeup of Biscuits</w:t>
      </w:r>
    </w:p>
    <w:p>
      <w:pPr>
        <w:pStyle w:val="ListNumber"/>
      </w:pPr>
      <w:r>
        <w:t>roll the biscuit dough into a sheet about ½ inch (1 cm) thick, being careful to roll it evenly and</w:t>
      </w:r>
    </w:p>
    <w:p>
      <w:r>
        <w:t>to a un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MiXiNG aNd  Pr Oduc TiON Me THOds 945</w:t>
      </w:r>
    </w:p>
    <w:p>
      <w:r>
        <w:t>the  BISCUIt  MethOD</w:t>
      </w:r>
    </w:p>
    <w:p>
      <w:r>
        <w:t>Variations on the basic procedure produce different characteristics in the finished product.</w:t>
      </w:r>
    </w:p>
    <w:p>
      <w:pPr>
        <w:pStyle w:val="ListNumber"/>
      </w:pPr>
      <w:r>
        <w:t>using slightly more shortening and cutting it in less—until the pieces are the size of peas—</w:t>
      </w:r>
    </w:p>
    <w:p>
      <w:r>
        <w:t>produces a flakier biscuit.</w:t>
      </w:r>
    </w:p>
    <w:p>
      <w:pPr>
        <w:pStyle w:val="ListNumber"/>
      </w:pPr>
      <w:r>
        <w:t>Omitting the kneading step produces a tender, crustier biscuit, but one with less volume.</w:t>
      </w:r>
    </w:p>
    <w:p>
      <w:r>
        <w:t>Makeup of Biscuits</w:t>
      </w:r>
    </w:p>
    <w:p>
      <w:pPr>
        <w:pStyle w:val="ListNumber"/>
      </w:pPr>
      <w:r>
        <w:t>roll the biscuit dough into a sheet about ½ inch (1 cm) thick, being careful to roll it evenly and</w:t>
      </w:r>
    </w:p>
    <w:p>
      <w:r>
        <w:t>to a uniform thickness. biscuits approximately double in height during baking.</w:t>
      </w:r>
    </w:p>
    <w:p>
      <w:pPr>
        <w:pStyle w:val="ListNumber"/>
      </w:pPr>
      <w:r>
        <w:t>cut into desired shapes. When using round hand cutters, cutting straight down produces the best shape after baking. do not twist the cutter. space the cuts closely to minimize scraps.</w:t>
      </w:r>
    </w:p>
    <w:p>
      <w:r>
        <w:t>cutting into squares or triangles with a pastry cutter or knife eliminates scraps that would</w:t>
      </w:r>
    </w:p>
    <w:p>
      <w:r>
        <w:t>have to be rerolled. r oller cutters also eliminate or reduce scraps. r eworked scraps are tougher.</w:t>
      </w:r>
    </w:p>
    <w:p>
      <w:pPr>
        <w:pStyle w:val="ListNumber"/>
      </w:pPr>
      <w:r>
        <w:t>Place the biscuits ½ inch (1 cm) apart on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