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Native to the Banda Islands in the</w:t>
      </w:r>
    </w:p>
    <w:p>
      <w:r>
        <w:rPr>
          <w:b/>
          <w:color w:val="3E2723"/>
        </w:rPr>
        <w:t>Category:</w:t>
      </w:r>
      <w:r>
        <w:t xml:space="preserve"> Chef Tips</w:t>
      </w:r>
    </w:p>
    <w:p>
      <w:r>
        <w:rPr>
          <w:b/>
          <w:color w:val="3E2723"/>
        </w:rPr>
        <w:t>Impact Level:</w:t>
      </w:r>
      <w:r>
        <w:t xml:space="preserve"> [High/Medium/Low]</w:t>
      </w:r>
    </w:p>
    <w:p>
      <w:r>
        <w:rPr>
          <w:color w:val="1565C0"/>
        </w:rPr>
        <w:t>──────────────────────────────────────────────────</w:t>
      </w:r>
    </w:p>
    <w:p>
      <w:pPr>
        <w:pStyle w:val="Heading2"/>
      </w:pPr>
      <w:r>
        <w:t>The Insight</w:t>
      </w:r>
    </w:p>
    <w:p>
      <w:r>
        <w:t>102 Spice Profiles</w:t>
      </w:r>
    </w:p>
    <w:p>
      <w:r>
        <w:t>Native to the Banda Islands in the</w:t>
      </w:r>
    </w:p>
    <w:p>
      <w:r>
        <w:t>Moluccas (Maluku) archipelago of Indonesia, nutmeg has a complex, violent history. Its source was initially kept secret by traders who wanted to protect their valuable commodity, treasured for its rarity, flavour, and apparent aphrodisiac and healing properties. By the 16</w:t>
      </w:r>
    </w:p>
    <w:p>
      <w:r>
        <w:t>th century there</w:t>
      </w:r>
    </w:p>
    <w:p>
      <w:r>
        <w:t>was such huge demand for nutmeg</w:t>
      </w:r>
    </w:p>
    <w:p>
      <w:r>
        <w:t>in Europe that it was said to be more precious than gold, triggering a race</w:t>
      </w:r>
    </w:p>
    <w:p>
      <w:r>
        <w:t>to find and take control of its source. Portugal conquered the Moluccas in 1511, then the Dutch wrested control in 1599, and England seized two of</w:t>
      </w:r>
    </w:p>
    <w:p>
      <w:r>
        <w:t>the Banda Islands in 1603. The spice was so valued by the Dutch that they struck a deal with England to take back one of the islands in return for one of their settlements in the New World. The land they gave to England was known then as New Amsterdam – and today as New York City.</w:t>
      </w:r>
    </w:p>
    <w:p>
      <w:r>
        <w:t>Region of cultivation</w:t>
      </w:r>
    </w:p>
    <w:p>
      <w:r>
        <w:t>Nutmeg trees are grown throughout the</w:t>
      </w:r>
    </w:p>
    <w:p>
      <w:r>
        <w:t>Maluku (Moluccas) islands of Indonesia, and also</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102 Spice Profiles</w:t>
      </w:r>
    </w:p>
    <w:p>
      <w:r>
        <w:t>Native to the Banda Islands in the</w:t>
      </w:r>
    </w:p>
    <w:p>
      <w:r>
        <w:t>Moluccas (Maluku) archipelago of Indonesia, nutmeg has a complex, violent history. Its source was initially kept secret by traders who wanted to protect their valuable commodity, treasured for its rarity, flavour, and apparent aphrodisiac and healing properties. By the 16</w:t>
      </w:r>
    </w:p>
    <w:p>
      <w:r>
        <w:t>th century there</w:t>
      </w:r>
    </w:p>
    <w:p>
      <w:r>
        <w:t>was such huge demand for nutmeg</w:t>
      </w:r>
    </w:p>
    <w:p>
      <w:r>
        <w:t>in Europe that it was said to be more precious than gold, triggering a race</w:t>
      </w:r>
    </w:p>
    <w:p>
      <w:r>
        <w:t>to find and take control of its source. Po</w:t>
      </w:r>
    </w:p>
    <w:p>
      <w:r>
        <w:rPr>
          <w:color w:val="1565C0"/>
        </w:rPr>
        <w:t>──────────────────────────────────────────────────</w:t>
      </w:r>
    </w:p>
    <w:p>
      <w:pPr>
        <w:pStyle w:val="Heading2"/>
      </w:pPr>
      <w:r>
        <w:t>Detailed Explanation</w:t>
      </w:r>
    </w:p>
    <w:p>
      <w:r>
        <w:t>102 Spice Profiles</w:t>
      </w:r>
    </w:p>
    <w:p>
      <w:r>
        <w:t>Native to the Banda Islands in the</w:t>
      </w:r>
    </w:p>
    <w:p>
      <w:r>
        <w:t>Moluccas (Maluku) archipelago of Indonesia, nutmeg has a complex, violent history. Its source was initially kept secret by traders who wanted to protect their valuable commodity, treasured for its rarity, flavour, and apparent aphrodisiac and healing properties. By the 16</w:t>
      </w:r>
    </w:p>
    <w:p>
      <w:r>
        <w:t>th century there</w:t>
      </w:r>
    </w:p>
    <w:p>
      <w:r>
        <w:t>was such huge demand for nutmeg</w:t>
      </w:r>
    </w:p>
    <w:p>
      <w:r>
        <w:t>in Europe that it was said to be more precious than gold, triggering a race</w:t>
      </w:r>
    </w:p>
    <w:p>
      <w:r>
        <w:t>to find and take control of its source. Portugal conquered the Moluccas in 1511, then the Dutch wrested control in 1599, and England seized two of</w:t>
      </w:r>
    </w:p>
    <w:p>
      <w:r>
        <w:t>the Banda Islands in 1603. The spice was so valued by the Dutch that they struck a deal with England to take back one of the islands in return for one of their settlements in the New World. The land they gave to England was known then as New Amsterdam – and today as New York City.</w:t>
      </w:r>
    </w:p>
    <w:p>
      <w:r>
        <w:t>Region of cultivation</w:t>
      </w:r>
    </w:p>
    <w:p>
      <w:r>
        <w:t>Nutmeg trees are grown throughout the</w:t>
      </w:r>
    </w:p>
    <w:p>
      <w:r>
        <w:t>Maluku (Moluccas) islands of Indonesia, and also</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