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is an exciting time to begin a career in food service. Interest in dining and curiosity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11</w:t>
      </w:r>
    </w:p>
    <w:p>
      <w:r>
        <w:t>the food-service industry</w:t>
      </w:r>
    </w:p>
    <w:p>
      <w:r>
        <w:t>This is an exciting time to begin a career in food service. Interest in dining and  curiosity</w:t>
      </w:r>
    </w:p>
    <w:p>
      <w:r>
        <w:t>about new foods are greater than ever. More new restaurants open every year. Many</w:t>
      </w:r>
    </w:p>
    <w:p>
      <w:r>
        <w:t>restaurants are busy every night, and restaurant chains number among the nation’s</w:t>
      </w:r>
    </w:p>
    <w:p>
      <w:r>
        <w:t>largest corporations. The chef, once considered a domestic servant, is now respected as an artist and skilled craftsperson.</w:t>
      </w:r>
    </w:p>
    <w:p>
      <w:r>
        <w:t>The growth of the food-service industry creates a demand for thousands of</w:t>
      </w:r>
    </w:p>
    <w:p>
      <w:r>
        <w:t>skilled people every year. Many people are attracted by a career that is challenging</w:t>
      </w:r>
    </w:p>
    <w:p>
      <w:r>
        <w:t>and exciting and, above all, provides the chance to find real satisfaction in doing</w:t>
      </w:r>
    </w:p>
    <w:p>
      <w:r>
        <w:t>a job well.</w:t>
      </w:r>
    </w:p>
    <w:p>
      <w:r>
        <w:t>Unfortunately, many people see only the glamorous side of food service and fail</w:t>
      </w:r>
    </w:p>
    <w:p>
      <w:r>
        <w:t>to understand that this is a tiny part of the picture. The public does not often see the years of training, the long hours, and the tremendous pressures that lie behind every success.</w:t>
      </w:r>
    </w:p>
    <w:p>
      <w:r>
        <w:t>Before you start your practical studies, covered in later chapt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11</w:t>
      </w:r>
    </w:p>
    <w:p>
      <w:r>
        <w:t>the food-service industry</w:t>
      </w:r>
    </w:p>
    <w:p>
      <w:r>
        <w:t>This is an exciting time to begin a career in food service. Interest in dining and  curiosity</w:t>
      </w:r>
    </w:p>
    <w:p>
      <w:r>
        <w:t>about new foods are greater than ever. More new restaurants open every year. Many</w:t>
      </w:r>
    </w:p>
    <w:p>
      <w:r>
        <w:t>restaurants are busy every night, and restaurant chains number among the nation’s</w:t>
      </w:r>
    </w:p>
    <w:p>
      <w:r>
        <w:t>largest corporations. The chef, once considered a domestic servant, is now respected as an artist and skilled craftsperson.</w:t>
      </w:r>
    </w:p>
    <w:p>
      <w:r>
        <w:t>The growth of the food-service industry creates a demand for thousands of</w:t>
      </w:r>
    </w:p>
    <w:p>
      <w:r>
        <w:t>skilled peo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11</w:t>
      </w:r>
    </w:p>
    <w:p>
      <w:r>
        <w:t>the food-service industry</w:t>
      </w:r>
    </w:p>
    <w:p>
      <w:r>
        <w:t>This is an exciting time to begin a career in food service. Interest in dining and  curiosity</w:t>
      </w:r>
    </w:p>
    <w:p>
      <w:r>
        <w:t>about new foods are greater than ever. More new restaurants open every year. Many</w:t>
      </w:r>
    </w:p>
    <w:p>
      <w:r>
        <w:t>restaurants are busy every night, and restaurant chains number among the nation’s</w:t>
      </w:r>
    </w:p>
    <w:p>
      <w:r>
        <w:t>largest corporations. The chef, once considered a domestic servant, is now respected as an artist and skilled craftsperson.</w:t>
      </w:r>
    </w:p>
    <w:p>
      <w:r>
        <w:t>The growth of the food-service industry creates a demand for thousands of</w:t>
      </w:r>
    </w:p>
    <w:p>
      <w:r>
        <w:t>skilled people every year. Many people are attracted by a career that is challenging</w:t>
      </w:r>
    </w:p>
    <w:p>
      <w:r>
        <w:t>and exciting and, above all, provides the chance to find real satisfaction in doing</w:t>
      </w:r>
    </w:p>
    <w:p>
      <w:r>
        <w:t>a job well.</w:t>
      </w:r>
    </w:p>
    <w:p>
      <w:r>
        <w:t>Unfortunately, many people see only the glamorous side of food service and fail</w:t>
      </w:r>
    </w:p>
    <w:p>
      <w:r>
        <w:t>to understand that this is a tiny part of the picture. The public does not often see the years of training, the long hours, and the tremendous pressures that lie behind every success.</w:t>
      </w:r>
    </w:p>
    <w:p>
      <w:r>
        <w:t>Before you start your practical studies, covered in later chapt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