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31 bakeshop production: basic principles and ingredients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914 Chapter 31  bakeshop production: basic principles and ingredients</w:t>
      </w:r>
    </w:p>
    <w:p>
      <w:r>
        <w:t>liQuids</w:t>
      </w:r>
    </w:p>
    <w:p>
      <w:r>
        <w:t>gluten cannot be developed without moisture, so liquids are essential to the baking process.</w:t>
      </w:r>
    </w:p>
    <w:p>
      <w:r>
        <w:t>pie crusts provide a good illustration of how liquids function in baking. i f too much water is</w:t>
      </w:r>
    </w:p>
    <w:p>
      <w:r>
        <w:t>incorporated in a pie dough, a lot of gluten develops and the crust is tough. i f no water at all is used,</w:t>
      </w:r>
    </w:p>
    <w:p>
      <w:r>
        <w:t>no gluten develops and the crust does not hold together.</w:t>
      </w:r>
    </w:p>
    <w:p>
      <w:r>
        <w:t>some of the moisture in doughs and batters changes to steam during baking. this contributes</w:t>
      </w:r>
    </w:p>
    <w:p>
      <w:r>
        <w:t>to leavening.</w:t>
      </w:r>
    </w:p>
    <w:p>
      <w:r>
        <w:t>Water</w:t>
      </w:r>
    </w:p>
    <w:p>
      <w:r>
        <w:t>Water is the basic liquid in baking, especially in breads.</w:t>
      </w:r>
    </w:p>
    <w:p>
      <w:r>
        <w:t>tap water is normally suitable for most baking purposes. however, in some localities, the water</w:t>
      </w:r>
    </w:p>
    <w:p>
      <w:r>
        <w:t>may be hard , meaning it contains many dissolved minerals. these minerals may strengthen gluten</w:t>
      </w:r>
    </w:p>
    <w:p>
      <w:r>
        <w:t>too much, causing the dough to be too elastic and hard to work. in these areas, the water may have</w:t>
      </w:r>
    </w:p>
    <w:p>
      <w:r>
        <w:t>to be treated for use in baking.</w:t>
      </w:r>
    </w:p>
    <w:p>
      <w:r>
        <w:t>Milk and Cream</w:t>
      </w:r>
    </w:p>
    <w:p>
      <w:r>
        <w:t>Milk products, as described in c hapter 26, are impor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914 Chapter 31  bakeshop production: basic principles and ingredients</w:t>
      </w:r>
    </w:p>
    <w:p>
      <w:r>
        <w:t>liQuids</w:t>
      </w:r>
    </w:p>
    <w:p>
      <w:r>
        <w:t>gluten cannot be developed without moisture, so liquids are essential to the baking process.</w:t>
      </w:r>
    </w:p>
    <w:p>
      <w:r>
        <w:t>pie crusts provide a good illustration of how liquids function in baking. i f too much water is</w:t>
      </w:r>
    </w:p>
    <w:p>
      <w:r>
        <w:t>incorporated in a pie dough, a lot of gluten develops and the crust is tough. i f no water at all is used,</w:t>
      </w:r>
    </w:p>
    <w:p>
      <w:r>
        <w:t>no gluten develops and the crust does not hold together.</w:t>
      </w:r>
    </w:p>
    <w:p>
      <w:r>
        <w:t>some of the moisture in doughs and batters changes to steam during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914 Chapter 31  bakeshop production: basic principles and ingredients</w:t>
      </w:r>
    </w:p>
    <w:p>
      <w:r>
        <w:t>liQuids</w:t>
      </w:r>
    </w:p>
    <w:p>
      <w:r>
        <w:t>gluten cannot be developed without moisture, so liquids are essential to the baking process.</w:t>
      </w:r>
    </w:p>
    <w:p>
      <w:r>
        <w:t>pie crusts provide a good illustration of how liquids function in baking. i f too much water is</w:t>
      </w:r>
    </w:p>
    <w:p>
      <w:r>
        <w:t>incorporated in a pie dough, a lot of gluten develops and the crust is tough. i f no water at all is used,</w:t>
      </w:r>
    </w:p>
    <w:p>
      <w:r>
        <w:t>no gluten develops and the crust does not hold together.</w:t>
      </w:r>
    </w:p>
    <w:p>
      <w:r>
        <w:t>some of the moisture in doughs and batters changes to steam during baking. this contributes</w:t>
      </w:r>
    </w:p>
    <w:p>
      <w:r>
        <w:t>to leavening.</w:t>
      </w:r>
    </w:p>
    <w:p>
      <w:r>
        <w:t>Water</w:t>
      </w:r>
    </w:p>
    <w:p>
      <w:r>
        <w:t>Water is the basic liquid in baking, especially in breads.</w:t>
      </w:r>
    </w:p>
    <w:p>
      <w:r>
        <w:t>tap water is normally suitable for most baking purposes. however, in some localities, the water</w:t>
      </w:r>
    </w:p>
    <w:p>
      <w:r>
        <w:t>may be hard , meaning it contains many dissolved minerals. these minerals may strengthen gluten</w:t>
      </w:r>
    </w:p>
    <w:p>
      <w:r>
        <w:t>too much, causing the dough to be too elastic and hard to work. in these areas, the water may have</w:t>
      </w:r>
    </w:p>
    <w:p>
      <w:r>
        <w:t>to be treated for use in baking.</w:t>
      </w:r>
    </w:p>
    <w:p>
      <w:r>
        <w:t>Milk and Cream</w:t>
      </w:r>
    </w:p>
    <w:p>
      <w:r>
        <w:t>Milk products, as described in c hapter 26, are impor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