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Chapter 27 cooking for vegetarian diets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824 Chapter 27  cooking for  vegetarian diets</w:t>
      </w:r>
    </w:p>
    <w:p>
      <w:r>
        <w:t>are often suitable for main courses, especially when combined with vegetables and perhaps a sauce</w:t>
      </w:r>
    </w:p>
    <w:p>
      <w:r>
        <w:t>or condiment.</w:t>
      </w:r>
    </w:p>
    <w:p>
      <w:r>
        <w:t>complex dishes—dishes that have had something done to them beyond simple boiling or</w:t>
      </w:r>
    </w:p>
    <w:p>
      <w:r>
        <w:t>steaming—are appealing vegetarian main courses. for example, a baked squash stuffed with</w:t>
      </w:r>
    </w:p>
    <w:p>
      <w:r>
        <w:t>a well-seasoned grain and vegetable mixture holds its own in the center of the plate. r egional</w:t>
      </w:r>
    </w:p>
    <w:p>
      <w:r>
        <w:t>cuisines give us other examples, such as a bean-filled enchilada served with rice and a spicy tomato sauce.</w:t>
      </w:r>
    </w:p>
    <w:p>
      <w:r>
        <w:t>always keep in mind the vegetable-cooking methods and guidelines explained in other</w:t>
      </w:r>
    </w:p>
    <w:p>
      <w:r>
        <w:t>chapters of this book. o n a vegetarian menu, vegetables are no longer just side dishes but</w:t>
      </w:r>
    </w:p>
    <w:p>
      <w:r>
        <w:t>are the center of attention, so you must use your best skills to prepare them and make them attractive.</w:t>
      </w:r>
    </w:p>
    <w:p>
      <w:r>
        <w:t>some preparations work as main courses whether or not they are made with meat. these types</w:t>
      </w:r>
    </w:p>
    <w:p>
      <w:r>
        <w:t>of dishes can be prepared many ways using only plant products, with or without the use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824 Chapter 27  cooking for  vegetarian diets</w:t>
      </w:r>
    </w:p>
    <w:p>
      <w:r>
        <w:t>are often suitable for main courses, especially when combined with vegetables and perhaps a sauce</w:t>
      </w:r>
    </w:p>
    <w:p>
      <w:r>
        <w:t>or condiment.</w:t>
      </w:r>
    </w:p>
    <w:p>
      <w:r>
        <w:t>complex dishes—dishes that have had something done to them beyond simple boiling or</w:t>
      </w:r>
    </w:p>
    <w:p>
      <w:r>
        <w:t>steaming—are appealing vegetarian main courses. for example, a baked squash stuffed with</w:t>
      </w:r>
    </w:p>
    <w:p>
      <w:r>
        <w:t>a well-seasoned grain and vegetable mixture holds its own in the center of the plate. r egional</w:t>
      </w:r>
    </w:p>
    <w:p>
      <w:r>
        <w:t>cuisines give us other examples, such as a bean-filled enchilada serv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824 Chapter 27  cooking for  vegetarian diets</w:t>
      </w:r>
    </w:p>
    <w:p>
      <w:r>
        <w:t>are often suitable for main courses, especially when combined with vegetables and perhaps a sauce</w:t>
      </w:r>
    </w:p>
    <w:p>
      <w:r>
        <w:t>or condiment.</w:t>
      </w:r>
    </w:p>
    <w:p>
      <w:r>
        <w:t>complex dishes—dishes that have had something done to them beyond simple boiling or</w:t>
      </w:r>
    </w:p>
    <w:p>
      <w:r>
        <w:t>steaming—are appealing vegetarian main courses. for example, a baked squash stuffed with</w:t>
      </w:r>
    </w:p>
    <w:p>
      <w:r>
        <w:t>a well-seasoned grain and vegetable mixture holds its own in the center of the plate. r egional</w:t>
      </w:r>
    </w:p>
    <w:p>
      <w:r>
        <w:t>cuisines give us other examples, such as a bean-filled enchilada served with rice and a spicy tomato sauce.</w:t>
      </w:r>
    </w:p>
    <w:p>
      <w:r>
        <w:t>always keep in mind the vegetable-cooking methods and guidelines explained in other</w:t>
      </w:r>
    </w:p>
    <w:p>
      <w:r>
        <w:t>chapters of this book. o n a vegetarian menu, vegetables are no longer just side dishes but</w:t>
      </w:r>
    </w:p>
    <w:p>
      <w:r>
        <w:t>are the center of attention, so you must use your best skills to prepare them and make them attractive.</w:t>
      </w:r>
    </w:p>
    <w:p>
      <w:r>
        <w:t>some preparations work as main courses whether or not they are made with meat. these types</w:t>
      </w:r>
    </w:p>
    <w:p>
      <w:r>
        <w:t>of dishes can be prepared many ways using only plant products, with or without the use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