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20 understanding fish and shellfish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622 Chapter 20  understanding fish  and shellfish</w:t>
      </w:r>
    </w:p>
    <w:p>
      <w:pPr>
        <w:pStyle w:val="ListNumber"/>
      </w:pPr>
      <w:r>
        <w:t>soft-shell crabs.</w:t>
      </w:r>
    </w:p>
    <w:p>
      <w:r>
        <w:t>•</w:t>
        <w:tab/>
        <w:t>With a knife or shears, cut off the head section, just behind the eyes (f ig. 20.17).</w:t>
      </w:r>
    </w:p>
    <w:p>
      <w:r>
        <w:t>•</w:t>
        <w:tab/>
        <w:t>lift the pointed, outside corners of the top shell and pull out the spongy gills.</w:t>
      </w:r>
    </w:p>
    <w:p>
      <w:r>
        <w:t>•</w:t>
        <w:tab/>
        <w:t>Cut off the apron, the small flap on the underside.</w:t>
      </w:r>
    </w:p>
    <w:p>
      <w:r>
        <w:t>•</w:t>
        <w:tab/>
        <w:t>dredge the crab in flour for sautéing, or bread or batter it for deep-frying.</w:t>
      </w:r>
    </w:p>
    <w:p>
      <w:pPr>
        <w:pStyle w:val="ListNumber"/>
      </w:pPr>
      <w:r>
        <w:t>frozen crabmeat.</w:t>
      </w:r>
    </w:p>
    <w:p>
      <w:r>
        <w:t>•</w:t>
        <w:tab/>
        <w:t>Crabmeat is usually watery. You may need to squeeze out excess moisture before cooking.</w:t>
      </w:r>
    </w:p>
    <w:p>
      <w:r>
        <w:t>Whenever possible, save the liquid for use in sauces and soups.</w:t>
      </w:r>
    </w:p>
    <w:p>
      <w:r>
        <w:t>•</w:t>
        <w:tab/>
        <w:t>frozen crabmeat is already cooked. i t needs only to be heated through to be prepared</w:t>
      </w:r>
    </w:p>
    <w:p>
      <w:r>
        <w:t>for serving.</w:t>
      </w:r>
    </w:p>
    <w:p>
      <w:r>
        <w:t>Cra YFISh</w:t>
      </w:r>
    </w:p>
    <w:p>
      <w:r>
        <w:t>Crayfish or crawfish (the preferred term in the southern united s tates) are freshwater relatives of</w:t>
      </w:r>
    </w:p>
    <w:p>
      <w:r>
        <w:t>the lobster. not long ago, they were used almost exclusively in s outhern regional cuisine and in</w:t>
      </w:r>
    </w:p>
    <w:p>
      <w:r>
        <w:t>french restaurants. With the spreading popularity of s outhern cuisines, including Creole and Cajun,</w:t>
      </w:r>
    </w:p>
    <w:p>
      <w:r>
        <w:t>they have become more widely avai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622 Chapter 20  understanding fish  and shellfish</w:t>
      </w:r>
    </w:p>
    <w:p>
      <w:pPr>
        <w:pStyle w:val="ListNumber"/>
      </w:pPr>
      <w:r>
        <w:t>soft-shell crabs.</w:t>
      </w:r>
    </w:p>
    <w:p>
      <w:r>
        <w:t>•</w:t>
        <w:tab/>
        <w:t>With a knife or shears, cut off the head section, just behind the eyes (f ig. 20.17).</w:t>
      </w:r>
    </w:p>
    <w:p>
      <w:r>
        <w:t>•</w:t>
        <w:tab/>
        <w:t>lift the pointed, outside corners of the top shell and pull out the spongy gills.</w:t>
      </w:r>
    </w:p>
    <w:p>
      <w:r>
        <w:t>•</w:t>
        <w:tab/>
        <w:t>Cut off the apron, the small flap on the underside.</w:t>
      </w:r>
    </w:p>
    <w:p>
      <w:r>
        <w:t>•</w:t>
        <w:tab/>
        <w:t>dredge the crab in flour for sautéing, or bread or batter it for deep-frying.</w:t>
      </w:r>
    </w:p>
    <w:p>
      <w:pPr>
        <w:pStyle w:val="ListNumber"/>
      </w:pPr>
      <w:r>
        <w:t>frozen crabmeat.</w:t>
      </w:r>
    </w:p>
    <w:p>
      <w:r>
        <w:t>•</w:t>
        <w:tab/>
        <w:t>Crabmeat is usually watery. You may need to squeeze out excess moisture before cooking.</w:t>
      </w:r>
    </w:p>
    <w:p>
      <w:r>
        <w:t>Whenever pos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622 Chapter 20  understanding fish  and shellfish</w:t>
      </w:r>
    </w:p>
    <w:p>
      <w:pPr>
        <w:pStyle w:val="ListNumber"/>
      </w:pPr>
      <w:r>
        <w:t>soft-shell crabs.</w:t>
      </w:r>
    </w:p>
    <w:p>
      <w:r>
        <w:t>•</w:t>
        <w:tab/>
        <w:t>With a knife or shears, cut off the head section, just behind the eyes (f ig. 20.17).</w:t>
      </w:r>
    </w:p>
    <w:p>
      <w:r>
        <w:t>•</w:t>
        <w:tab/>
        <w:t>lift the pointed, outside corners of the top shell and pull out the spongy gills.</w:t>
      </w:r>
    </w:p>
    <w:p>
      <w:r>
        <w:t>•</w:t>
        <w:tab/>
        <w:t>Cut off the apron, the small flap on the underside.</w:t>
      </w:r>
    </w:p>
    <w:p>
      <w:r>
        <w:t>•</w:t>
        <w:tab/>
        <w:t>dredge the crab in flour for sautéing, or bread or batter it for deep-frying.</w:t>
      </w:r>
    </w:p>
    <w:p>
      <w:pPr>
        <w:pStyle w:val="ListNumber"/>
      </w:pPr>
      <w:r>
        <w:t>frozen crabmeat.</w:t>
      </w:r>
    </w:p>
    <w:p>
      <w:r>
        <w:t>•</w:t>
        <w:tab/>
        <w:t>Crabmeat is usually watery. You may need to squeeze out excess moisture before cooking.</w:t>
      </w:r>
    </w:p>
    <w:p>
      <w:r>
        <w:t>Whenever possible, save the liquid for use in sauces and soups.</w:t>
      </w:r>
    </w:p>
    <w:p>
      <w:r>
        <w:t>•</w:t>
        <w:tab/>
        <w:t>frozen crabmeat is already cooked. i t needs only to be heated through to be prepared</w:t>
      </w:r>
    </w:p>
    <w:p>
      <w:r>
        <w:t>for serving.</w:t>
      </w:r>
    </w:p>
    <w:p>
      <w:r>
        <w:t>Cra YFISh</w:t>
      </w:r>
    </w:p>
    <w:p>
      <w:r>
        <w:t>Crayfish or crawfish (the preferred term in the southern united s tates) are freshwater relatives of</w:t>
      </w:r>
    </w:p>
    <w:p>
      <w:r>
        <w:t>the lobster. not long ago, they were used almost exclusively in s outhern regional cuisine and in</w:t>
      </w:r>
    </w:p>
    <w:p>
      <w:r>
        <w:t>french restaurants. With the spreading popularity of s outhern cuisines, including Creole and Cajun,</w:t>
      </w:r>
    </w:p>
    <w:p>
      <w:r>
        <w:t>they have become more widely avai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