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.--Sangiovese, cocoa,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12 .--Sangiovese, cocoa,</w:t>
      </w:r>
    </w:p>
    <w:p>
      <w:r>
        <w:t>pine nuts, and foie gras.</w:t>
      </w:r>
    </w:p>
    <w:p>
      <w:r>
        <w:t>13---. Pumpkin, apricot,</w:t>
      </w:r>
    </w:p>
    <w:p>
      <w:r>
        <w:t>and Parmesan ravioli</w:t>
      </w:r>
    </w:p>
    <w:p>
      <w:r>
        <w:t>with lumpfish roe and</w:t>
      </w:r>
    </w:p>
    <w:p>
      <w:r>
        <w:t>macaroons. 13</w:t>
      </w:r>
    </w:p>
    <w:p>
      <w:r>
        <w:t>That reduction has a parallel in Rosati's work as a photographer and</w:t>
      </w:r>
    </w:p>
    <w:p>
      <w:r>
        <w:t>stylist: today, his photographs entail fewer ingredients and props. "Lots of stylists</w:t>
      </w:r>
    </w:p>
    <w:p>
      <w:r>
        <w:t>use too many complements and props, often distracting the viewer's attention from</w:t>
      </w:r>
    </w:p>
    <w:p>
      <w:r>
        <w:t>the main dish," he explains. "I decided to eliminate all the superficial elements only</w:t>
      </w:r>
    </w:p>
    <w:p>
      <w:r>
        <w:t>to focus on the ingredients and the meaning of the dish." The plate itself, he says, is</w:t>
      </w:r>
    </w:p>
    <w:p>
      <w:r>
        <w:t>"the tool to create a harmonic composition," and for that reason he has placed</w:t>
      </w:r>
    </w:p>
    <w:p>
      <w:r>
        <w:t>increasing focus on using handmade ceramics in his photographs.</w:t>
      </w:r>
    </w:p>
    <w:p>
      <w:r>
        <w:t>In turn, styling and photography have changed the way Rosati thinks</w:t>
      </w:r>
    </w:p>
    <w:p>
      <w:r>
        <w:t>about food. "It helped me to give more value to the ingredients and to know how to</w:t>
      </w:r>
    </w:p>
    <w:p>
      <w:r>
        <w:t>enhance them with colors and shapes," he says. "Food is important. It is our source</w:t>
      </w:r>
    </w:p>
    <w:p>
      <w:r>
        <w:t>of life. It shouldn't be wasted. It should be loved."</w:t>
      </w:r>
    </w:p>
    <w:p>
      <w:r>
        <w:t>93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12 .--Sangiovese, cocoa,</w:t>
      </w:r>
    </w:p>
    <w:p>
      <w:r>
        <w:t>pine nuts, and foie gras.</w:t>
      </w:r>
    </w:p>
    <w:p>
      <w:r>
        <w:t>13---. Pumpkin, apricot,</w:t>
      </w:r>
    </w:p>
    <w:p>
      <w:r>
        <w:t>and Parmesan ravioli</w:t>
      </w:r>
    </w:p>
    <w:p>
      <w:r>
        <w:t>with lumpfish roe and</w:t>
      </w:r>
    </w:p>
    <w:p>
      <w:r>
        <w:t>macaroons. 13</w:t>
      </w:r>
    </w:p>
    <w:p>
      <w:r>
        <w:t>That reduction has a parallel in Rosati's work as a photographer and</w:t>
      </w:r>
    </w:p>
    <w:p>
      <w:r>
        <w:t>stylist: today, his photographs entail fewer ingredients and props. "Lots of stylists</w:t>
      </w:r>
    </w:p>
    <w:p>
      <w:r>
        <w:t>use too many complements and props, often distracting the viewer's attention from</w:t>
      </w:r>
    </w:p>
    <w:p>
      <w:r>
        <w:t>the main dish," he explains. "I decided to eliminate all the superficial elements only</w:t>
      </w:r>
    </w:p>
    <w:p>
      <w:r>
        <w:t>to focus on the ingredients and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12 .--Sangiovese, cocoa,</w:t>
      </w:r>
    </w:p>
    <w:p>
      <w:r>
        <w:t>pine nuts, and foie gras.</w:t>
      </w:r>
    </w:p>
    <w:p>
      <w:r>
        <w:t>13---. Pumpkin, apricot,</w:t>
      </w:r>
    </w:p>
    <w:p>
      <w:r>
        <w:t>and Parmesan ravioli</w:t>
      </w:r>
    </w:p>
    <w:p>
      <w:r>
        <w:t>with lumpfish roe and</w:t>
      </w:r>
    </w:p>
    <w:p>
      <w:r>
        <w:t>macaroons. 13</w:t>
      </w:r>
    </w:p>
    <w:p>
      <w:r>
        <w:t>That reduction has a parallel in Rosati's work as a photographer and</w:t>
      </w:r>
    </w:p>
    <w:p>
      <w:r>
        <w:t>stylist: today, his photographs entail fewer ingredients and props. "Lots of stylists</w:t>
      </w:r>
    </w:p>
    <w:p>
      <w:r>
        <w:t>use too many complements and props, often distracting the viewer's attention from</w:t>
      </w:r>
    </w:p>
    <w:p>
      <w:r>
        <w:t>the main dish," he explains. "I decided to eliminate all the superficial elements only</w:t>
      </w:r>
    </w:p>
    <w:p>
      <w:r>
        <w:t>to focus on the ingredients and the meaning of the dish." The plate itself, he says, is</w:t>
      </w:r>
    </w:p>
    <w:p>
      <w:r>
        <w:t>"the tool to create a harmonic composition," and for that reason he has placed</w:t>
      </w:r>
    </w:p>
    <w:p>
      <w:r>
        <w:t>increasing focus on using handmade ceramics in his photographs.</w:t>
      </w:r>
    </w:p>
    <w:p>
      <w:r>
        <w:t>In turn, styling and photography have changed the way Rosati thinks</w:t>
      </w:r>
    </w:p>
    <w:p>
      <w:r>
        <w:t>about food. "It helped me to give more value to the ingredients and to know how to</w:t>
      </w:r>
    </w:p>
    <w:p>
      <w:r>
        <w:t>enhance them with colors and shapes," he says. "Food is important. It is our source</w:t>
      </w:r>
    </w:p>
    <w:p>
      <w:r>
        <w:t>of life. It shouldn't be wasted. It should be loved."</w:t>
      </w:r>
    </w:p>
    <w:p>
      <w:r>
        <w:t>93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