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EARTHY TERPENES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12</w:t>
      </w:r>
    </w:p>
    <w:p>
      <w:r>
        <w:t>EARTHY TERPENES</w:t>
      </w:r>
    </w:p>
    <w:p>
      <w:r>
        <w:t>With an earthy, dusty, even burnt flavour, these</w:t>
      </w:r>
    </w:p>
    <w:p>
      <w:r>
        <w:t>spices have an abundance of terpenes that</w:t>
      </w:r>
    </w:p>
    <w:p>
      <w:r>
        <w:t>convey woody spiciness. Serving in nature as</w:t>
      </w:r>
    </w:p>
    <w:p>
      <w:r>
        <w:t>poisons against pests, the compounds are not</w:t>
      </w:r>
    </w:p>
    <w:p>
      <w:r>
        <w:t>harmful to humans in small amounts.PENETRATING TERPENES</w:t>
      </w:r>
    </w:p>
    <w:p>
      <w:r>
        <w:t>Unlike other terpene flavour groups, spices in</w:t>
      </w:r>
    </w:p>
    <w:p>
      <w:r>
        <w:t>this group are dominated by powerful terpene</w:t>
      </w:r>
    </w:p>
    <w:p>
      <w:r>
        <w:t>compounds that hit the back of the nose and</w:t>
      </w:r>
    </w:p>
    <w:p>
      <w:r>
        <w:t>linger on the palate, with usually camphorous,</w:t>
      </w:r>
    </w:p>
    <w:p>
      <w:r>
        <w:t>eucalyptus-like, often medicinal flavours.CITRUS TERPENES</w:t>
      </w:r>
    </w:p>
    <w:p>
      <w:r>
        <w:t>All these spices share compounds that we</w:t>
      </w:r>
    </w:p>
    <w:p>
      <w:r>
        <w:t>recognise as being like citrus fruit, giving them</w:t>
      </w:r>
    </w:p>
    <w:p>
      <w:r>
        <w:t>a tangy, refreshing, lemony flavour profile with</w:t>
      </w:r>
    </w:p>
    <w:p>
      <w:r>
        <w:t>some flowery and herbal aromas. They are found</w:t>
      </w:r>
    </w:p>
    <w:p>
      <w:r>
        <w:t>in many ripe fruits as well as spices.</w:t>
      </w:r>
    </w:p>
    <w:p>
      <w:r>
        <w:t>COMPOUND EXAMPLES</w:t>
      </w:r>
    </w:p>
    <w:p>
      <w:r>
        <w:t>Cuminaldehyde in cumin,</w:t>
      </w:r>
    </w:p>
    <w:p>
      <w:r>
        <w:t>cymene in nigella.</w:t>
      </w:r>
    </w:p>
    <w:p>
      <w:r>
        <w:t>IN THE KITCHEN</w:t>
      </w:r>
    </w:p>
    <w:p>
      <w:r>
        <w:t>Oil-soluble flavours are tenacious and lingering. Best combined with “lighter” fragrances.COMPOUND EXAMPLESFenchone in grains of Selim,</w:t>
      </w:r>
    </w:p>
    <w:p>
      <w:r>
        <w:t>cineole in cardamom.</w:t>
      </w:r>
    </w:p>
    <w:p>
      <w:r>
        <w:t>IN THE KITCHEN</w:t>
      </w:r>
    </w:p>
    <w:p>
      <w:r>
        <w:t>Potent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12</w:t>
      </w:r>
    </w:p>
    <w:p>
      <w:r>
        <w:t>EARTHY TERPENES</w:t>
      </w:r>
    </w:p>
    <w:p>
      <w:r>
        <w:t>With an earthy, dusty, even burnt flavour, these</w:t>
      </w:r>
    </w:p>
    <w:p>
      <w:r>
        <w:t>spices have an abundance of terpenes that</w:t>
      </w:r>
    </w:p>
    <w:p>
      <w:r>
        <w:t>convey woody spiciness. Serving in nature as</w:t>
      </w:r>
    </w:p>
    <w:p>
      <w:r>
        <w:t>poisons against pests, the compounds are not</w:t>
      </w:r>
    </w:p>
    <w:p>
      <w:r>
        <w:t>harmful to humans in small amounts.PENETRATING TERPENES</w:t>
      </w:r>
    </w:p>
    <w:p>
      <w:r>
        <w:t>Unlike other terpene flavour groups, spices in</w:t>
      </w:r>
    </w:p>
    <w:p>
      <w:r>
        <w:t>this group are dominated by powerful terpene</w:t>
      </w:r>
    </w:p>
    <w:p>
      <w:r>
        <w:t>compounds that hit the back of the nose and</w:t>
      </w:r>
    </w:p>
    <w:p>
      <w:r>
        <w:t>linger on the palate, with usually camphorous,</w:t>
      </w:r>
    </w:p>
    <w:p>
      <w:r>
        <w:t>eucalyptus-like, often medicinal flavours.CITRUS 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12</w:t>
      </w:r>
    </w:p>
    <w:p>
      <w:r>
        <w:t>EARTHY TERPENES</w:t>
      </w:r>
    </w:p>
    <w:p>
      <w:r>
        <w:t>With an earthy, dusty, even burnt flavour, these</w:t>
      </w:r>
    </w:p>
    <w:p>
      <w:r>
        <w:t>spices have an abundance of terpenes that</w:t>
      </w:r>
    </w:p>
    <w:p>
      <w:r>
        <w:t>convey woody spiciness. Serving in nature as</w:t>
      </w:r>
    </w:p>
    <w:p>
      <w:r>
        <w:t>poisons against pests, the compounds are not</w:t>
      </w:r>
    </w:p>
    <w:p>
      <w:r>
        <w:t>harmful to humans in small amounts.PENETRATING TERPENES</w:t>
      </w:r>
    </w:p>
    <w:p>
      <w:r>
        <w:t>Unlike other terpene flavour groups, spices in</w:t>
      </w:r>
    </w:p>
    <w:p>
      <w:r>
        <w:t>this group are dominated by powerful terpene</w:t>
      </w:r>
    </w:p>
    <w:p>
      <w:r>
        <w:t>compounds that hit the back of the nose and</w:t>
      </w:r>
    </w:p>
    <w:p>
      <w:r>
        <w:t>linger on the palate, with usually camphorous,</w:t>
      </w:r>
    </w:p>
    <w:p>
      <w:r>
        <w:t>eucalyptus-like, often medicinal flavours.CITRUS TERPENES</w:t>
      </w:r>
    </w:p>
    <w:p>
      <w:r>
        <w:t>All these spices share compounds that we</w:t>
      </w:r>
    </w:p>
    <w:p>
      <w:r>
        <w:t>recognise as being like citrus fruit, giving them</w:t>
      </w:r>
    </w:p>
    <w:p>
      <w:r>
        <w:t>a tangy, refreshing, lemony flavour profile with</w:t>
      </w:r>
    </w:p>
    <w:p>
      <w:r>
        <w:t>some flowery and herbal aromas. They are found</w:t>
      </w:r>
    </w:p>
    <w:p>
      <w:r>
        <w:t>in many ripe fruits as well as spices.</w:t>
      </w:r>
    </w:p>
    <w:p>
      <w:r>
        <w:t>COMPOUND EXAMPLES</w:t>
      </w:r>
    </w:p>
    <w:p>
      <w:r>
        <w:t>Cuminaldehyde in cumin,</w:t>
      </w:r>
    </w:p>
    <w:p>
      <w:r>
        <w:t>cymene in nigella.</w:t>
      </w:r>
    </w:p>
    <w:p>
      <w:r>
        <w:t>IN THE KITCHEN</w:t>
      </w:r>
    </w:p>
    <w:p>
      <w:r>
        <w:t>Oil-soluble flavours are tenacious and lingering. Best combined with “lighter” fragrances.COMPOUND EXAMPLESFenchone in grains of Selim,</w:t>
      </w:r>
    </w:p>
    <w:p>
      <w:r>
        <w:t>cineole in cardamom.</w:t>
      </w:r>
    </w:p>
    <w:p>
      <w:r>
        <w:t>IN THE KITCHEN</w:t>
      </w:r>
    </w:p>
    <w:p>
      <w:r>
        <w:t>Potent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