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SEMOLINA STARCHINESS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SEMOLINA STARCHINESS</w:t>
      </w:r>
    </w:p>
    <w:p>
      <w:r>
        <w:t>The reason for calling for pasta water</w:t>
      </w:r>
    </w:p>
    <w:p>
      <w:r>
        <w:t>in any sauce is because it’s flavored</w:t>
      </w:r>
    </w:p>
    <w:p>
      <w:r>
        <w:t>and thickened by the pasta, which</w:t>
      </w:r>
    </w:p>
    <w:p>
      <w:r>
        <w:t>adds character and body to the final</w:t>
      </w:r>
    </w:p>
    <w:p>
      <w:r>
        <w:t>sauce. Unless you're cooking batch</w:t>
      </w:r>
    </w:p>
    <w:p>
      <w:r>
        <w:t>after batch of pasta, in which case your</w:t>
      </w:r>
    </w:p>
    <w:p>
      <w:r>
        <w:t>pasta water will be plenty thick, toss a</w:t>
      </w:r>
    </w:p>
    <w:p>
      <w:r>
        <w:t>handful of semolina flour into the boiling,</w:t>
      </w:r>
    </w:p>
    <w:p>
      <w:r>
        <w:t>salted water to give the water enough</w:t>
      </w:r>
    </w:p>
    <w:p>
      <w:r>
        <w:t>starchiness to emulsify the final sauce.</w:t>
      </w:r>
    </w:p>
    <w:p>
      <w:r>
        <w:t>| suggest using semolina because it’s</w:t>
      </w:r>
    </w:p>
    <w:p>
      <w:r>
        <w:t>granular enough that it won't clump</w:t>
      </w:r>
    </w:p>
    <w:p>
      <w:r>
        <w:t>together the way other flours might, but</w:t>
      </w:r>
    </w:p>
    <w:p>
      <w:r>
        <w:t>if you don’t have it, you can quickly whisk</w:t>
      </w:r>
    </w:p>
    <w:p>
      <w:r>
        <w:t>in plain flour, taking care to scatter it into</w:t>
      </w:r>
    </w:p>
    <w:p>
      <w:r>
        <w:t>the water rather than dump it.</w:t>
      </w:r>
    </w:p>
    <w:p>
      <w:r>
        <w:t>Use 1 tablespoon semolina for every</w:t>
      </w:r>
    </w:p>
    <w:p>
      <w:r>
        <w:t>quart of water, and note that this is only</w:t>
      </w:r>
    </w:p>
    <w:p>
      <w:r>
        <w:t>necessary if you're making sauce that</w:t>
      </w:r>
    </w:p>
    <w:p>
      <w:r>
        <w:t>calls for pasta water.</w:t>
      </w:r>
    </w:p>
    <w:p>
      <w:r>
        <w:t>HOW LONG SHOULD I BOIL MY</w:t>
      </w:r>
    </w:p>
    <w:p>
      <w:r>
        <w:t>PASTA?</w:t>
      </w:r>
    </w:p>
    <w:p>
      <w:r>
        <w:t>Generally speaking, you should cook</w:t>
      </w:r>
    </w:p>
    <w:p>
      <w:r>
        <w:t>your pasta al dente, or just to the point</w:t>
      </w:r>
    </w:p>
    <w:p>
      <w:r>
        <w:t>that the outside is soft, but the inside still has some bite. This guideline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SEMOLINA STARCHINESS</w:t>
      </w:r>
    </w:p>
    <w:p>
      <w:r>
        <w:t>The reason for calling for pasta water</w:t>
      </w:r>
    </w:p>
    <w:p>
      <w:r>
        <w:t>in any sauce is because it’s flavored</w:t>
      </w:r>
    </w:p>
    <w:p>
      <w:r>
        <w:t>and thickened by the pasta, which</w:t>
      </w:r>
    </w:p>
    <w:p>
      <w:r>
        <w:t>adds character and body to the final</w:t>
      </w:r>
    </w:p>
    <w:p>
      <w:r>
        <w:t>sauce. Unless you're cooking batch</w:t>
      </w:r>
    </w:p>
    <w:p>
      <w:r>
        <w:t>after batch of pasta, in which case your</w:t>
      </w:r>
    </w:p>
    <w:p>
      <w:r>
        <w:t>pasta water will be plenty thick, toss a</w:t>
      </w:r>
    </w:p>
    <w:p>
      <w:r>
        <w:t>handful of semolina flour into the boiling,</w:t>
      </w:r>
    </w:p>
    <w:p>
      <w:r>
        <w:t>salted water to give the water enough</w:t>
      </w:r>
    </w:p>
    <w:p>
      <w:r>
        <w:t>starchiness to emulsify the final sauce.</w:t>
      </w:r>
    </w:p>
    <w:p>
      <w:r>
        <w:t>| suggest using semolina because it’s</w:t>
      </w:r>
    </w:p>
    <w:p>
      <w:r>
        <w:t>granular enough that it won't clump</w:t>
      </w:r>
    </w:p>
    <w:p>
      <w:r>
        <w:t>toge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SEMOLINA STARCHINESS</w:t>
      </w:r>
    </w:p>
    <w:p>
      <w:r>
        <w:t>The reason for calling for pasta water</w:t>
      </w:r>
    </w:p>
    <w:p>
      <w:r>
        <w:t>in any sauce is because it’s flavored</w:t>
      </w:r>
    </w:p>
    <w:p>
      <w:r>
        <w:t>and thickened by the pasta, which</w:t>
      </w:r>
    </w:p>
    <w:p>
      <w:r>
        <w:t>adds character and body to the final</w:t>
      </w:r>
    </w:p>
    <w:p>
      <w:r>
        <w:t>sauce. Unless you're cooking batch</w:t>
      </w:r>
    </w:p>
    <w:p>
      <w:r>
        <w:t>after batch of pasta, in which case your</w:t>
      </w:r>
    </w:p>
    <w:p>
      <w:r>
        <w:t>pasta water will be plenty thick, toss a</w:t>
      </w:r>
    </w:p>
    <w:p>
      <w:r>
        <w:t>handful of semolina flour into the boiling,</w:t>
      </w:r>
    </w:p>
    <w:p>
      <w:r>
        <w:t>salted water to give the water enough</w:t>
      </w:r>
    </w:p>
    <w:p>
      <w:r>
        <w:t>starchiness to emulsify the final sauce.</w:t>
      </w:r>
    </w:p>
    <w:p>
      <w:r>
        <w:t>| suggest using semolina because it’s</w:t>
      </w:r>
    </w:p>
    <w:p>
      <w:r>
        <w:t>granular enough that it won't clump</w:t>
      </w:r>
    </w:p>
    <w:p>
      <w:r>
        <w:t>together the way other flours might, but</w:t>
      </w:r>
    </w:p>
    <w:p>
      <w:r>
        <w:t>if you don’t have it, you can quickly whisk</w:t>
      </w:r>
    </w:p>
    <w:p>
      <w:r>
        <w:t>in plain flour, taking care to scatter it into</w:t>
      </w:r>
    </w:p>
    <w:p>
      <w:r>
        <w:t>the water rather than dump it.</w:t>
      </w:r>
    </w:p>
    <w:p>
      <w:r>
        <w:t>Use 1 tablespoon semolina for every</w:t>
      </w:r>
    </w:p>
    <w:p>
      <w:r>
        <w:t>quart of water, and note that this is only</w:t>
      </w:r>
    </w:p>
    <w:p>
      <w:r>
        <w:t>necessary if you're making sauce that</w:t>
      </w:r>
    </w:p>
    <w:p>
      <w:r>
        <w:t>calls for pasta water.</w:t>
      </w:r>
    </w:p>
    <w:p>
      <w:r>
        <w:t>HOW LONG SHOULD I BOIL MY</w:t>
      </w:r>
    </w:p>
    <w:p>
      <w:r>
        <w:t>PASTA?</w:t>
      </w:r>
    </w:p>
    <w:p>
      <w:r>
        <w:t>Generally speaking, you should cook</w:t>
      </w:r>
    </w:p>
    <w:p>
      <w:r>
        <w:t>your pasta al dente, or just to the point</w:t>
      </w:r>
    </w:p>
    <w:p>
      <w:r>
        <w:t>that the outside is soft, but the inside still has some bite. This guideline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