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the duck carcasses on parchment -lined gastro trays in an oven at 200°C for 10 minutes.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mL Duck Glaze</w:t>
      </w:r>
    </w:p>
    <w:p>
      <w:pPr>
        <w:pStyle w:val="ListBullet"/>
      </w:pPr>
      <w:r>
        <w:t>Fifteen mL BBQ Du ck Garum*</w:t>
      </w:r>
    </w:p>
    <w:p>
      <w:pPr>
        <w:pStyle w:val="ListBullet"/>
      </w:pPr>
      <w:r>
        <w:t>Twenty g Blueberry Reduction</w:t>
      </w:r>
    </w:p>
    <w:p>
      <w:pPr>
        <w:pStyle w:val="ListBullet"/>
      </w:pPr>
      <w:r>
        <w:t>Combine all the ingredients in a small saucepot and reserve.</w:t>
      </w:r>
    </w:p>
    <w:p>
      <w:pPr>
        <w:pStyle w:val="ListBullet"/>
      </w:pPr>
      <w:r>
        <w:t>BROWN BUTTER EMULSION</w:t>
      </w:r>
    </w:p>
    <w:p>
      <w:pPr>
        <w:pStyle w:val="ListBullet"/>
      </w:pPr>
      <w:r>
        <w:t>Two fresh hen’s eggs</w:t>
      </w:r>
    </w:p>
    <w:p>
      <w:pPr>
        <w:pStyle w:val="ListBullet"/>
      </w:pPr>
      <w:r>
        <w:t>Ten mL Lacto Koji Water* (made with Øland Wheat Koji*)</w:t>
      </w:r>
    </w:p>
    <w:p>
      <w:pPr>
        <w:pStyle w:val="ListBullet"/>
      </w:pPr>
      <w:r>
        <w:t>Twenty mL lemon juice</w:t>
      </w:r>
    </w:p>
    <w:p>
      <w:pPr>
        <w:pStyle w:val="ListBullet"/>
      </w:pPr>
      <w:r>
        <w:t>One Hundred g Brown Butter*</w:t>
      </w:r>
    </w:p>
    <w:p>
      <w:pPr>
        <w:pStyle w:val="ListBullet"/>
      </w:pPr>
      <w:r>
        <w:t>Sixty g 8% Salted Green Gooseberry Capers, *drained of their brine</w:t>
      </w:r>
    </w:p>
    <w:p>
      <w:pPr>
        <w:pStyle w:val="ListBullet"/>
      </w:pPr>
      <w:r>
        <w:t>Two duck skulls (reserved from the Duck Brain serving)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Once the bones begin to caramelize, turn the oven down to 170°C and continue cooking for 45 minutes, or until the bones are well browned. Transfer the roasted carcasses to a pot and cover them with the light chicken stock. Bring the pot up to a boil on the stove, skimming all the while.Once up to a boil, reduce the stockpot to a simmer and allow it cook for 4 to 5 hours, skimmingcontinuously, until the stock takes on a heavy, dark color. Once cooked, strain the stock first</w:t>
      </w:r>
    </w:p>
    <w:p>
      <w:pPr>
        <w:pStyle w:val="ListNumber"/>
      </w:pPr>
      <w:r>
        <w:t>fresh pot. At a steady simmer, reduce the stock by one -third, a gain skimming any impurities</w:t>
      </w:r>
    </w:p>
    <w:p>
      <w:pPr>
        <w:pStyle w:val="ListNumber"/>
      </w:pPr>
      <w:r>
        <w:t>away as they build up. Once reduced, allow the glaze to cool to room temperature before transferring it to appropriately sized containers and reserving it in the fridge until needed.</w:t>
      </w:r>
    </w:p>
    <w:p>
      <w:pPr>
        <w:pStyle w:val="ListNumber"/>
      </w:pPr>
      <w:r>
        <w:t>Combine all the ingredients in a small saucepot and reserve.</w:t>
      </w:r>
    </w:p>
    <w:p>
      <w:pPr>
        <w:pStyle w:val="ListNumber"/>
      </w:pPr>
      <w:r>
        <w:t>mL Lacto Koji Water* (made with Øland Wheat Koji*)</w:t>
      </w:r>
    </w:p>
    <w:p>
      <w:pPr>
        <w:pStyle w:val="ListNumber"/>
      </w:pPr>
      <w:r>
        <w:t>Melt the brown butter and reserve it warm. Boil the eggs in a pot of water on the stove for 4 minutes, then cool them down in ice water. Once cool, peel them and place th em into a tall</w:t>
      </w:r>
    </w:p>
    <w:p>
      <w:pPr>
        <w:pStyle w:val="ListNumber"/>
      </w:pPr>
      <w:r>
        <w:t>square container. Using an immersion blender, begin to purée the eggs into a smooth paste. Then add the gooseberries, the lacto koji water, and the lemon juice. Once well blended, beginto stream in the melted brown butter until a smooth, ho mogeneous emulsion is achieved. Pass</w:t>
      </w:r>
    </w:p>
    <w:p>
      <w:pPr>
        <w:pStyle w:val="ListNumber"/>
      </w:pPr>
      <w:r>
        <w:t>the mixture through a conical strainer and reserve in a piping bag in the fridge. Be sure to temper the emulsion properly before service.</w:t>
      </w:r>
    </w:p>
    <w:p>
      <w:pPr>
        <w:pStyle w:val="ListNumber"/>
      </w:pPr>
      <w:r>
        <w:t>duck skulls (reserved from the Duck Brain serving)</w:t>
      </w:r>
    </w:p>
    <w:p>
      <w:pPr>
        <w:pStyle w:val="ListNumber"/>
      </w:pPr>
      <w:r>
        <w:t>Place the top beaks from the duck skulls into a pot filled with water and bring to a boil. Remove from the heat and remove the beaks from the water. Using tweezers, remove any gross bits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