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Ranging across nine different countries, the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garlic cloves, finely chopped</w:t>
      </w:r>
    </w:p>
    <w:p>
      <w:pPr>
        <w:pStyle w:val="ListBullet"/>
      </w:pPr>
      <w:r>
        <w:t>One tsp whole black pepper, ground</w:t>
      </w:r>
    </w:p>
    <w:p>
      <w:pPr>
        <w:pStyle w:val="ListBullet"/>
      </w:pPr>
      <w:r>
        <w:t>for 24 hours to ferment. Pour into a pan, stir in the spices, bring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