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South Asia 41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timur or Sichuan pepper</w:t>
      </w:r>
    </w:p>
    <w:p>
      <w:pPr>
        <w:pStyle w:val="ListBullet"/>
      </w:pPr>
      <w:r>
        <w:t>Two tbsp red chilli powder</w:t>
      </w:r>
    </w:p>
    <w:p>
      <w:pPr>
        <w:pStyle w:val="ListBullet"/>
      </w:pPr>
      <w:r>
        <w:t>One tsp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