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POTATO-AND-BASIL-WRAPPED TUNA ROLL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sushi-quality tuna</w:t>
      </w:r>
    </w:p>
    <w:p>
      <w:pPr>
        <w:pStyle w:val="ListBullet"/>
      </w:pPr>
      <w:r>
        <w:t>One tablespoon extra-virgin olive oil</w:t>
      </w:r>
    </w:p>
    <w:p>
      <w:pPr>
        <w:pStyle w:val="ListBullet"/>
      </w:pPr>
      <w:r>
        <w:t>8 to 10 large fresh basil leaves large fresh basil leaves</w:t>
      </w:r>
    </w:p>
    <w:p>
      <w:pPr>
        <w:pStyle w:val="ListBullet"/>
      </w:pPr>
      <w:r>
        <w:t>One Red Bliss or russet potato Red Bliss or russet potato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