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CURED PERCH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butter</w:t>
      </w:r>
    </w:p>
    <w:p>
      <w:pPr>
        <w:pStyle w:val="ListBullet"/>
      </w:pPr>
      <w:r>
        <w:t>Ten g Roasted Kelp Salt*</w:t>
      </w:r>
    </w:p>
    <w:p>
      <w:pPr>
        <w:pStyle w:val="ListBullet"/>
      </w:pPr>
      <w:r>
        <w:t>Twenty g Smoked Seaweed Shoyu*</w:t>
      </w:r>
    </w:p>
    <w:p>
      <w:pPr>
        <w:pStyle w:val="ListBullet"/>
      </w:pPr>
      <w:r>
        <w:t>Five g Mushroom -Kelp Broth*</w:t>
      </w:r>
    </w:p>
    <w:p>
      <w:pPr>
        <w:pStyle w:val="ListBullet"/>
      </w:pPr>
      <w:r>
        <w:t>Thirty g portion Cured Perch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