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Fill a tea shaker with berry powder. Remove one of the cream shells from the blast chiller. Let it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frozen Semi -Dried Mulberries*</w:t>
      </w:r>
    </w:p>
    <w:p>
      <w:pPr>
        <w:pStyle w:val="ListBullet"/>
      </w:pPr>
      <w:r>
        <w:t>One Hundred g gently whipped cream</w:t>
      </w:r>
    </w:p>
    <w:p>
      <w:pPr>
        <w:pStyle w:val="ListBullet"/>
      </w:pPr>
      <w:r>
        <w:t>Thirty-Three g Mulberry Purée</w:t>
      </w:r>
    </w:p>
    <w:p>
      <w:pPr>
        <w:pStyle w:val="ListBullet"/>
      </w:pPr>
      <w:r>
        <w:t>Two Rhubarb Crisp Pie Shells Rhubarb Crisp Pie Shells</w:t>
      </w:r>
    </w:p>
    <w:p>
      <w:pPr>
        <w:pStyle w:val="ListBullet"/>
      </w:pPr>
      <w:r>
        <w:t>One Berry Powder Cream Pie Shell Berry Powder Cream Pie Shell</w:t>
      </w:r>
    </w:p>
    <w:p>
      <w:pPr>
        <w:pStyle w:val="ListBullet"/>
      </w:pPr>
      <w:r>
        <w:t>One Cream Pie Shell Cream Pie Shell</w:t>
      </w:r>
    </w:p>
    <w:p>
      <w:pPr>
        <w:pStyle w:val="ListBullet"/>
      </w:pPr>
      <w:r>
        <w:t>One Rhubarb Emulsion Pie Shell Rhubarb Emulsion Pie Shell</w:t>
      </w:r>
    </w:p>
    <w:p>
      <w:pPr>
        <w:pStyle w:val="ListBullet"/>
      </w:pPr>
      <w:r>
        <w:t>One Raspberry Pie Shell Rhubarb gel Raspberry Pie Shell Rhubarb gel</w:t>
      </w:r>
    </w:p>
    <w:p>
      <w:pPr>
        <w:pStyle w:val="ListBullet"/>
      </w:pPr>
      <w:r>
        <w:t>Five raspberry halves raspberry halves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