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Garums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kilogram duck carcasses kilogram duck carcasses</w:t>
      </w:r>
    </w:p>
    <w:p>
      <w:pPr>
        <w:pStyle w:val="ListBullet"/>
      </w:pPr>
      <w:r>
        <w:t>225 grams Barley Koji (page 335)</w:t>
      </w:r>
    </w:p>
    <w:p>
      <w:pPr>
        <w:pStyle w:val="ListBullet"/>
      </w:pPr>
      <w:r>
        <w:t>300 milliliters filtered water milliliters filtered water</w:t>
      </w:r>
    </w:p>
    <w:p>
      <w:pPr>
        <w:pStyle w:val="ListBullet"/>
      </w:pPr>
      <w:r>
        <w:t>240 grams salt</w:t>
      </w:r>
    </w:p>
    <w:p>
      <w:pPr>
        <w:pStyle w:val="ListBullet"/>
      </w:pPr>
      <w:r>
        <w:t>roughly 4 centimeters in diameter.</w:t>
      </w:r>
    </w:p>
    <w:p>
      <w:pPr>
        <w:pStyle w:val="ListBullet"/>
      </w:pPr>
      <w:r>
        <w:t>Two kilograms chicken bones kilograms chicken bones</w:t>
      </w:r>
    </w:p>
    <w:p>
      <w:pPr>
        <w:pStyle w:val="ListBullet"/>
      </w:pPr>
      <w:r>
        <w:t>Three kilograms chicken wings kilograms chicken wings</w:t>
      </w:r>
    </w:p>
    <w:p>
      <w:pPr>
        <w:pStyle w:val="ListBullet"/>
      </w:pPr>
      <w:r>
        <w:t>remaining 3 weeks of fermentation.</w:t>
      </w:r>
    </w:p>
    <w:p>
      <w:pPr>
        <w:pStyle w:val="ListBullet"/>
      </w:pPr>
      <w:r>
        <w:t>One kilogram dryad saddle mushrooms kilogram dryad saddle mushrooms</w:t>
      </w:r>
    </w:p>
    <w:p>
      <w:pPr>
        <w:pStyle w:val="ListBullet"/>
      </w:pPr>
      <w:r>
        <w:t>200 grams Barley Kojl (page 335)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Reduce</w:t>
      </w:r>
    </w:p>
    <w:p>
      <w:pPr>
        <w:pStyle w:val="ListBullet"/>
      </w:pPr>
      <w:r>
        <w:t>Grill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