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SEAFOOD AND FISH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260 Commercial Street, Stop 3 Commercial Street, Stop 3</w:t>
      </w:r>
    </w:p>
    <w:p>
      <w:pPr>
        <w:pStyle w:val="ListBullet"/>
      </w:pPr>
      <w:r>
        <w:t>Forty-Six Washington Street Washington Street</w:t>
      </w:r>
    </w:p>
    <w:p>
      <w:pPr>
        <w:pStyle w:val="ListBullet"/>
      </w:pPr>
      <w:r>
        <w:t>925 West Jackson Boulevard West Jackson Boulevard</w:t>
      </w:r>
    </w:p>
    <w:p>
      <w:pPr>
        <w:pStyle w:val="ListBullet"/>
      </w:pPr>
      <w:r>
        <w:t>2442 North Seventy-seventh Street North Seventy-seventh Street</w:t>
      </w:r>
    </w:p>
    <w:p>
      <w:pPr>
        <w:pStyle w:val="ListBullet"/>
      </w:pPr>
      <w:r>
        <w:t>1907 Democrat Street Democrat Street</w:t>
      </w:r>
    </w:p>
    <w:p>
      <w:pPr>
        <w:pStyle w:val="ListBullet"/>
      </w:pPr>
      <w:r>
        <w:t>1021 South Railroad Avenue South Railroad Avenue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