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Tomatoes and Rabbit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158 NOMA2.0 SEMI-DRIED STRAWBE RRIES NOMA2.0 SEMI-DRIED STRAWBE 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