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 rt 2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302 NOMA2.0 GOOSEBERRY COMPOTE NOMA2.0 GOOSEBERRY COMPOTE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