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Temper the eggs for 30 minutes. Set up a water bath with an immersion circulator set to 68 °C.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g Cured Egg Yolks</w:t>
      </w:r>
    </w:p>
    <w:p>
      <w:pPr>
        <w:pStyle w:val="ListBullet"/>
      </w:pPr>
      <w:r>
        <w:t>Nine g Smoked Butter Whey*</w:t>
      </w:r>
    </w:p>
    <w:p>
      <w:pPr>
        <w:pStyle w:val="ListBullet"/>
      </w:pPr>
      <w:r>
        <w:t>Nine g Cep Tamari*</w:t>
      </w:r>
    </w:p>
    <w:p>
      <w:pPr>
        <w:pStyle w:val="ListBullet"/>
      </w:pPr>
      <w:r>
        <w:t>Two g Dashi Reduction*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Six g dried chanterelles</w:t>
      </w:r>
    </w:p>
    <w:p>
      <w:pPr>
        <w:pStyle w:val="ListBullet"/>
      </w:pPr>
      <w:r>
        <w:t>Five g juniper berries, tasted</w:t>
      </w:r>
    </w:p>
    <w:p>
      <w:pPr>
        <w:pStyle w:val="ListBullet"/>
      </w:pPr>
      <w:r>
        <w:t>One g angelica,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Three g freeze -dried green gooseberries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