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CHILLI</w:t>
      </w:r>
    </w:p>
    <w:p>
      <w:r>
        <w:rPr>
          <w:b/>
          <w:color w:val="3E2723"/>
        </w:rPr>
        <w:t>Cuisine Type:</w:t>
      </w:r>
      <w:r>
        <w:t xml:space="preserve"> Asian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Chilli black bean sauce p61</w:t>
      </w:r>
    </w:p>
    <w:p>
      <w:pPr>
        <w:pStyle w:val="ListBullet"/>
      </w:pPr>
      <w:r>
        <w:t>Arrabiata sauce p76</w:t>
      </w:r>
    </w:p>
    <w:p>
      <w:pPr>
        <w:pStyle w:val="ListBullet"/>
      </w:pPr>
      <w:r>
        <w:t>Tomatoes Sprinkle smoked chilli</w:t>
      </w:r>
    </w:p>
    <w:p>
      <w:pPr>
        <w:pStyle w:val="ListBullet"/>
      </w:pPr>
      <w:r>
        <w:t>White fish Blitz soaked, dried chillies</w:t>
      </w:r>
    </w:p>
    <w:p>
      <w:pPr>
        <w:pStyle w:val="ListBullet"/>
      </w:pPr>
      <w:r>
        <w:t>and add them to a cherry tomato sauce for grilled or fried white fish.</w:t>
      </w:r>
    </w:p>
    <w:p>
      <w:pPr>
        <w:pStyle w:val="ListBullet"/>
      </w:pPr>
      <w:r>
        <w:t>Chicken, tofu Combine dried red</w:t>
      </w:r>
    </w:p>
    <w:p>
      <w:pPr>
        <w:pStyle w:val="ListBullet"/>
      </w:pPr>
      <w:r>
        <w:t>chilli and Sichuan pepper in a fragrant chicken stir-fry, or substitute tofu.</w:t>
      </w:r>
    </w:p>
    <w:p>
      <w:pPr>
        <w:pStyle w:val="ListBullet"/>
      </w:pPr>
      <w:r>
        <w:t>allspice brings</w:t>
      </w:r>
    </w:p>
    <w:p>
      <w:pPr>
        <w:pStyle w:val="ListBullet"/>
      </w:pPr>
      <w:r>
        <w:t>sweet pepperiness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Mole mix p65</w:t>
      </w:r>
    </w:p>
    <w:p>
      <w:pPr>
        <w:pStyle w:val="ListNumber"/>
      </w:pPr>
      <w:r>
        <w:t>Don’t underestimate chilli heat:</w:t>
      </w:r>
    </w:p>
    <w:p>
      <w:pPr>
        <w:pStyle w:val="ListNumber"/>
      </w:pPr>
      <w:r>
        <w:t>add with caution! Less fat in a dish will curb heat as capsaicin dissolves in oil, though some related capsaicinoids do dissolve in water. CONTROL THE HEATBLENDING SCIENCE</w:t>
      </w:r>
    </w:p>
    <w:p>
      <w:pPr>
        <w:pStyle w:val="ListNumber"/>
      </w:pPr>
      <w:r>
        <w:t>Capsaicin is responsible for the heat pungency that can numb the mouth to more subtle flavours.</w:t>
      </w:r>
    </w:p>
    <w:p>
      <w:pPr>
        <w:pStyle w:val="ListNumber"/>
      </w:pPr>
      <w:r>
        <w:t>and less common floral undecanol, grassy aldehydes, and citrusy limonene. Drying and smoking chillies</w:t>
      </w:r>
    </w:p>
    <w:p>
      <w:pPr>
        <w:pStyle w:val="ListNumber"/>
      </w:pPr>
      <w:r>
        <w:t>creates new flavour compounds, notably earthy, toasty pyrazines and nutty, bread-like furfural.FOOD PARTNERS</w:t>
      </w:r>
    </w:p>
    <w:p>
      <w:pPr>
        <w:pStyle w:val="ListNumber"/>
      </w:pPr>
      <w:r>
        <w:t>sliced tropical fruit.</w:t>
      </w:r>
    </w:p>
    <w:p>
      <w:pPr>
        <w:pStyle w:val="ListNumber"/>
      </w:pPr>
      <w:r>
        <w:t>and add them to a cherry tomato sauce for grilled or fried white fish.</w:t>
      </w:r>
    </w:p>
    <w:p>
      <w:pPr>
        <w:pStyle w:val="ListNumber"/>
      </w:pPr>
      <w:r>
        <w:t>chilli and Sichuan pepper in a fragrant chicken stir-fry, or substitute tofu.</w:t>
      </w:r>
    </w:p>
    <w:p>
      <w:pPr>
        <w:pStyle w:val="ListNumber"/>
      </w:pPr>
      <w:r>
        <w:t>Chocolate Mix small amounts of</w:t>
      </w:r>
    </w:p>
    <w:p>
      <w:pPr>
        <w:pStyle w:val="ListNumber"/>
      </w:pPr>
      <w:r>
        <w:t>ground chilli into dark chocolate desserts, tarts, cookies, or ganache.</w:t>
      </w:r>
    </w:p>
    <w:p>
      <w:pPr>
        <w:pStyle w:val="ListNumber"/>
      </w:pPr>
      <w:r>
        <w:t>cinnamon adds</w:t>
      </w:r>
    </w:p>
    <w:p>
      <w:pPr>
        <w:pStyle w:val="ListNumber"/>
      </w:pPr>
      <w:r>
        <w:t>caraway adds</w:t>
      </w:r>
    </w:p>
    <w:p>
      <w:pPr>
        <w:pStyle w:val="ListNumber"/>
      </w:pPr>
      <w:r>
        <w:t>bittersweet, anise-like, citrus flavourscreate rounded, complex heat with other pungent compounds:</w:t>
      </w:r>
    </w:p>
    <w:p>
      <w:pPr>
        <w:pStyle w:val="ListNumber"/>
      </w:pPr>
      <w:r>
        <w:t>mustard adds</w:t>
      </w:r>
    </w:p>
    <w:p>
      <w:pPr>
        <w:pStyle w:val="ListNumber"/>
      </w:pPr>
      <w:r>
        <w:t>black pepper adds</w:t>
      </w:r>
    </w:p>
    <w:p>
      <w:pPr>
        <w:pStyle w:val="ListNumber"/>
      </w:pPr>
      <w:r>
        <w:t>a woody, lingering heat and citrus notes</w:t>
      </w:r>
    </w:p>
    <w:p>
      <w:pPr>
        <w:pStyle w:val="ListNumber"/>
      </w:pPr>
      <w:r>
        <w:t>strong, herbal, thyme-like flavourcomplement the earthy, roasted flavours of dried and smoked chillies:</w:t>
      </w:r>
    </w:p>
    <w:p>
      <w:pPr>
        <w:pStyle w:val="ListNumber"/>
      </w:pPr>
      <w:r>
        <w:t>cacao nibs add</w:t>
      </w:r>
    </w:p>
    <w:p>
      <w:pPr>
        <w:pStyle w:val="ListNumber"/>
      </w:pPr>
      <w:r>
        <w:t>cumin adds slightly</w:t>
      </w:r>
    </w:p>
    <w:p>
      <w:pPr>
        <w:pStyle w:val="ListNumber"/>
      </w:pPr>
      <w:r>
        <w:t>turmeric adds a</w:t>
      </w:r>
    </w:p>
    <w:p>
      <w:pPr>
        <w:pStyle w:val="ListNumber"/>
      </w:pPr>
      <w:r>
        <w:t>nutty | roasted |</w:t>
      </w:r>
    </w:p>
    <w:p>
      <w:pPr>
        <w:pStyle w:val="ListNumber"/>
      </w:pPr>
      <w:r>
        <w:t>their flavour as for their heat, particularly in Mexican cooking. Some powders are actually spice blends; “chile” powder and cayenne pepper are generally pure.</w:t>
      </w:r>
    </w:p>
    <w:p>
      <w:pPr>
        <w:pStyle w:val="ListNumber"/>
      </w:pPr>
      <w:r>
        <w:t>heat than their fresh equivalent: capsaicin concentration roughly doubles after drying.Remove the inner white pith (or placenta) to reduce heat. “Deseeding” is effective only if the pith is removed in the process.</w:t>
      </w:r>
    </w:p>
    <w:p>
      <w:pPr>
        <w:pStyle w:val="ListNumber"/>
      </w:pPr>
      <w:r>
        <w:t>190-193_Chilli.indd 191 13/07/2018 11:44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