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</w:t>
      </w:r>
    </w:p>
    <w:p>
      <w:pPr>
        <w:pStyle w:val="ListBullet"/>
      </w:pPr>
      <w:r>
        <w:t>garlic</w:t>
      </w:r>
    </w:p>
    <w:p>
      <w:pPr>
        <w:pStyle w:val="ListBullet"/>
      </w:pPr>
      <w:r>
        <w:t>saucepan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Roasted with Endive, Dates, and Juniper Serves 8 SOY GLAZE 1 cup soy sauce 1/2 cup honey 2 tablespoons minced garlic 1/2 cup olive oil Combine the soy sauce, honey, and garlic in a small saucepan and bring to a simmer. Reduce over very low heat for 40 minutes. Strain and stir in the olive oil. ENDIVES 8 red endives, halved and trimmed to 2 inches Red Wine Endive Cooking Liquid 4 teaspoons salt 16 yellow endives, halved and trimmed to 2 inches Saffron Cooking Liquid 2 1/2 tablespoons butter Combi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