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Ferments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kilogram pearl barley</w:t>
      </w:r>
    </w:p>
    <w:p>
      <w:pPr>
        <w:pStyle w:val="ListBullet"/>
      </w:pPr>
      <w:r>
        <w:t>One pack koji tane (Aspergillus oryzae spores)</w:t>
      </w:r>
    </w:p>
    <w:p>
      <w:pPr>
        <w:pStyle w:val="ListBullet"/>
      </w:pPr>
      <w:r>
        <w:t>lightly salted filtered water in the fridge</w:t>
      </w:r>
    </w:p>
    <w:p>
      <w:pPr>
        <w:pStyle w:val="ListBullet"/>
      </w:pPr>
      <w:r>
        <w:t>as if you were dusting a cake with sugar.</w:t>
      </w:r>
    </w:p>
    <w:p>
      <w:pPr>
        <w:pStyle w:val="ListBullet"/>
      </w:pPr>
      <w:r>
        <w:t>One kilogram polished 0Iand wheat</w:t>
      </w:r>
    </w:p>
    <w:p>
      <w:pPr>
        <w:pStyle w:val="ListBullet"/>
      </w:pPr>
      <w:r>
        <w:t>One pack koji tane (Aspergi//us oryzae spores)</w:t>
      </w:r>
    </w:p>
    <w:p>
      <w:pPr>
        <w:pStyle w:val="ListBullet"/>
      </w:pPr>
      <w:r>
        <w:t>335 Line</w:t>
      </w:r>
    </w:p>
    <w:p>
      <w:pPr>
        <w:pStyle w:val="ListBullet"/>
      </w:pPr>
      <w:r>
        <w:t>Five kilograms polished sushi rice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gloved hands to turn the barley to mix it,</w:t>
      </w:r>
    </w:p>
    <w:p>
      <w:pPr>
        <w:pStyle w:val="ListNumber"/>
      </w:pPr>
      <w:r>
        <w:t>over the top. Still wearing gloves, mix the</w:t>
      </w:r>
    </w:p>
    <w:p>
      <w:pPr>
        <w:pStyle w:val="ListNumber"/>
      </w:pPr>
      <w:r>
        <w:t>clean, lightly dampened cloth. Place the</w:t>
      </w:r>
    </w:p>
    <w:p>
      <w:pPr>
        <w:pStyle w:val="ListNumber"/>
      </w:pPr>
      <w:r>
        <w:t>growth. Wearing.gloves, mix the barley</w:t>
      </w:r>
    </w:p>
    <w:p>
      <w:pPr>
        <w:pStyle w:val="ListNumber"/>
      </w:pPr>
      <w:r>
        <w:t>and furrow it into two rows. Cover with a</w:t>
      </w:r>
    </w:p>
    <w:p>
      <w:pPr>
        <w:pStyle w:val="ListNumber"/>
      </w:pPr>
      <w:r>
        <w:t>same conditions for another 24 hours. At</w:t>
      </w:r>
    </w:p>
    <w:p>
      <w:pPr>
        <w:pStyle w:val="ListNumber"/>
      </w:pPr>
      <w:r>
        <w:t>set into a cake. The koji is now ready. Let</w:t>
      </w:r>
    </w:p>
    <w:p>
      <w:pPr>
        <w:pStyle w:val="ListNumber"/>
      </w:pPr>
      <w:r>
        <w:t>an airtight container and freeze.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