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Lacto Koji Water* (made with Rice Koji*)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Take g 40</w:t>
      </w:r>
    </w:p>
    <w:p>
      <w:pPr>
        <w:pStyle w:val="ListBullet"/>
      </w:pPr>
      <w:r>
        <w:t>f the sauce for the dish.</w:t>
      </w:r>
    </w:p>
    <w:p>
      <w:pPr>
        <w:pStyle w:val="ListBullet"/>
      </w:pPr>
      <w:r>
        <w:t>One frozen rose hip, seeded and peeled</w:t>
      </w:r>
    </w:p>
    <w:p>
      <w:pPr>
        <w:pStyle w:val="ListBullet"/>
      </w:pPr>
      <w:r>
        <w:t>Four green</w:t>
      </w:r>
    </w:p>
    <w:p>
      <w:pPr>
        <w:pStyle w:val="ListBullet"/>
      </w:pPr>
      <w:r>
        <w:t>Four noble fir cone scales, cut in half 4 peeled raw pumpkin seeds marinated in Rose Oil *</w:t>
      </w:r>
    </w:p>
    <w:p>
      <w:pPr>
        <w:pStyle w:val="ListBullet"/>
      </w:pPr>
      <w:r>
        <w:t>LARDO SPICE MIX</w:t>
      </w:r>
    </w:p>
    <w:p>
      <w:pPr>
        <w:pStyle w:val="ListBullet"/>
      </w:pPr>
      <w:r>
        <w:t>One piece star anise</w:t>
      </w:r>
    </w:p>
    <w:p>
      <w:pPr>
        <w:pStyle w:val="ListBullet"/>
      </w:pPr>
      <w:r>
        <w:t>Two g juniper 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Warm the koji oil in a frying pan on the stove. Add t he ginger, pasilla, coriander, and cardamom</w:t>
      </w:r>
    </w:p>
    <w:p>
      <w:pPr>
        <w:pStyle w:val="ListNumber"/>
      </w:pPr>
      <w:r>
        <w:t>and cook until the oil heats and aromatizes. From there, add the remaining 50 g dried</w:t>
      </w:r>
    </w:p>
    <w:p>
      <w:pPr>
        <w:pStyle w:val="ListNumber"/>
      </w:pPr>
      <w:r>
        <w:t>strawberries and the rose hips. Sauté them until they heat up slightly and begin to sweat slightly. Add the cold -infused dashi and the garum and cook the mixture until much of the liquid</w:t>
      </w:r>
    </w:p>
    <w:p>
      <w:pPr>
        <w:pStyle w:val="ListNumber"/>
      </w:pPr>
      <w:r>
        <w:t>has evaporated and the whole mixture attains the texture of a compote. Pass the contents of the pan through a tamis lined with a fine -mesh nylon sieve and fold the brunoised strawberries</w:t>
      </w:r>
    </w:p>
    <w:p>
      <w:pPr>
        <w:pStyle w:val="ListNumber"/>
      </w:pPr>
      <w:r>
        <w:t>through the mixture, seasoning with salt to taste if needed. Reserve in piping bags in the fridge.</w:t>
      </w:r>
    </w:p>
    <w:p>
      <w:pPr>
        <w:pStyle w:val="ListNumber"/>
      </w:pPr>
      <w:r>
        <w:t>Cut the rose hip in half from top to bottom. Pipe the strawberry and pasilla paste into the rosehip halves, and place 2 coriander seeds into each of the rose hip halves, then slice those rose hiphalves in half to form 4 qu arters, each filled with paste and seed. Once you’re set with the 4</w:t>
      </w:r>
    </w:p>
    <w:p>
      <w:pPr>
        <w:pStyle w:val="ListNumber"/>
      </w:pPr>
      <w:r>
        <w:t>quarters, take the halved noble fir cone scales, and place both halves over the strawberry pas</w:t>
      </w:r>
    </w:p>
    <w:p>
      <w:pPr>
        <w:pStyle w:val="ListNumber"/>
      </w:pPr>
      <w:r>
        <w:t>aste to form a little roof. Place a raw pumpkin seed over the top of each quarter to form a</w:t>
      </w:r>
    </w:p>
    <w:p>
      <w:pPr>
        <w:pStyle w:val="ListNumber"/>
      </w:pPr>
      <w:r>
        <w:t>plateau and reserve. During service, marinate the berry quarters in rose oil and season them with salt.</w:t>
      </w:r>
    </w:p>
    <w:p>
      <w:pPr>
        <w:pStyle w:val="ListNumber"/>
      </w:pPr>
      <w:r>
        <w:t>Slice the quince into 1 mm thick slices of the whole face of the fruit and remove any seeds. Reserve.</w:t>
      </w:r>
    </w:p>
    <w:p>
      <w:pPr>
        <w:pStyle w:val="ListNumber"/>
      </w:pPr>
      <w:r>
        <w:t>LARDO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Sweat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