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PARSLEY PURÉE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parsley leaves</w:t>
      </w:r>
    </w:p>
    <w:p>
      <w:pPr>
        <w:pStyle w:val="ListBullet"/>
      </w:pPr>
      <w:r>
        <w:t>Fifty g passed Parsley Purée</w:t>
      </w:r>
    </w:p>
    <w:p>
      <w:pPr>
        <w:pStyle w:val="ListBullet"/>
      </w:pPr>
      <w:r>
        <w:t>Ten g Smoked Seaweed Shoyu*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Two g Peaso Water Reduction* 2 Fava Rice Shoyu*</w:t>
      </w:r>
    </w:p>
    <w:p>
      <w:pPr>
        <w:pStyle w:val="ListBullet"/>
      </w:pPr>
      <w:r>
        <w:t>Thirty g Drie d Carrot Flowers*</w:t>
      </w:r>
    </w:p>
    <w:p>
      <w:pPr>
        <w:pStyle w:val="ListBullet"/>
      </w:pPr>
      <w:r>
        <w:t>Clarified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Blanch the parsley for 4 to 5 minutes in a pot of boiling water, until soft. Once cooked, shock the</w:t>
      </w:r>
    </w:p>
    <w:p>
      <w:pPr>
        <w:pStyle w:val="ListNumber"/>
      </w:pPr>
      <w:r>
        <w:t>wet). Place the wrung parsley into a Pacojet container, freez e it, and then spin it. Once spun,</w:t>
      </w:r>
    </w:p>
    <w:p>
      <w:pPr>
        <w:pStyle w:val="ListNumber"/>
      </w:pPr>
      <w:r>
        <w:t>pack the parsley to the bottom of the container and freeze again. Repeat this process until the</w:t>
      </w:r>
    </w:p>
    <w:p>
      <w:pPr>
        <w:pStyle w:val="ListNumber"/>
      </w:pPr>
      <w:r>
        <w:t>parsley has been frozen and spun 3 times. Remove the purée and pass it through a tamis lined</w:t>
      </w:r>
    </w:p>
    <w:p>
      <w:pPr>
        <w:pStyle w:val="ListNumber"/>
      </w:pPr>
      <w:r>
        <w:t>with a fine -mesh nylon sieve. Us e what is necessary for service and return the rest to a clean</w:t>
      </w:r>
    </w:p>
    <w:p>
      <w:pPr>
        <w:pStyle w:val="ListNumber"/>
      </w:pPr>
      <w:r>
        <w:t>Pacojet container and freeze for future use.</w:t>
      </w:r>
    </w:p>
    <w:p>
      <w:pPr>
        <w:pStyle w:val="ListNumber"/>
      </w:pPr>
      <w:r>
        <w:t>SEASONED PARSLEY PURÉE</w:t>
      </w:r>
    </w:p>
    <w:p>
      <w:pPr>
        <w:pStyle w:val="ListNumber"/>
      </w:pPr>
      <w:r>
        <w:t>In a mixing bowl, combine all the ingredients together and mix well with a whisk until homogeneous. Season with salt to taste. Reserve in piping bags in the fridge until service.</w:t>
      </w:r>
    </w:p>
    <w:p>
      <w:pPr>
        <w:pStyle w:val="ListNumber"/>
      </w:pPr>
      <w:r>
        <w:t>In a medium rondeau on the stove, melt the butter over medium heat and then add the Japanese quince. Simmer the fruit with the dried carrot flowers for approximately 1 hour, or until the quince becomes tender. Once cooked, allow the mixture to cool, then pound it with a</w:t>
      </w:r>
    </w:p>
    <w:p>
      <w:pPr>
        <w:pStyle w:val="ListNumber"/>
      </w:pPr>
      <w:r>
        <w:t>mortar and pestle before passing it through a tamis lined with a fine -mesh nylon sieve. Reserv</w:t>
      </w:r>
    </w:p>
    <w:p>
      <w:pPr>
        <w:pStyle w:val="ListNumber"/>
      </w:pPr>
      <w:r>
        <w:t>he paste in the fridge until needed. Due to the butter in the recipe, the quince paste needs to</w:t>
      </w:r>
    </w:p>
    <w:p>
      <w:pPr>
        <w:pStyle w:val="ListNumber"/>
      </w:pPr>
      <w:r>
        <w:t>be tempered and held at room temperature for service.</w:t>
      </w:r>
    </w:p>
    <w:p>
      <w:pPr>
        <w:pStyle w:val="ListNumber"/>
      </w:pPr>
      <w:r>
        <w:t>Remove the bee larvae from the freezer and thaw for at least 1 hour before cooking. Gently</w:t>
      </w:r>
    </w:p>
    <w:p>
      <w:pPr>
        <w:pStyle w:val="ListNumber"/>
      </w:pPr>
      <w:r>
        <w:t>break apart the bee larvae into individual pieces.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