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word chutney originated in India, where it refers to several types of spicy condiments</w:t>
      </w:r>
    </w:p>
    <w:p>
      <w:r>
        <w:rPr>
          <w:b/>
          <w:color w:val="3E2723"/>
        </w:rPr>
        <w:t>Cuisine Type:</w:t>
      </w:r>
      <w:r>
        <w:t xml:space="preserve"> Japanese</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Asian Sauces</w:t>
      </w:r>
    </w:p>
    <w:p>
      <w:pPr>
        <w:pStyle w:val="ListBullet"/>
      </w:pPr>
      <w:r>
        <w:t>Flavored Oils</w:t>
      </w:r>
    </w:p>
    <w:p>
      <w:r>
        <w:rPr>
          <w:color w:val="1565C0"/>
        </w:rPr>
        <w:t>──────────────────────────────────────────────────</w:t>
      </w:r>
    </w:p>
    <w:p>
      <w:pPr>
        <w:pStyle w:val="Heading2"/>
      </w:pPr>
      <w:r>
        <w:t>Method</w:t>
      </w:r>
    </w:p>
    <w:p>
      <w:pPr>
        <w:pStyle w:val="ListNumber"/>
      </w:pPr>
      <w:r>
        <w:t>or relishes, including strongly spiced sweet-and-sour cooked fruit or vegetable mixtures, as</w:t>
      </w:r>
    </w:p>
    <w:p>
      <w:pPr>
        <w:pStyle w:val="ListNumber"/>
      </w:pPr>
      <w:r>
        <w:t>well as raw or partially cooked mixtures of chopped herbs or vegetables, also spicy and often containing chiles. a lmost all chutneys contain an acid ingredient. Western cooks have been</w:t>
      </w:r>
    </w:p>
    <w:p>
      <w:pPr>
        <w:pStyle w:val="ListNumber"/>
      </w:pPr>
      <w:r>
        <w:t>on a menu, it usually refers to a cooked fruit or vegetable condiment that is sweet, spicy, and tangy.</w:t>
      </w:r>
    </w:p>
    <w:p>
      <w:pPr>
        <w:pStyle w:val="ListNumber"/>
      </w:pPr>
      <w:r>
        <w:t>several examples of salsas, relishes, and chutneys are included in this chapter.</w:t>
      </w:r>
    </w:p>
    <w:p>
      <w:pPr>
        <w:pStyle w:val="ListNumber"/>
      </w:pPr>
      <w:r>
        <w:t>the Western cook’s repertoire in recent years. a sia is, of course, a huge continent, and it would take</w:t>
      </w:r>
    </w:p>
    <w:p>
      <w:pPr>
        <w:pStyle w:val="ListNumber"/>
      </w:pPr>
      <w:r>
        <w:t>years of study to become familiar with all its varied cooking traditions. This chapter can only begin that familiarization process by providing a selection of popular recipes with sidebars containing background information on ingredients and techniques.</w:t>
      </w:r>
    </w:p>
    <w:p>
      <w:pPr>
        <w:pStyle w:val="ListNumber"/>
      </w:pPr>
      <w:r>
        <w:t>Incidentally, chinese cuisines have relatively few standalone sauces. s auces in stir-fried dishes,</w:t>
      </w:r>
    </w:p>
    <w:p>
      <w:pPr>
        <w:pStyle w:val="ListNumber"/>
      </w:pPr>
      <w:r>
        <w:t>for example, are made as part of the cooking process by adding liquids and thickeners to the meat and vegetables as they cook. Ready-made condiments such as oyster sauce and hoisin sauce are</w:t>
      </w:r>
    </w:p>
    <w:p>
      <w:pPr>
        <w:pStyle w:val="ListNumber"/>
      </w:pPr>
      <w:r>
        <w:t>When adopting a sian-style sauces into Western cuisine, cooks should have some famil-</w:t>
      </w:r>
    </w:p>
    <w:p>
      <w:pPr>
        <w:pStyle w:val="ListNumber"/>
      </w:pPr>
      <w:r>
        <w:t>iarity with the regional cuisine they are borrowing from and how the sauces are used in that cuisine. unless the cook is careful, mixing a sian-style sauces with Western dishes can have</w:t>
      </w:r>
    </w:p>
    <w:p>
      <w:pPr>
        <w:pStyle w:val="ListNumber"/>
      </w:pPr>
      <w:r>
        <w:t>dress a wide variety of dishes. They are especially suitable for simple steamed, sautéed, or grilled</w:t>
      </w:r>
    </w:p>
    <w:p>
      <w:pPr>
        <w:pStyle w:val="ListNumber"/>
      </w:pPr>
      <w:r>
        <w:t>items, but they can be used with cold foods as well. When used as a sauce, the oil is usually driz-</w:t>
      </w:r>
    </w:p>
    <w:p>
      <w:pPr>
        <w:pStyle w:val="ListNumber"/>
      </w:pPr>
      <w:r>
        <w:t>zled around or, sometimes, over the item on the plate. a tablespoon (15 mL) or so per portion is often enough.</w:t>
      </w:r>
    </w:p>
    <w:p>
      <w:pPr>
        <w:pStyle w:val="ListNumber"/>
      </w:pPr>
      <w:r>
        <w:t>let it stand until the oil has taken on enough of the flavor. For most flavorings, however, this is not the best way to extract the most flavor. The flavoring ingredient may need some kind of preparation</w:t>
      </w:r>
    </w:p>
    <w:p>
      <w:pPr>
        <w:pStyle w:val="ListNumber"/>
      </w:pPr>
      <w:r>
        <w:t>before adding it to the oil. For example, dry spices develop more flavor if they are first heated gently</w:t>
      </w:r>
    </w:p>
    <w:p>
      <w:pPr>
        <w:pStyle w:val="ListNumber"/>
      </w:pPr>
      <w:r>
        <w:t>1. Prepare the flavoring ingredient in one of the following</w:t>
      </w:r>
    </w:p>
    <w:p>
      <w:pPr>
        <w:pStyle w:val="ListNumber"/>
      </w:pPr>
      <w:r>
        <w:t>Chop fresh roots (such as horseradish, garlic, shallots,</w:t>
      </w:r>
    </w:p>
    <w:p>
      <w:pPr>
        <w:pStyle w:val="ListNumber"/>
      </w:pPr>
      <w:r>
        <w:t>ginger, garlic) or strong herbs (fresh rosemary, sage, thyme, oregano) by hand or in a food processor.</w:t>
      </w:r>
    </w:p>
    <w:p>
      <w:pPr>
        <w:pStyle w:val="ListNumber"/>
      </w:pPr>
      <w:r>
        <w:t>Grate citrus zests.Blanch tender herbs (parsley, basil, tarragon, chervil,</w:t>
      </w:r>
    </w:p>
    <w:p>
      <w:pPr>
        <w:pStyle w:val="ListNumber"/>
      </w:pPr>
      <w:r>
        <w:t>cilantro) in boiling water for 10 seconds. Drain immedi-ately and refresh under cold water. Dry well.</w:t>
      </w:r>
    </w:p>
    <w:p>
      <w:pPr>
        <w:pStyle w:val="ListNumber"/>
      </w:pPr>
      <w:r>
        <w:t>Gently heat dried, ground spices (cinnamon, cumin,</w:t>
      </w:r>
    </w:p>
    <w:p>
      <w:pPr>
        <w:pStyle w:val="ListNumber"/>
      </w:pPr>
      <w:r>
        <w:t>curry powder, ginger, mustard, paprika) in a small amount of oil just until they start to give off an aroma.2. Place the flavoring ingredient in a jar or other closable con-tainer. Add oil.</w:t>
      </w:r>
    </w:p>
    <w:p>
      <w:pPr>
        <w:pStyle w:val="ListNumber"/>
      </w:pPr>
      <w:r>
        <w:t>3. Close the jar and shake it well. Let stand 30 minutes at room temperature, then refrigerate.</w:t>
      </w:r>
    </w:p>
    <w:p>
      <w:pPr>
        <w:pStyle w:val="ListNumber"/>
      </w:pPr>
      <w:r>
        <w:t>4. The oil is ready to use as soon as it has taken on the desired flavor, which may be as soon as 1 hour, depending on the ingredient. After 2 days, strain the oil through a chinois lined with a paper coffee filter. Store in the refrigerator.</w:t>
      </w:r>
    </w:p>
    <w:p>
      <w:r>
        <w:rPr>
          <w:color w:val="1565C0"/>
        </w:rPr>
        <w:t>──────────────────────────────────────────────────</w:t>
      </w:r>
    </w:p>
    <w:p>
      <w:pPr>
        <w:pStyle w:val="Heading2"/>
      </w:pPr>
      <w:r>
        <w:t>Techniques Used</w:t>
      </w:r>
    </w:p>
    <w:p>
      <w:pPr>
        <w:pStyle w:val="ListBullet"/>
      </w:pPr>
      <w:r>
        <w:t>Temper</w:t>
      </w:r>
    </w:p>
    <w:p>
      <w:pPr>
        <w:pStyle w:val="ListBullet"/>
      </w:pPr>
      <w:r>
        <w:t>Chop</w:t>
      </w:r>
    </w:p>
    <w:p>
      <w:pPr>
        <w:pStyle w:val="ListBullet"/>
      </w:pPr>
      <w:r>
        <w:t>Steam</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